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DD1C" w14:textId="32E00D04" w:rsidR="002B5382" w:rsidRDefault="002B5382">
      <w:pPr>
        <w:spacing w:after="94"/>
        <w:ind w:right="1"/>
        <w:jc w:val="center"/>
      </w:pPr>
    </w:p>
    <w:p w14:paraId="7A8B2C06" w14:textId="77777777" w:rsidR="002B5382" w:rsidRPr="00C235FB" w:rsidRDefault="00000000">
      <w:pPr>
        <w:spacing w:after="0" w:line="362" w:lineRule="auto"/>
        <w:ind w:left="2335" w:right="2276"/>
        <w:jc w:val="center"/>
        <w:rPr>
          <w:color w:val="auto"/>
        </w:rPr>
      </w:pPr>
      <w:r w:rsidRPr="00C235FB">
        <w:rPr>
          <w:rFonts w:ascii="Garamond" w:eastAsia="Garamond" w:hAnsi="Garamond" w:cs="Garamond"/>
          <w:b/>
          <w:color w:val="auto"/>
          <w:sz w:val="36"/>
        </w:rPr>
        <w:t>Employee Policy Handbook</w:t>
      </w:r>
      <w:r w:rsidRPr="00C235FB">
        <w:rPr>
          <w:rFonts w:ascii="Garamond" w:eastAsia="Garamond" w:hAnsi="Garamond" w:cs="Garamond"/>
          <w:color w:val="auto"/>
          <w:sz w:val="24"/>
        </w:rPr>
        <w:t xml:space="preserve"> </w:t>
      </w:r>
      <w:r w:rsidRPr="00C235FB">
        <w:rPr>
          <w:rFonts w:ascii="Garamond" w:eastAsia="Garamond" w:hAnsi="Garamond" w:cs="Garamond"/>
          <w:b/>
          <w:color w:val="auto"/>
          <w:sz w:val="36"/>
        </w:rPr>
        <w:t>St. Peter’s Cathedral</w:t>
      </w:r>
      <w:r w:rsidRPr="00C235FB">
        <w:rPr>
          <w:rFonts w:ascii="Garamond" w:eastAsia="Garamond" w:hAnsi="Garamond" w:cs="Garamond"/>
          <w:b/>
          <w:color w:val="auto"/>
          <w:sz w:val="24"/>
        </w:rPr>
        <w:t xml:space="preserve"> </w:t>
      </w:r>
    </w:p>
    <w:p w14:paraId="4824CC81" w14:textId="77777777" w:rsidR="002B5382" w:rsidRPr="00C235FB" w:rsidRDefault="00000000">
      <w:pPr>
        <w:spacing w:after="219" w:line="265" w:lineRule="auto"/>
        <w:ind w:left="10" w:hanging="10"/>
        <w:jc w:val="center"/>
        <w:rPr>
          <w:color w:val="auto"/>
        </w:rPr>
      </w:pPr>
      <w:r w:rsidRPr="00C235FB">
        <w:rPr>
          <w:rFonts w:ascii="Garamond" w:eastAsia="Garamond" w:hAnsi="Garamond" w:cs="Garamond"/>
          <w:color w:val="auto"/>
          <w:sz w:val="24"/>
        </w:rPr>
        <w:t xml:space="preserve">CLERGY AND LAY EMPLOYEES  </w:t>
      </w:r>
    </w:p>
    <w:p w14:paraId="46C6411D" w14:textId="2E091D6C" w:rsidR="002B5382" w:rsidRPr="00C235FB" w:rsidRDefault="00000000">
      <w:pPr>
        <w:pStyle w:val="Heading1"/>
        <w:rPr>
          <w:color w:val="auto"/>
        </w:rPr>
      </w:pPr>
      <w:r w:rsidRPr="00C235FB">
        <w:rPr>
          <w:color w:val="auto"/>
        </w:rPr>
        <w:t>Policies and Procedures</w:t>
      </w:r>
    </w:p>
    <w:p w14:paraId="3EBCBD9E" w14:textId="2EBA881C" w:rsidR="002B5382" w:rsidRPr="00C235FB" w:rsidRDefault="002B5382">
      <w:pPr>
        <w:spacing w:after="0"/>
        <w:ind w:right="1"/>
        <w:jc w:val="center"/>
        <w:rPr>
          <w:color w:val="auto"/>
        </w:rPr>
      </w:pPr>
    </w:p>
    <w:p w14:paraId="69C32632" w14:textId="5E675F8A" w:rsidR="002B5382" w:rsidRDefault="00000000" w:rsidP="003C1818">
      <w:pPr>
        <w:spacing w:after="0" w:line="264" w:lineRule="auto"/>
        <w:ind w:left="14" w:hanging="14"/>
        <w:jc w:val="center"/>
        <w:rPr>
          <w:rFonts w:ascii="Garamond" w:eastAsia="Garamond" w:hAnsi="Garamond" w:cs="Garamond"/>
          <w:color w:val="auto"/>
          <w:sz w:val="24"/>
        </w:rPr>
      </w:pPr>
      <w:r w:rsidRPr="00C235FB">
        <w:rPr>
          <w:rFonts w:ascii="Garamond" w:eastAsia="Garamond" w:hAnsi="Garamond" w:cs="Garamond"/>
          <w:color w:val="auto"/>
          <w:sz w:val="24"/>
        </w:rPr>
        <w:t xml:space="preserve">Updates and draft changes effective: </w:t>
      </w:r>
      <w:r w:rsidR="00D837A3" w:rsidRPr="00C235FB">
        <w:rPr>
          <w:rFonts w:ascii="Garamond" w:eastAsia="Garamond" w:hAnsi="Garamond" w:cs="Garamond"/>
          <w:color w:val="auto"/>
          <w:sz w:val="24"/>
        </w:rPr>
        <w:t>November 2022</w:t>
      </w:r>
    </w:p>
    <w:p w14:paraId="3EC91C5B" w14:textId="5510A981" w:rsidR="003C1818" w:rsidRPr="00C235FB" w:rsidRDefault="003C1818">
      <w:pPr>
        <w:spacing w:after="601" w:line="265" w:lineRule="auto"/>
        <w:ind w:left="10" w:hanging="10"/>
        <w:jc w:val="center"/>
        <w:rPr>
          <w:color w:val="auto"/>
        </w:rPr>
      </w:pPr>
      <w:r>
        <w:rPr>
          <w:rFonts w:ascii="Garamond" w:eastAsia="Garamond" w:hAnsi="Garamond" w:cs="Garamond"/>
          <w:color w:val="4472C4" w:themeColor="accent1"/>
          <w:sz w:val="24"/>
        </w:rPr>
        <w:t>[from the Diocesan Employee Policy Handbook]</w:t>
      </w:r>
    </w:p>
    <w:p w14:paraId="7E9D3728" w14:textId="77777777" w:rsidR="002B5382" w:rsidRDefault="00000000">
      <w:pPr>
        <w:spacing w:after="159" w:line="219" w:lineRule="auto"/>
        <w:ind w:left="-9" w:hanging="6"/>
      </w:pPr>
      <w:r>
        <w:rPr>
          <w:rFonts w:ascii="Garamond" w:eastAsia="Garamond" w:hAnsi="Garamond" w:cs="Garamond"/>
          <w:color w:val="1E1D25"/>
          <w:sz w:val="24"/>
        </w:rPr>
        <w:t>General administrative polices are adopted by the Episcopal Diocese of Montana in conformity with the Constitution and Canons of the General Convention of the Protestant Episcopal Church of the United States of America and the Canons of the Episcopal Diocese of Montana as well as Federal and State law.</w:t>
      </w:r>
      <w:r>
        <w:rPr>
          <w:rFonts w:ascii="Garamond" w:eastAsia="Garamond" w:hAnsi="Garamond" w:cs="Garamond"/>
          <w:sz w:val="24"/>
        </w:rPr>
        <w:t xml:space="preserve"> </w:t>
      </w:r>
    </w:p>
    <w:p w14:paraId="46F2D386" w14:textId="74E88641" w:rsidR="007038E7" w:rsidRDefault="0098406D">
      <w:pPr>
        <w:spacing w:after="159" w:line="219" w:lineRule="auto"/>
        <w:ind w:left="-9" w:hanging="6"/>
        <w:rPr>
          <w:rFonts w:ascii="Garamond" w:eastAsia="Garamond" w:hAnsi="Garamond" w:cs="Garamond"/>
          <w:sz w:val="24"/>
        </w:rPr>
      </w:pPr>
      <w:r w:rsidRPr="0098406D">
        <w:rPr>
          <w:rFonts w:ascii="Garamond" w:eastAsia="Garamond" w:hAnsi="Garamond" w:cs="Garamond"/>
          <w:strike/>
          <w:color w:val="1E1D25"/>
          <w:sz w:val="24"/>
        </w:rPr>
        <w:t>The Episcopal Diocese of Montana</w:t>
      </w:r>
      <w:r>
        <w:rPr>
          <w:rFonts w:ascii="Garamond" w:eastAsia="Garamond" w:hAnsi="Garamond" w:cs="Garamond"/>
          <w:color w:val="1E1D25"/>
          <w:sz w:val="24"/>
        </w:rPr>
        <w:t xml:space="preserve"> </w:t>
      </w:r>
      <w:r w:rsidR="007038E7" w:rsidRPr="000C019E">
        <w:rPr>
          <w:rFonts w:ascii="Garamond" w:eastAsia="Garamond" w:hAnsi="Garamond" w:cs="Garamond"/>
          <w:color w:val="FF0000"/>
          <w:sz w:val="24"/>
        </w:rPr>
        <w:t>St. Peter’s Cathedral has modified Diocesan policies and procedures for its purpose. If a policy question arises for St. Peter’s Cathedral that is not addressed in St. Peter’s Polic</w:t>
      </w:r>
      <w:r w:rsidR="00AC738A" w:rsidRPr="000C019E">
        <w:rPr>
          <w:rFonts w:ascii="Garamond" w:eastAsia="Garamond" w:hAnsi="Garamond" w:cs="Garamond"/>
          <w:color w:val="FF0000"/>
          <w:sz w:val="24"/>
        </w:rPr>
        <w:t>ies and Procedures</w:t>
      </w:r>
      <w:r w:rsidR="007038E7" w:rsidRPr="000C019E">
        <w:rPr>
          <w:rFonts w:ascii="Garamond" w:eastAsia="Garamond" w:hAnsi="Garamond" w:cs="Garamond"/>
          <w:color w:val="FF0000"/>
          <w:sz w:val="24"/>
        </w:rPr>
        <w:t xml:space="preserve"> Manual, the Diocesan manual will be used.</w:t>
      </w:r>
    </w:p>
    <w:p w14:paraId="705A086B" w14:textId="65473867" w:rsidR="002B5382" w:rsidRDefault="00B10C52">
      <w:pPr>
        <w:spacing w:after="159" w:line="219" w:lineRule="auto"/>
        <w:ind w:left="-9" w:hanging="6"/>
      </w:pPr>
      <w:r w:rsidRPr="0098406D">
        <w:rPr>
          <w:rFonts w:ascii="Garamond" w:eastAsia="Garamond" w:hAnsi="Garamond" w:cs="Garamond"/>
          <w:strike/>
          <w:color w:val="1E1D25"/>
          <w:sz w:val="24"/>
        </w:rPr>
        <w:t>The Episcopal Diocese of Montana</w:t>
      </w:r>
      <w:r>
        <w:rPr>
          <w:rFonts w:ascii="Garamond" w:eastAsia="Garamond" w:hAnsi="Garamond" w:cs="Garamond"/>
          <w:color w:val="1E1D25"/>
          <w:sz w:val="24"/>
        </w:rPr>
        <w:t xml:space="preserve"> </w:t>
      </w:r>
      <w:r w:rsidRPr="000C019E">
        <w:rPr>
          <w:rFonts w:ascii="Garamond" w:eastAsia="Garamond" w:hAnsi="Garamond" w:cs="Garamond"/>
          <w:color w:val="FF0000"/>
          <w:sz w:val="24"/>
        </w:rPr>
        <w:t xml:space="preserve">St. Peter’s Cathedral </w:t>
      </w:r>
      <w:r>
        <w:rPr>
          <w:rFonts w:ascii="Garamond" w:eastAsia="Garamond" w:hAnsi="Garamond" w:cs="Garamond"/>
          <w:color w:val="1E1D25"/>
          <w:sz w:val="24"/>
        </w:rPr>
        <w:t xml:space="preserve">provides this Policy Handbook for its clergy (unless the Letter of Agreement has other requirements) and lay employees, as a basic guideline of benefits and services we provide for our staff, and as a guideline for standards of performance we expect in providing services to our clergy </w:t>
      </w:r>
      <w:r w:rsidRPr="0098406D">
        <w:rPr>
          <w:rFonts w:ascii="Garamond" w:eastAsia="Garamond" w:hAnsi="Garamond" w:cs="Garamond"/>
          <w:strike/>
          <w:color w:val="1E1D25"/>
          <w:sz w:val="24"/>
        </w:rPr>
        <w:t>and congregations in the diocese</w:t>
      </w:r>
      <w:r>
        <w:rPr>
          <w:rFonts w:ascii="Garamond" w:eastAsia="Garamond" w:hAnsi="Garamond" w:cs="Garamond"/>
          <w:color w:val="1E1D25"/>
          <w:sz w:val="24"/>
        </w:rPr>
        <w:t xml:space="preserve">.  </w:t>
      </w:r>
    </w:p>
    <w:p w14:paraId="4901D9B2" w14:textId="0FDBCC24" w:rsidR="002B5382" w:rsidRDefault="00000000">
      <w:pPr>
        <w:spacing w:after="188" w:line="219" w:lineRule="auto"/>
        <w:ind w:left="-9" w:hanging="6"/>
      </w:pPr>
      <w:r>
        <w:rPr>
          <w:rFonts w:ascii="Garamond" w:eastAsia="Garamond" w:hAnsi="Garamond" w:cs="Garamond"/>
          <w:color w:val="1E1D25"/>
          <w:sz w:val="24"/>
        </w:rPr>
        <w:t>This Handbook is not considered to be an employment contract.</w:t>
      </w:r>
    </w:p>
    <w:p w14:paraId="67095FFF" w14:textId="72274DC5" w:rsidR="002B5382" w:rsidRDefault="0098406D" w:rsidP="0098406D">
      <w:pPr>
        <w:spacing w:after="0" w:line="218" w:lineRule="auto"/>
        <w:ind w:left="-14"/>
        <w:rPr>
          <w:rFonts w:ascii="Garamond" w:eastAsia="Garamond" w:hAnsi="Garamond" w:cs="Garamond"/>
          <w:color w:val="1E1D25"/>
          <w:sz w:val="24"/>
        </w:rPr>
      </w:pPr>
      <w:r w:rsidRPr="0098406D">
        <w:rPr>
          <w:rFonts w:ascii="Garamond" w:eastAsia="Garamond" w:hAnsi="Garamond" w:cs="Garamond"/>
          <w:strike/>
          <w:color w:val="1E1D25"/>
          <w:sz w:val="24"/>
        </w:rPr>
        <w:t>The Episcopal Diocese of Montana</w:t>
      </w:r>
      <w:r>
        <w:rPr>
          <w:rFonts w:ascii="Garamond" w:eastAsia="Garamond" w:hAnsi="Garamond" w:cs="Garamond"/>
          <w:color w:val="1E1D25"/>
          <w:sz w:val="24"/>
        </w:rPr>
        <w:t xml:space="preserve"> </w:t>
      </w:r>
      <w:r w:rsidRPr="00B10C52">
        <w:rPr>
          <w:rFonts w:ascii="Garamond" w:eastAsia="Garamond" w:hAnsi="Garamond" w:cs="Garamond"/>
          <w:color w:val="FE210A"/>
          <w:sz w:val="24"/>
        </w:rPr>
        <w:t xml:space="preserve">St. Peter’s Cathedral </w:t>
      </w:r>
      <w:r>
        <w:rPr>
          <w:rFonts w:ascii="Garamond" w:eastAsia="Garamond" w:hAnsi="Garamond" w:cs="Garamond"/>
          <w:color w:val="1E1D25"/>
          <w:sz w:val="24"/>
        </w:rPr>
        <w:t>reserves the right to modify these policies at any time and will notify employees if it does so.</w:t>
      </w:r>
    </w:p>
    <w:p w14:paraId="68DF7AB8" w14:textId="77777777" w:rsidR="0098406D" w:rsidRDefault="0098406D" w:rsidP="0098406D">
      <w:pPr>
        <w:spacing w:after="0" w:line="218" w:lineRule="auto"/>
        <w:ind w:left="-14"/>
      </w:pPr>
    </w:p>
    <w:p w14:paraId="477B7399" w14:textId="2908D914" w:rsidR="002B5382" w:rsidRPr="00B10C52" w:rsidRDefault="00000000" w:rsidP="00C235FB">
      <w:pPr>
        <w:spacing w:after="0" w:line="218" w:lineRule="auto"/>
        <w:ind w:left="-14"/>
        <w:rPr>
          <w:rFonts w:ascii="Garamond" w:eastAsia="Garamond" w:hAnsi="Garamond" w:cs="Garamond"/>
          <w:color w:val="4472C4" w:themeColor="accent1"/>
          <w:sz w:val="24"/>
        </w:rPr>
      </w:pPr>
      <w:r>
        <w:rPr>
          <w:rFonts w:ascii="Garamond" w:eastAsia="Garamond" w:hAnsi="Garamond" w:cs="Garamond"/>
          <w:color w:val="1E1D25"/>
          <w:sz w:val="24"/>
        </w:rPr>
        <w:t xml:space="preserve">Policies and procedures may be altered by the Dean in conjunction with the </w:t>
      </w:r>
      <w:r w:rsidR="00B10C52">
        <w:rPr>
          <w:rFonts w:ascii="Garamond" w:eastAsia="Garamond" w:hAnsi="Garamond" w:cs="Garamond"/>
          <w:color w:val="FE210A"/>
          <w:sz w:val="24"/>
        </w:rPr>
        <w:t xml:space="preserve">Chapter </w:t>
      </w:r>
      <w:r>
        <w:rPr>
          <w:rFonts w:ascii="Garamond" w:eastAsia="Garamond" w:hAnsi="Garamond" w:cs="Garamond"/>
          <w:color w:val="1E1D25"/>
          <w:sz w:val="24"/>
        </w:rPr>
        <w:t>Personnel Committee.  The</w:t>
      </w:r>
      <w:r w:rsidR="00B10C52">
        <w:rPr>
          <w:rFonts w:ascii="Garamond" w:eastAsia="Garamond" w:hAnsi="Garamond" w:cs="Garamond"/>
          <w:color w:val="1E1D25"/>
          <w:sz w:val="24"/>
        </w:rPr>
        <w:t xml:space="preserve"> </w:t>
      </w:r>
      <w:r w:rsidR="00B10C52">
        <w:rPr>
          <w:rFonts w:ascii="Garamond" w:eastAsia="Garamond" w:hAnsi="Garamond" w:cs="Garamond"/>
          <w:color w:val="FE210A"/>
          <w:sz w:val="24"/>
        </w:rPr>
        <w:t>Diocesan</w:t>
      </w:r>
      <w:r>
        <w:rPr>
          <w:rFonts w:ascii="Garamond" w:eastAsia="Garamond" w:hAnsi="Garamond" w:cs="Garamond"/>
          <w:color w:val="1E1D25"/>
          <w:sz w:val="24"/>
        </w:rPr>
        <w:t xml:space="preserve"> Personnel Committee recommends that each Chapter conduct an annual review</w:t>
      </w:r>
      <w:r w:rsidR="0098406D">
        <w:rPr>
          <w:rFonts w:ascii="Garamond" w:eastAsia="Garamond" w:hAnsi="Garamond" w:cs="Garamond"/>
          <w:color w:val="1E1D25"/>
          <w:sz w:val="24"/>
        </w:rPr>
        <w:t xml:space="preserve"> </w:t>
      </w:r>
      <w:r>
        <w:rPr>
          <w:rFonts w:ascii="Garamond" w:eastAsia="Garamond" w:hAnsi="Garamond" w:cs="Garamond"/>
          <w:color w:val="1E1D25"/>
          <w:sz w:val="24"/>
        </w:rPr>
        <w:t xml:space="preserve">(with three Chapter members) of these policies to remain consistent with all legal and canonically required policies. </w:t>
      </w:r>
      <w:r w:rsidR="00B10C52">
        <w:rPr>
          <w:rFonts w:ascii="Garamond" w:eastAsia="Garamond" w:hAnsi="Garamond" w:cs="Garamond"/>
          <w:color w:val="4472C4" w:themeColor="accent1"/>
          <w:sz w:val="24"/>
        </w:rPr>
        <w:t>[This paragraph was taken from St. Peter’s Cathedral Policies and Procedures Manual and has been modified for this handbook.]</w:t>
      </w:r>
    </w:p>
    <w:p w14:paraId="3F7DB765" w14:textId="77777777" w:rsidR="00C235FB" w:rsidRDefault="00C235FB" w:rsidP="00C235FB">
      <w:pPr>
        <w:spacing w:after="0" w:line="218" w:lineRule="auto"/>
        <w:ind w:left="-14"/>
        <w:rPr>
          <w:rFonts w:ascii="Garamond" w:eastAsia="Garamond" w:hAnsi="Garamond" w:cs="Garamond"/>
          <w:color w:val="1E1D25"/>
          <w:sz w:val="24"/>
        </w:rPr>
      </w:pPr>
    </w:p>
    <w:p w14:paraId="6EF6ED16" w14:textId="77777777" w:rsidR="00B10C52" w:rsidRDefault="00B10C52">
      <w:pPr>
        <w:pStyle w:val="Heading2"/>
      </w:pPr>
    </w:p>
    <w:p w14:paraId="4EDBB6C6" w14:textId="537C9F45" w:rsidR="003C1818" w:rsidRDefault="00000000">
      <w:pPr>
        <w:pStyle w:val="Heading2"/>
      </w:pPr>
      <w:r>
        <w:t>Parish Personnel Committee</w:t>
      </w:r>
    </w:p>
    <w:p w14:paraId="660E995C" w14:textId="0D1CACD1" w:rsidR="002B5382" w:rsidRPr="00C235FB" w:rsidRDefault="00C235FB">
      <w:pPr>
        <w:pStyle w:val="Heading2"/>
        <w:rPr>
          <w:color w:val="4472C4" w:themeColor="accent1"/>
        </w:rPr>
      </w:pPr>
      <w:r w:rsidRPr="00C235FB">
        <w:rPr>
          <w:b w:val="0"/>
          <w:bCs/>
          <w:color w:val="4472C4" w:themeColor="accent1"/>
          <w:sz w:val="24"/>
        </w:rPr>
        <w:t>[from St. Peter’s Policy</w:t>
      </w:r>
      <w:r w:rsidR="00B10C52">
        <w:rPr>
          <w:b w:val="0"/>
          <w:bCs/>
          <w:color w:val="4472C4" w:themeColor="accent1"/>
          <w:sz w:val="24"/>
        </w:rPr>
        <w:t xml:space="preserve"> and Procedures</w:t>
      </w:r>
      <w:r w:rsidRPr="00C235FB">
        <w:rPr>
          <w:b w:val="0"/>
          <w:bCs/>
          <w:color w:val="4472C4" w:themeColor="accent1"/>
          <w:sz w:val="24"/>
        </w:rPr>
        <w:t xml:space="preserve"> manual]</w:t>
      </w:r>
    </w:p>
    <w:p w14:paraId="591E4406" w14:textId="77777777" w:rsidR="002B5382" w:rsidRDefault="00000000">
      <w:pPr>
        <w:spacing w:after="188" w:line="219" w:lineRule="auto"/>
        <w:ind w:left="-9" w:hanging="6"/>
      </w:pPr>
      <w:r>
        <w:rPr>
          <w:rFonts w:ascii="Garamond" w:eastAsia="Garamond" w:hAnsi="Garamond" w:cs="Garamond"/>
          <w:color w:val="1E1D25"/>
          <w:sz w:val="24"/>
        </w:rPr>
        <w:t xml:space="preserve">While congregations are independent, legal entities within Montana, the Diocesan Council recommends that each congregation have a personnel committee.  Congregation personnel committees operate through the leadership of the Dean/Chapter.  The committee should include the Dean, and up to three other Chapter members.  The purpose of the committee is to accomplish the following activities: </w:t>
      </w:r>
    </w:p>
    <w:p w14:paraId="79247FB4" w14:textId="77777777" w:rsidR="002B5382" w:rsidRDefault="00000000" w:rsidP="00CC339A">
      <w:pPr>
        <w:pStyle w:val="ListParagraph"/>
        <w:numPr>
          <w:ilvl w:val="0"/>
          <w:numId w:val="19"/>
        </w:numPr>
        <w:spacing w:after="150" w:line="252" w:lineRule="auto"/>
        <w:ind w:left="547" w:hanging="187"/>
        <w:contextualSpacing w:val="0"/>
      </w:pPr>
      <w:r w:rsidRPr="007D0592">
        <w:rPr>
          <w:rFonts w:ascii="Garamond" w:eastAsia="Garamond" w:hAnsi="Garamond" w:cs="Garamond"/>
          <w:color w:val="1E1D25"/>
          <w:sz w:val="24"/>
        </w:rPr>
        <w:t xml:space="preserve">Develop and disseminate current job descriptions for paid and volunteer lay staff. </w:t>
      </w:r>
    </w:p>
    <w:p w14:paraId="08442151" w14:textId="0F39D50D" w:rsidR="002B5382" w:rsidRDefault="00000000" w:rsidP="00CC339A">
      <w:pPr>
        <w:pStyle w:val="ListParagraph"/>
        <w:numPr>
          <w:ilvl w:val="0"/>
          <w:numId w:val="19"/>
        </w:numPr>
        <w:spacing w:after="150" w:line="252" w:lineRule="auto"/>
        <w:ind w:left="547" w:hanging="187"/>
        <w:contextualSpacing w:val="0"/>
      </w:pPr>
      <w:r w:rsidRPr="007D0592">
        <w:rPr>
          <w:rFonts w:ascii="Garamond" w:eastAsia="Garamond" w:hAnsi="Garamond" w:cs="Garamond"/>
          <w:color w:val="1E1D25"/>
          <w:sz w:val="24"/>
        </w:rPr>
        <w:lastRenderedPageBreak/>
        <w:t>Review changes in duties, hours</w:t>
      </w:r>
      <w:r w:rsidR="00C235FB" w:rsidRPr="007D0592">
        <w:rPr>
          <w:rFonts w:ascii="Garamond" w:eastAsia="Garamond" w:hAnsi="Garamond" w:cs="Garamond"/>
          <w:color w:val="1E1D25"/>
          <w:sz w:val="24"/>
        </w:rPr>
        <w:t>,</w:t>
      </w:r>
      <w:r w:rsidRPr="007D0592">
        <w:rPr>
          <w:rFonts w:ascii="Garamond" w:eastAsia="Garamond" w:hAnsi="Garamond" w:cs="Garamond"/>
          <w:color w:val="1E1D25"/>
          <w:sz w:val="24"/>
        </w:rPr>
        <w:t xml:space="preserve"> and compensation for paid lay staff. </w:t>
      </w:r>
    </w:p>
    <w:p w14:paraId="38BEDCE5" w14:textId="0D643A10" w:rsidR="002B5382" w:rsidRDefault="00000000" w:rsidP="00CC339A">
      <w:pPr>
        <w:pStyle w:val="ListParagraph"/>
        <w:numPr>
          <w:ilvl w:val="0"/>
          <w:numId w:val="19"/>
        </w:numPr>
        <w:spacing w:after="150" w:line="252" w:lineRule="auto"/>
        <w:ind w:left="547" w:hanging="187"/>
        <w:contextualSpacing w:val="0"/>
      </w:pPr>
      <w:r w:rsidRPr="007D0592">
        <w:rPr>
          <w:rFonts w:ascii="Garamond" w:eastAsia="Garamond" w:hAnsi="Garamond" w:cs="Garamond"/>
          <w:color w:val="1E1D25"/>
          <w:sz w:val="24"/>
        </w:rPr>
        <w:t xml:space="preserve">Review and recommend to the Chapter changes in benefits for paid personnel. </w:t>
      </w:r>
    </w:p>
    <w:p w14:paraId="0D2D0713" w14:textId="5B289835" w:rsidR="002B5382" w:rsidRDefault="00000000" w:rsidP="00CC339A">
      <w:pPr>
        <w:pStyle w:val="ListParagraph"/>
        <w:numPr>
          <w:ilvl w:val="0"/>
          <w:numId w:val="19"/>
        </w:numPr>
        <w:spacing w:after="150" w:line="252" w:lineRule="auto"/>
        <w:ind w:left="547" w:hanging="187"/>
        <w:contextualSpacing w:val="0"/>
      </w:pPr>
      <w:r w:rsidRPr="007D0592">
        <w:rPr>
          <w:rFonts w:ascii="Garamond" w:eastAsia="Garamond" w:hAnsi="Garamond" w:cs="Garamond"/>
          <w:color w:val="1E1D25"/>
          <w:sz w:val="24"/>
        </w:rPr>
        <w:t xml:space="preserve">Report annually to the Chapter on actions or recommendations pertaining to staff. </w:t>
      </w:r>
    </w:p>
    <w:p w14:paraId="5670ACBD" w14:textId="1ED64661" w:rsidR="00C235FB" w:rsidRDefault="00000000" w:rsidP="00CC339A">
      <w:pPr>
        <w:pStyle w:val="ListParagraph"/>
        <w:numPr>
          <w:ilvl w:val="0"/>
          <w:numId w:val="19"/>
        </w:numPr>
        <w:spacing w:after="150" w:line="252" w:lineRule="auto"/>
        <w:ind w:left="547" w:hanging="187"/>
        <w:contextualSpacing w:val="0"/>
      </w:pPr>
      <w:r w:rsidRPr="007D0592">
        <w:rPr>
          <w:rFonts w:ascii="Garamond" w:eastAsia="Garamond" w:hAnsi="Garamond" w:cs="Garamond"/>
          <w:color w:val="1E1D25"/>
          <w:sz w:val="24"/>
        </w:rPr>
        <w:t>Interpret personnel policy as requested</w:t>
      </w:r>
      <w:r w:rsidRPr="007D0592">
        <w:rPr>
          <w:rFonts w:ascii="Garamond" w:eastAsia="Garamond" w:hAnsi="Garamond" w:cs="Garamond"/>
          <w:sz w:val="24"/>
        </w:rPr>
        <w:t xml:space="preserve"> </w:t>
      </w:r>
    </w:p>
    <w:p w14:paraId="23C87EA9" w14:textId="77777777" w:rsidR="00C235FB" w:rsidRDefault="00C235FB">
      <w:pPr>
        <w:spacing w:after="129"/>
        <w:jc w:val="center"/>
        <w:rPr>
          <w:rFonts w:ascii="Garamond" w:eastAsia="Garamond" w:hAnsi="Garamond" w:cs="Garamond"/>
          <w:b/>
          <w:sz w:val="26"/>
        </w:rPr>
      </w:pPr>
    </w:p>
    <w:p w14:paraId="43158344" w14:textId="77777777" w:rsidR="003C1818" w:rsidRDefault="00000000">
      <w:pPr>
        <w:spacing w:after="129"/>
        <w:jc w:val="center"/>
        <w:rPr>
          <w:rFonts w:ascii="Garamond" w:eastAsia="Garamond" w:hAnsi="Garamond" w:cs="Garamond"/>
          <w:b/>
          <w:sz w:val="24"/>
        </w:rPr>
      </w:pPr>
      <w:r>
        <w:rPr>
          <w:rFonts w:ascii="Garamond" w:eastAsia="Garamond" w:hAnsi="Garamond" w:cs="Garamond"/>
          <w:b/>
          <w:sz w:val="26"/>
        </w:rPr>
        <w:t>Staffing</w:t>
      </w:r>
      <w:r>
        <w:rPr>
          <w:rFonts w:ascii="Garamond" w:eastAsia="Garamond" w:hAnsi="Garamond" w:cs="Garamond"/>
          <w:b/>
          <w:sz w:val="24"/>
        </w:rPr>
        <w:t xml:space="preserve"> </w:t>
      </w:r>
    </w:p>
    <w:p w14:paraId="0E9E6F72" w14:textId="1EBEFED3" w:rsidR="002B5382" w:rsidRDefault="00C235FB">
      <w:pPr>
        <w:spacing w:after="129"/>
        <w:jc w:val="center"/>
      </w:pPr>
      <w:r w:rsidRPr="000C019E">
        <w:rPr>
          <w:rFonts w:ascii="Garamond" w:hAnsi="Garamond"/>
          <w:color w:val="4472C4" w:themeColor="accent1"/>
          <w:sz w:val="24"/>
        </w:rPr>
        <w:t>[from St. Peter’s Policy</w:t>
      </w:r>
      <w:r w:rsidR="001C7440">
        <w:rPr>
          <w:rFonts w:ascii="Garamond" w:hAnsi="Garamond"/>
          <w:color w:val="4472C4" w:themeColor="accent1"/>
          <w:sz w:val="24"/>
        </w:rPr>
        <w:t xml:space="preserve"> and Procedures</w:t>
      </w:r>
      <w:r w:rsidRPr="000C019E">
        <w:rPr>
          <w:rFonts w:ascii="Garamond" w:hAnsi="Garamond"/>
          <w:color w:val="4472C4" w:themeColor="accent1"/>
          <w:sz w:val="24"/>
        </w:rPr>
        <w:t xml:space="preserve"> manual</w:t>
      </w:r>
      <w:r w:rsidRPr="000C019E">
        <w:rPr>
          <w:rFonts w:ascii="Garamond" w:hAnsi="Garamond"/>
          <w:color w:val="00B0F0"/>
          <w:sz w:val="24"/>
        </w:rPr>
        <w:t>]</w:t>
      </w:r>
    </w:p>
    <w:p w14:paraId="6F263391" w14:textId="77777777" w:rsidR="002B5382" w:rsidRDefault="00000000">
      <w:pPr>
        <w:pStyle w:val="Heading3"/>
        <w:spacing w:after="147"/>
        <w:ind w:left="-5"/>
        <w:jc w:val="left"/>
      </w:pPr>
      <w:r>
        <w:t xml:space="preserve">Congregation/Parish Lay Staff </w:t>
      </w:r>
    </w:p>
    <w:p w14:paraId="279522A3" w14:textId="77777777" w:rsidR="002B5382" w:rsidRDefault="00000000">
      <w:pPr>
        <w:spacing w:after="157" w:line="253" w:lineRule="auto"/>
        <w:ind w:left="-7" w:hanging="8"/>
      </w:pPr>
      <w:r>
        <w:rPr>
          <w:rFonts w:ascii="Garamond" w:eastAsia="Garamond" w:hAnsi="Garamond" w:cs="Garamond"/>
          <w:sz w:val="24"/>
        </w:rPr>
        <w:t xml:space="preserve">As individual employers, each congregation has a responsibility to define the employment atmosphere of people they employ. </w:t>
      </w:r>
    </w:p>
    <w:p w14:paraId="1F5E7C7E" w14:textId="77777777" w:rsidR="002B5382" w:rsidRPr="00C235FB" w:rsidRDefault="00000000">
      <w:pPr>
        <w:spacing w:after="157" w:line="253" w:lineRule="auto"/>
        <w:ind w:left="-7" w:hanging="8"/>
        <w:rPr>
          <w:b/>
          <w:bCs/>
        </w:rPr>
      </w:pPr>
      <w:r w:rsidRPr="00C235FB">
        <w:rPr>
          <w:rFonts w:ascii="Garamond" w:eastAsia="Garamond" w:hAnsi="Garamond" w:cs="Garamond"/>
          <w:b/>
          <w:bCs/>
          <w:sz w:val="24"/>
        </w:rPr>
        <w:t xml:space="preserve">Cathedral Lay Staff: </w:t>
      </w:r>
    </w:p>
    <w:p w14:paraId="06DAA6DF" w14:textId="2754912C" w:rsidR="002B5382" w:rsidRDefault="00000000">
      <w:pPr>
        <w:spacing w:after="157" w:line="253" w:lineRule="auto"/>
        <w:ind w:left="-7" w:hanging="8"/>
      </w:pPr>
      <w:r w:rsidRPr="00C235FB">
        <w:rPr>
          <w:rFonts w:ascii="Garamond" w:eastAsia="Garamond" w:hAnsi="Garamond" w:cs="Garamond"/>
          <w:b/>
          <w:bCs/>
          <w:sz w:val="24"/>
        </w:rPr>
        <w:t>Program Staff</w:t>
      </w:r>
      <w:r>
        <w:rPr>
          <w:rFonts w:ascii="Garamond" w:eastAsia="Garamond" w:hAnsi="Garamond" w:cs="Garamond"/>
          <w:sz w:val="24"/>
        </w:rPr>
        <w:t xml:space="preserve"> are generally classified as “exempt”</w:t>
      </w:r>
      <w:r w:rsidR="00C235FB">
        <w:rPr>
          <w:rFonts w:ascii="Garamond" w:eastAsia="Garamond" w:hAnsi="Garamond" w:cs="Garamond"/>
          <w:sz w:val="24"/>
        </w:rPr>
        <w:t xml:space="preserve"> </w:t>
      </w:r>
      <w:r w:rsidRPr="000C019E">
        <w:rPr>
          <w:rFonts w:ascii="Garamond" w:eastAsia="Garamond" w:hAnsi="Garamond" w:cs="Garamond"/>
          <w:color w:val="FE210A"/>
          <w:sz w:val="24"/>
        </w:rPr>
        <w:t xml:space="preserve">(salaried) </w:t>
      </w:r>
      <w:r>
        <w:rPr>
          <w:rFonts w:ascii="Garamond" w:eastAsia="Garamond" w:hAnsi="Garamond" w:cs="Garamond"/>
          <w:sz w:val="24"/>
        </w:rPr>
        <w:t xml:space="preserve">from record keeping and overtime provisions of the federal Fair Labor Standards Act (FLSA). Exempt employees are salaried and must meet the criteria established by the US Department of Labor for classification as “exempt”.  Compensatory time-off for hours worked </w:t>
      </w:r>
      <w:proofErr w:type="gramStart"/>
      <w:r>
        <w:rPr>
          <w:rFonts w:ascii="Garamond" w:eastAsia="Garamond" w:hAnsi="Garamond" w:cs="Garamond"/>
          <w:sz w:val="24"/>
        </w:rPr>
        <w:t>in excess of</w:t>
      </w:r>
      <w:proofErr w:type="gramEnd"/>
      <w:r>
        <w:rPr>
          <w:rFonts w:ascii="Garamond" w:eastAsia="Garamond" w:hAnsi="Garamond" w:cs="Garamond"/>
          <w:sz w:val="24"/>
        </w:rPr>
        <w:t xml:space="preserve"> 40 per week may be granted at the discretion of the supervisor.  The granting of compensatory time to an exempt</w:t>
      </w:r>
      <w:r w:rsidR="00C235FB">
        <w:rPr>
          <w:rFonts w:ascii="Garamond" w:eastAsia="Garamond" w:hAnsi="Garamond" w:cs="Garamond"/>
          <w:sz w:val="24"/>
        </w:rPr>
        <w:t xml:space="preserve"> </w:t>
      </w:r>
      <w:r>
        <w:rPr>
          <w:rFonts w:ascii="Garamond" w:eastAsia="Garamond" w:hAnsi="Garamond" w:cs="Garamond"/>
          <w:sz w:val="24"/>
        </w:rPr>
        <w:t xml:space="preserve">employee is not to be interpreted as hourly, non-exempt compensation. </w:t>
      </w:r>
    </w:p>
    <w:p w14:paraId="0D407C3A" w14:textId="72521501" w:rsidR="002B5382" w:rsidRDefault="00000000">
      <w:pPr>
        <w:spacing w:after="178" w:line="253" w:lineRule="auto"/>
        <w:ind w:left="-7" w:hanging="8"/>
      </w:pPr>
      <w:r w:rsidRPr="007D0592">
        <w:rPr>
          <w:rFonts w:ascii="Garamond" w:eastAsia="Garamond" w:hAnsi="Garamond" w:cs="Garamond"/>
          <w:b/>
          <w:bCs/>
          <w:sz w:val="24"/>
        </w:rPr>
        <w:t>Support Staff</w:t>
      </w:r>
      <w:r>
        <w:rPr>
          <w:rFonts w:ascii="Garamond" w:eastAsia="Garamond" w:hAnsi="Garamond" w:cs="Garamond"/>
          <w:sz w:val="24"/>
        </w:rPr>
        <w:t xml:space="preserve"> are classified as “non-exempt”</w:t>
      </w:r>
      <w:r w:rsidR="007D0592">
        <w:rPr>
          <w:rFonts w:ascii="Garamond" w:eastAsia="Garamond" w:hAnsi="Garamond" w:cs="Garamond"/>
          <w:sz w:val="24"/>
        </w:rPr>
        <w:t xml:space="preserve"> </w:t>
      </w:r>
      <w:r w:rsidRPr="000C019E">
        <w:rPr>
          <w:rFonts w:ascii="Garamond" w:eastAsia="Garamond" w:hAnsi="Garamond" w:cs="Garamond"/>
          <w:color w:val="FE210A"/>
          <w:sz w:val="24"/>
        </w:rPr>
        <w:t>(hourly)</w:t>
      </w:r>
      <w:r>
        <w:rPr>
          <w:rFonts w:ascii="Garamond" w:eastAsia="Garamond" w:hAnsi="Garamond" w:cs="Garamond"/>
          <w:sz w:val="24"/>
        </w:rPr>
        <w:t xml:space="preserve">.  Support staff includes secretaries, other office workers and maintenance staff.  The following employer requirements apply: </w:t>
      </w:r>
    </w:p>
    <w:p w14:paraId="7DEA6DEC" w14:textId="77777777" w:rsidR="002B5382" w:rsidRDefault="00000000" w:rsidP="00CC339A">
      <w:pPr>
        <w:pStyle w:val="ListParagraph"/>
        <w:numPr>
          <w:ilvl w:val="0"/>
          <w:numId w:val="22"/>
        </w:numPr>
        <w:spacing w:after="150" w:line="252" w:lineRule="auto"/>
        <w:ind w:left="547" w:hanging="187"/>
        <w:contextualSpacing w:val="0"/>
      </w:pPr>
      <w:r w:rsidRPr="00ED6CD8">
        <w:rPr>
          <w:rFonts w:ascii="Garamond" w:eastAsia="Garamond" w:hAnsi="Garamond" w:cs="Garamond"/>
          <w:sz w:val="24"/>
        </w:rPr>
        <w:t xml:space="preserve">Log and keep time and work records. </w:t>
      </w:r>
    </w:p>
    <w:p w14:paraId="2587E10F" w14:textId="77777777" w:rsidR="002B5382" w:rsidRDefault="00000000" w:rsidP="00CC339A">
      <w:pPr>
        <w:pStyle w:val="ListParagraph"/>
        <w:numPr>
          <w:ilvl w:val="0"/>
          <w:numId w:val="22"/>
        </w:numPr>
        <w:spacing w:after="150" w:line="252" w:lineRule="auto"/>
        <w:ind w:left="547" w:hanging="187"/>
        <w:contextualSpacing w:val="0"/>
      </w:pPr>
      <w:r w:rsidRPr="00ED6CD8">
        <w:rPr>
          <w:rFonts w:ascii="Garamond" w:eastAsia="Garamond" w:hAnsi="Garamond" w:cs="Garamond"/>
          <w:sz w:val="24"/>
        </w:rPr>
        <w:t xml:space="preserve">Pay at least minimum wage. </w:t>
      </w:r>
    </w:p>
    <w:p w14:paraId="68D1CCB2" w14:textId="77777777" w:rsidR="002B5382" w:rsidRDefault="00000000" w:rsidP="00CC339A">
      <w:pPr>
        <w:pStyle w:val="ListParagraph"/>
        <w:numPr>
          <w:ilvl w:val="0"/>
          <w:numId w:val="22"/>
        </w:numPr>
        <w:spacing w:after="150" w:line="252" w:lineRule="auto"/>
        <w:ind w:left="547" w:hanging="187"/>
        <w:contextualSpacing w:val="0"/>
      </w:pPr>
      <w:r w:rsidRPr="00ED6CD8">
        <w:rPr>
          <w:rFonts w:ascii="Garamond" w:eastAsia="Garamond" w:hAnsi="Garamond" w:cs="Garamond"/>
          <w:sz w:val="24"/>
        </w:rPr>
        <w:t xml:space="preserve">Pay overtime compensation for all hours/time worked </w:t>
      </w:r>
      <w:proofErr w:type="gramStart"/>
      <w:r w:rsidRPr="00ED6CD8">
        <w:rPr>
          <w:rFonts w:ascii="Garamond" w:eastAsia="Garamond" w:hAnsi="Garamond" w:cs="Garamond"/>
          <w:sz w:val="24"/>
        </w:rPr>
        <w:t>in excess of</w:t>
      </w:r>
      <w:proofErr w:type="gramEnd"/>
      <w:r w:rsidRPr="00ED6CD8">
        <w:rPr>
          <w:rFonts w:ascii="Garamond" w:eastAsia="Garamond" w:hAnsi="Garamond" w:cs="Garamond"/>
          <w:sz w:val="24"/>
        </w:rPr>
        <w:t xml:space="preserve"> 40 hours per week. </w:t>
      </w:r>
    </w:p>
    <w:p w14:paraId="051E451E" w14:textId="77777777" w:rsidR="00062A7A" w:rsidRDefault="00062A7A">
      <w:pPr>
        <w:spacing w:after="157" w:line="253" w:lineRule="auto"/>
        <w:ind w:left="-7" w:hanging="8"/>
        <w:rPr>
          <w:rFonts w:ascii="Garamond" w:eastAsia="Garamond" w:hAnsi="Garamond" w:cs="Garamond"/>
          <w:b/>
          <w:bCs/>
          <w:sz w:val="24"/>
        </w:rPr>
      </w:pPr>
    </w:p>
    <w:p w14:paraId="53A6B71C" w14:textId="3ADE8197" w:rsidR="002B5382" w:rsidRPr="007D0592" w:rsidRDefault="00000000">
      <w:pPr>
        <w:spacing w:after="157" w:line="253" w:lineRule="auto"/>
        <w:ind w:left="-7" w:hanging="8"/>
        <w:rPr>
          <w:rFonts w:ascii="Garamond" w:eastAsia="Garamond" w:hAnsi="Garamond" w:cs="Garamond"/>
          <w:sz w:val="24"/>
        </w:rPr>
      </w:pPr>
      <w:r w:rsidRPr="007D0592">
        <w:rPr>
          <w:rFonts w:ascii="Garamond" w:eastAsia="Garamond" w:hAnsi="Garamond" w:cs="Garamond"/>
          <w:b/>
          <w:bCs/>
          <w:sz w:val="24"/>
        </w:rPr>
        <w:t>Employee Classifications</w:t>
      </w:r>
      <w:r w:rsidR="007D0592">
        <w:rPr>
          <w:rFonts w:ascii="Garamond" w:eastAsia="Garamond" w:hAnsi="Garamond" w:cs="Garamond"/>
          <w:sz w:val="24"/>
        </w:rPr>
        <w:t>:</w:t>
      </w:r>
      <w:r w:rsidRPr="007D0592">
        <w:rPr>
          <w:rFonts w:ascii="Garamond" w:eastAsia="Garamond" w:hAnsi="Garamond" w:cs="Garamond"/>
          <w:sz w:val="24"/>
        </w:rPr>
        <w:t xml:space="preserve"> </w:t>
      </w:r>
    </w:p>
    <w:p w14:paraId="3DCB7CF9" w14:textId="24B72357" w:rsidR="002B5382" w:rsidRDefault="00000000">
      <w:pPr>
        <w:numPr>
          <w:ilvl w:val="0"/>
          <w:numId w:val="3"/>
        </w:numPr>
        <w:spacing w:after="157" w:line="253" w:lineRule="auto"/>
        <w:ind w:hanging="360"/>
      </w:pPr>
      <w:r>
        <w:rPr>
          <w:rFonts w:ascii="Garamond" w:eastAsia="Garamond" w:hAnsi="Garamond" w:cs="Garamond"/>
          <w:sz w:val="24"/>
        </w:rPr>
        <w:t xml:space="preserve">Regular full-time employees are </w:t>
      </w:r>
      <w:r w:rsidRPr="007D0592">
        <w:rPr>
          <w:rFonts w:ascii="Garamond" w:eastAsia="Garamond" w:hAnsi="Garamond" w:cs="Garamond"/>
          <w:strike/>
          <w:sz w:val="24"/>
        </w:rPr>
        <w:t>those</w:t>
      </w:r>
      <w:r>
        <w:rPr>
          <w:rFonts w:ascii="Garamond" w:eastAsia="Garamond" w:hAnsi="Garamond" w:cs="Garamond"/>
          <w:sz w:val="24"/>
        </w:rPr>
        <w:t xml:space="preserve"> employed to work a normal schedule of 40 hours per week</w:t>
      </w:r>
      <w:r w:rsidR="00937029">
        <w:rPr>
          <w:rFonts w:ascii="Garamond" w:eastAsia="Garamond" w:hAnsi="Garamond" w:cs="Garamond"/>
          <w:sz w:val="24"/>
        </w:rPr>
        <w:t xml:space="preserve"> </w:t>
      </w:r>
      <w:r w:rsidR="00937029" w:rsidRPr="000C019E">
        <w:rPr>
          <w:rFonts w:ascii="Garamond" w:eastAsia="Garamond" w:hAnsi="Garamond" w:cs="Garamond"/>
          <w:color w:val="FE210A"/>
          <w:sz w:val="24"/>
        </w:rPr>
        <w:t>and are salaried</w:t>
      </w:r>
      <w:r>
        <w:rPr>
          <w:rFonts w:ascii="Garamond" w:eastAsia="Garamond" w:hAnsi="Garamond" w:cs="Garamond"/>
          <w:sz w:val="24"/>
        </w:rPr>
        <w:t xml:space="preserve">.  Full-time employees are eligible for all benefits provided and paid for by St. Peter’s Cathedral. </w:t>
      </w:r>
    </w:p>
    <w:p w14:paraId="42862117" w14:textId="4ECFE499" w:rsidR="002B5382" w:rsidRDefault="00000000">
      <w:pPr>
        <w:numPr>
          <w:ilvl w:val="0"/>
          <w:numId w:val="3"/>
        </w:numPr>
        <w:spacing w:after="157" w:line="253" w:lineRule="auto"/>
        <w:ind w:hanging="360"/>
      </w:pPr>
      <w:r>
        <w:rPr>
          <w:rFonts w:ascii="Garamond" w:eastAsia="Garamond" w:hAnsi="Garamond" w:cs="Garamond"/>
          <w:sz w:val="24"/>
        </w:rPr>
        <w:t>Regular part-time employees are scheduled to work 20 or more hours per week but less than full time</w:t>
      </w:r>
      <w:r w:rsidR="007D0592">
        <w:rPr>
          <w:rFonts w:ascii="Garamond" w:eastAsia="Garamond" w:hAnsi="Garamond" w:cs="Garamond"/>
          <w:sz w:val="24"/>
        </w:rPr>
        <w:t xml:space="preserve"> </w:t>
      </w:r>
      <w:r w:rsidR="007D0592" w:rsidRPr="000C019E">
        <w:rPr>
          <w:rFonts w:ascii="Garamond" w:eastAsia="Garamond" w:hAnsi="Garamond" w:cs="Garamond"/>
          <w:color w:val="FE210A"/>
          <w:sz w:val="24"/>
        </w:rPr>
        <w:t>and are paid on an hourly basis</w:t>
      </w:r>
      <w:r>
        <w:rPr>
          <w:rFonts w:ascii="Garamond" w:eastAsia="Garamond" w:hAnsi="Garamond" w:cs="Garamond"/>
          <w:sz w:val="24"/>
        </w:rPr>
        <w:t xml:space="preserve">.  They are eligible for all benefits on a pro-rated basis.  The Cathedral has the option of providing and paying for full benefits. </w:t>
      </w:r>
    </w:p>
    <w:p w14:paraId="2EB057E2" w14:textId="3869C54F" w:rsidR="002B5382" w:rsidRDefault="00000000" w:rsidP="00C235FB">
      <w:pPr>
        <w:numPr>
          <w:ilvl w:val="0"/>
          <w:numId w:val="3"/>
        </w:numPr>
        <w:spacing w:after="157" w:line="252" w:lineRule="auto"/>
        <w:ind w:hanging="360"/>
      </w:pPr>
      <w:r>
        <w:rPr>
          <w:rFonts w:ascii="Garamond" w:eastAsia="Garamond" w:hAnsi="Garamond" w:cs="Garamond"/>
          <w:sz w:val="24"/>
        </w:rPr>
        <w:t xml:space="preserve">Part-time employees </w:t>
      </w:r>
      <w:r w:rsidRPr="007D0592">
        <w:rPr>
          <w:rFonts w:ascii="Garamond" w:eastAsia="Garamond" w:hAnsi="Garamond" w:cs="Garamond"/>
          <w:strike/>
          <w:sz w:val="24"/>
        </w:rPr>
        <w:t>are persons</w:t>
      </w:r>
      <w:r>
        <w:rPr>
          <w:rFonts w:ascii="Garamond" w:eastAsia="Garamond" w:hAnsi="Garamond" w:cs="Garamond"/>
          <w:sz w:val="24"/>
        </w:rPr>
        <w:t xml:space="preserve"> scheduled to work less than 20 hours per week and are paid on an hourly basis.  This category of employee is not eligible for employee benefits. </w:t>
      </w:r>
    </w:p>
    <w:p w14:paraId="3E283B7D" w14:textId="20D37D60" w:rsidR="002B5382" w:rsidRDefault="00000000" w:rsidP="00C235FB">
      <w:pPr>
        <w:numPr>
          <w:ilvl w:val="0"/>
          <w:numId w:val="3"/>
        </w:numPr>
        <w:spacing w:after="157" w:line="252" w:lineRule="auto"/>
        <w:ind w:hanging="360"/>
      </w:pPr>
      <w:r>
        <w:rPr>
          <w:rFonts w:ascii="Garamond" w:eastAsia="Garamond" w:hAnsi="Garamond" w:cs="Garamond"/>
          <w:sz w:val="24"/>
        </w:rPr>
        <w:t xml:space="preserve">Temporary employees are </w:t>
      </w:r>
      <w:r w:rsidRPr="00937029">
        <w:rPr>
          <w:rFonts w:ascii="Garamond" w:eastAsia="Garamond" w:hAnsi="Garamond" w:cs="Garamond"/>
          <w:strike/>
          <w:sz w:val="24"/>
        </w:rPr>
        <w:t>persons</w:t>
      </w:r>
      <w:r>
        <w:rPr>
          <w:rFonts w:ascii="Garamond" w:eastAsia="Garamond" w:hAnsi="Garamond" w:cs="Garamond"/>
          <w:sz w:val="24"/>
        </w:rPr>
        <w:t xml:space="preserve"> hired for a limited, pre-determined </w:t>
      </w:r>
      <w:proofErr w:type="gramStart"/>
      <w:r>
        <w:rPr>
          <w:rFonts w:ascii="Garamond" w:eastAsia="Garamond" w:hAnsi="Garamond" w:cs="Garamond"/>
          <w:sz w:val="24"/>
        </w:rPr>
        <w:t>period of time</w:t>
      </w:r>
      <w:proofErr w:type="gramEnd"/>
      <w:r>
        <w:rPr>
          <w:rFonts w:ascii="Garamond" w:eastAsia="Garamond" w:hAnsi="Garamond" w:cs="Garamond"/>
          <w:sz w:val="24"/>
        </w:rPr>
        <w:t xml:space="preserve"> not to exceed one year.  Temporary employees may work any number of hours up to and including full-time.  They are not eligible for employee benefits.  A temporary employee who subsequently becomes a regular employee will be eligible for benefits on the same basis as a newly hired, permanent employee, however, the benefits will not be retroactive. </w:t>
      </w:r>
    </w:p>
    <w:p w14:paraId="287F01B4" w14:textId="76013784" w:rsidR="002B5382" w:rsidRDefault="00000000">
      <w:pPr>
        <w:numPr>
          <w:ilvl w:val="0"/>
          <w:numId w:val="3"/>
        </w:numPr>
        <w:spacing w:after="157" w:line="253" w:lineRule="auto"/>
        <w:ind w:hanging="360"/>
      </w:pPr>
      <w:r>
        <w:rPr>
          <w:rFonts w:ascii="Garamond" w:eastAsia="Garamond" w:hAnsi="Garamond" w:cs="Garamond"/>
          <w:sz w:val="24"/>
        </w:rPr>
        <w:t xml:space="preserve">Contract employees are </w:t>
      </w:r>
      <w:r w:rsidRPr="00937029">
        <w:rPr>
          <w:rFonts w:ascii="Garamond" w:eastAsia="Garamond" w:hAnsi="Garamond" w:cs="Garamond"/>
          <w:strike/>
          <w:sz w:val="24"/>
        </w:rPr>
        <w:t>those who are</w:t>
      </w:r>
      <w:r>
        <w:rPr>
          <w:rFonts w:ascii="Garamond" w:eastAsia="Garamond" w:hAnsi="Garamond" w:cs="Garamond"/>
          <w:sz w:val="24"/>
        </w:rPr>
        <w:t xml:space="preserve"> employed under contract between the Dean/Chapter and an individual person or company.  All terms and conditions of employment are subject to the provisions of the contract negotiated between the two parties.  </w:t>
      </w:r>
      <w:r w:rsidRPr="000C019E">
        <w:rPr>
          <w:rFonts w:ascii="Garamond" w:eastAsia="Garamond" w:hAnsi="Garamond" w:cs="Garamond"/>
          <w:color w:val="FE210A"/>
          <w:sz w:val="24"/>
        </w:rPr>
        <w:t>Only licensed and bonded companies or individuals may be hired</w:t>
      </w:r>
      <w:r w:rsidR="00062A7A" w:rsidRPr="000C019E">
        <w:rPr>
          <w:rFonts w:ascii="Garamond" w:eastAsia="Garamond" w:hAnsi="Garamond" w:cs="Garamond"/>
          <w:color w:val="FE210A"/>
          <w:sz w:val="24"/>
        </w:rPr>
        <w:t>,</w:t>
      </w:r>
      <w:r w:rsidRPr="000C019E">
        <w:rPr>
          <w:rFonts w:ascii="Garamond" w:eastAsia="Garamond" w:hAnsi="Garamond" w:cs="Garamond"/>
          <w:color w:val="FE210A"/>
          <w:sz w:val="24"/>
        </w:rPr>
        <w:t xml:space="preserve"> and they must provide their own Workman’s Compensation Insurance.</w:t>
      </w:r>
      <w:r w:rsidRPr="003C1818">
        <w:rPr>
          <w:rFonts w:ascii="Garamond" w:eastAsia="Garamond" w:hAnsi="Garamond" w:cs="Garamond"/>
          <w:color w:val="0070C0"/>
          <w:sz w:val="24"/>
        </w:rPr>
        <w:t xml:space="preserve"> </w:t>
      </w:r>
    </w:p>
    <w:p w14:paraId="097078FF" w14:textId="77777777" w:rsidR="00062A7A" w:rsidRDefault="00062A7A">
      <w:pPr>
        <w:spacing w:after="147"/>
        <w:ind w:left="-5" w:hanging="10"/>
        <w:rPr>
          <w:rFonts w:ascii="Garamond" w:eastAsia="Garamond" w:hAnsi="Garamond" w:cs="Garamond"/>
          <w:b/>
          <w:sz w:val="24"/>
        </w:rPr>
      </w:pPr>
    </w:p>
    <w:p w14:paraId="2B712152" w14:textId="2EB8FA8B" w:rsidR="002B5382" w:rsidRDefault="00062A7A">
      <w:pPr>
        <w:spacing w:after="147"/>
        <w:ind w:left="-5" w:hanging="10"/>
      </w:pPr>
      <w:r>
        <w:rPr>
          <w:rFonts w:ascii="Garamond" w:eastAsia="Garamond" w:hAnsi="Garamond" w:cs="Garamond"/>
          <w:b/>
          <w:sz w:val="24"/>
        </w:rPr>
        <w:t>Employment</w:t>
      </w:r>
    </w:p>
    <w:p w14:paraId="3F4014E8" w14:textId="77777777" w:rsidR="003C1818" w:rsidRDefault="00000000">
      <w:pPr>
        <w:pStyle w:val="Heading3"/>
        <w:ind w:right="1"/>
      </w:pPr>
      <w:r>
        <w:t xml:space="preserve">PROBATIONARY PERIOD </w:t>
      </w:r>
    </w:p>
    <w:p w14:paraId="2E1812D8" w14:textId="5A8F84E3" w:rsidR="002B5382" w:rsidRPr="000C019E" w:rsidRDefault="00062A7A">
      <w:pPr>
        <w:pStyle w:val="Heading3"/>
        <w:ind w:right="1"/>
        <w:rPr>
          <w:b w:val="0"/>
          <w:bCs/>
          <w:color w:val="4472C4" w:themeColor="accent1"/>
        </w:rPr>
      </w:pPr>
      <w:r w:rsidRPr="000C019E">
        <w:rPr>
          <w:b w:val="0"/>
          <w:bCs/>
          <w:color w:val="4472C4" w:themeColor="accent1"/>
        </w:rPr>
        <w:t>[from the Diocesan manual]</w:t>
      </w:r>
    </w:p>
    <w:p w14:paraId="6C97A9F4" w14:textId="09177806" w:rsidR="002B5382" w:rsidRDefault="00000000">
      <w:pPr>
        <w:spacing w:after="194" w:line="223" w:lineRule="auto"/>
        <w:ind w:right="26" w:hanging="8"/>
        <w:rPr>
          <w:rFonts w:ascii="Garamond" w:eastAsia="Garamond" w:hAnsi="Garamond" w:cs="Garamond"/>
          <w:sz w:val="24"/>
        </w:rPr>
      </w:pPr>
      <w:r>
        <w:rPr>
          <w:rFonts w:ascii="Garamond" w:eastAsia="Garamond" w:hAnsi="Garamond" w:cs="Garamond"/>
          <w:color w:val="1B1B24"/>
          <w:sz w:val="24"/>
        </w:rPr>
        <w:t>Every newly hired employee will work a six-month probationary period</w:t>
      </w:r>
      <w:r>
        <w:rPr>
          <w:rFonts w:ascii="Garamond" w:eastAsia="Garamond" w:hAnsi="Garamond" w:cs="Garamond"/>
          <w:color w:val="95112D"/>
          <w:sz w:val="24"/>
        </w:rPr>
        <w:t xml:space="preserve">. </w:t>
      </w:r>
      <w:r>
        <w:rPr>
          <w:rFonts w:ascii="Garamond" w:eastAsia="Garamond" w:hAnsi="Garamond" w:cs="Garamond"/>
          <w:color w:val="1B1B24"/>
          <w:sz w:val="24"/>
        </w:rPr>
        <w:t>During a probationary period of employment, the employment may be terminated at the will of either the employer or the employee on notice to the other for any reason or for no reason. This probationary period may be extended for a period of not more than twelve (12) months, based on performance or for periods of absence, which would make it difficult to evaluate your work performance.</w:t>
      </w:r>
      <w:r>
        <w:rPr>
          <w:rFonts w:ascii="Garamond" w:eastAsia="Garamond" w:hAnsi="Garamond" w:cs="Garamond"/>
          <w:sz w:val="24"/>
        </w:rPr>
        <w:t xml:space="preserve"> </w:t>
      </w:r>
    </w:p>
    <w:p w14:paraId="64643759" w14:textId="77777777" w:rsidR="00480757" w:rsidRDefault="00480757">
      <w:pPr>
        <w:spacing w:after="194" w:line="223" w:lineRule="auto"/>
        <w:ind w:right="26" w:hanging="8"/>
      </w:pPr>
    </w:p>
    <w:p w14:paraId="115FEC68" w14:textId="77777777" w:rsidR="002B5382" w:rsidRDefault="00000000">
      <w:pPr>
        <w:spacing w:after="175"/>
        <w:ind w:left="16" w:right="7" w:hanging="10"/>
        <w:jc w:val="center"/>
      </w:pPr>
      <w:r>
        <w:rPr>
          <w:rFonts w:ascii="Garamond" w:eastAsia="Garamond" w:hAnsi="Garamond" w:cs="Garamond"/>
          <w:b/>
          <w:color w:val="1B1B24"/>
          <w:sz w:val="24"/>
        </w:rPr>
        <w:t>HOURS AND WORK WEEK</w:t>
      </w:r>
      <w:r>
        <w:rPr>
          <w:rFonts w:ascii="Garamond" w:eastAsia="Garamond" w:hAnsi="Garamond" w:cs="Garamond"/>
          <w:b/>
          <w:sz w:val="24"/>
        </w:rPr>
        <w:t xml:space="preserve"> </w:t>
      </w:r>
    </w:p>
    <w:p w14:paraId="27FD0183" w14:textId="39401AD5" w:rsidR="002B5382" w:rsidRDefault="00000000">
      <w:pPr>
        <w:spacing w:after="194" w:line="223" w:lineRule="auto"/>
        <w:ind w:right="26" w:hanging="8"/>
      </w:pPr>
      <w:r>
        <w:rPr>
          <w:rFonts w:ascii="Garamond" w:eastAsia="Garamond" w:hAnsi="Garamond" w:cs="Garamond"/>
          <w:color w:val="1B1B24"/>
          <w:sz w:val="24"/>
        </w:rPr>
        <w:t xml:space="preserve">Full-time </w:t>
      </w:r>
      <w:r w:rsidR="003C1818" w:rsidRPr="00DB01A4">
        <w:rPr>
          <w:rFonts w:ascii="Garamond" w:eastAsia="Garamond" w:hAnsi="Garamond" w:cs="Garamond"/>
          <w:color w:val="FF0000"/>
          <w:sz w:val="24"/>
        </w:rPr>
        <w:t xml:space="preserve">(salaried) </w:t>
      </w:r>
      <w:r>
        <w:rPr>
          <w:rFonts w:ascii="Garamond" w:eastAsia="Garamond" w:hAnsi="Garamond" w:cs="Garamond"/>
          <w:color w:val="1B1B24"/>
          <w:sz w:val="24"/>
        </w:rPr>
        <w:t>employees</w:t>
      </w:r>
      <w:r w:rsidR="003C1818">
        <w:rPr>
          <w:rFonts w:ascii="Garamond" w:eastAsia="Garamond" w:hAnsi="Garamond" w:cs="Garamond"/>
          <w:color w:val="1B1B24"/>
          <w:sz w:val="24"/>
        </w:rPr>
        <w:t xml:space="preserve"> </w:t>
      </w:r>
      <w:r>
        <w:rPr>
          <w:rFonts w:ascii="Garamond" w:eastAsia="Garamond" w:hAnsi="Garamond" w:cs="Garamond"/>
          <w:color w:val="1B1B24"/>
          <w:sz w:val="24"/>
        </w:rPr>
        <w:t xml:space="preserve">work 40 hours per workweek. Part-time </w:t>
      </w:r>
      <w:r w:rsidR="003C1818" w:rsidRPr="00DB01A4">
        <w:rPr>
          <w:rFonts w:ascii="Garamond" w:eastAsia="Garamond" w:hAnsi="Garamond" w:cs="Garamond"/>
          <w:color w:val="FF0000"/>
          <w:sz w:val="24"/>
        </w:rPr>
        <w:t>(</w:t>
      </w:r>
      <w:r w:rsidRPr="00DB01A4">
        <w:rPr>
          <w:rFonts w:ascii="Garamond" w:eastAsia="Garamond" w:hAnsi="Garamond" w:cs="Garamond"/>
          <w:color w:val="FF0000"/>
          <w:sz w:val="24"/>
        </w:rPr>
        <w:t>hourly</w:t>
      </w:r>
      <w:r w:rsidR="003C1818" w:rsidRPr="00DB01A4">
        <w:rPr>
          <w:rFonts w:ascii="Garamond" w:eastAsia="Garamond" w:hAnsi="Garamond" w:cs="Garamond"/>
          <w:color w:val="FF0000"/>
          <w:sz w:val="24"/>
        </w:rPr>
        <w:t>)</w:t>
      </w:r>
      <w:r w:rsidRPr="00DB01A4">
        <w:rPr>
          <w:rFonts w:ascii="Garamond" w:eastAsia="Garamond" w:hAnsi="Garamond" w:cs="Garamond"/>
          <w:color w:val="FF0000"/>
          <w:sz w:val="24"/>
        </w:rPr>
        <w:t xml:space="preserve"> </w:t>
      </w:r>
      <w:r>
        <w:rPr>
          <w:rFonts w:ascii="Garamond" w:eastAsia="Garamond" w:hAnsi="Garamond" w:cs="Garamond"/>
          <w:color w:val="1B1B24"/>
          <w:sz w:val="24"/>
        </w:rPr>
        <w:t xml:space="preserve">employees will work the number of hours agreed to in their employment agreement. For those who work fewer than 40 hours per work week, employee benefits are pro-rated accordingly, </w:t>
      </w:r>
      <w:proofErr w:type="gramStart"/>
      <w:r>
        <w:rPr>
          <w:rFonts w:ascii="Garamond" w:eastAsia="Garamond" w:hAnsi="Garamond" w:cs="Garamond"/>
          <w:color w:val="1B1B24"/>
          <w:sz w:val="24"/>
        </w:rPr>
        <w:t>with the exception of</w:t>
      </w:r>
      <w:proofErr w:type="gramEnd"/>
      <w:r>
        <w:rPr>
          <w:rFonts w:ascii="Garamond" w:eastAsia="Garamond" w:hAnsi="Garamond" w:cs="Garamond"/>
          <w:color w:val="1B1B24"/>
          <w:sz w:val="24"/>
        </w:rPr>
        <w:t xml:space="preserve"> payment for health, dental, and life insurance premiums.  If non-exempt employees are scheduled to work fewer than 20 hours per week annually</w:t>
      </w:r>
      <w:r w:rsidR="003C1818">
        <w:rPr>
          <w:rFonts w:ascii="Garamond" w:eastAsia="Garamond" w:hAnsi="Garamond" w:cs="Garamond"/>
          <w:color w:val="1B1B24"/>
          <w:sz w:val="24"/>
        </w:rPr>
        <w:t>,</w:t>
      </w:r>
      <w:r>
        <w:rPr>
          <w:rFonts w:ascii="Garamond" w:eastAsia="Garamond" w:hAnsi="Garamond" w:cs="Garamond"/>
          <w:color w:val="1B1B24"/>
          <w:sz w:val="24"/>
        </w:rPr>
        <w:t xml:space="preserve"> they are no longer eligible for benefits. </w:t>
      </w:r>
      <w:r>
        <w:rPr>
          <w:rFonts w:ascii="Garamond" w:eastAsia="Garamond" w:hAnsi="Garamond" w:cs="Garamond"/>
          <w:sz w:val="24"/>
        </w:rPr>
        <w:t xml:space="preserve"> </w:t>
      </w:r>
    </w:p>
    <w:p w14:paraId="302FCD1E" w14:textId="73AC41DF" w:rsidR="002B5382" w:rsidRDefault="00000000">
      <w:pPr>
        <w:spacing w:after="194" w:line="223" w:lineRule="auto"/>
        <w:ind w:right="26" w:hanging="8"/>
        <w:rPr>
          <w:rFonts w:ascii="Garamond" w:eastAsia="Garamond" w:hAnsi="Garamond" w:cs="Garamond"/>
          <w:color w:val="1B1B24"/>
          <w:sz w:val="24"/>
        </w:rPr>
      </w:pPr>
      <w:r>
        <w:rPr>
          <w:rFonts w:ascii="Garamond" w:eastAsia="Garamond" w:hAnsi="Garamond" w:cs="Garamond"/>
          <w:color w:val="1B1B24"/>
          <w:sz w:val="24"/>
        </w:rPr>
        <w:t xml:space="preserve">It is anticipated based on workload that each employee will have two days off per workweek. </w:t>
      </w:r>
    </w:p>
    <w:p w14:paraId="32680179" w14:textId="77777777" w:rsidR="00480757" w:rsidRDefault="00480757">
      <w:pPr>
        <w:spacing w:after="194" w:line="223" w:lineRule="auto"/>
        <w:ind w:right="26" w:hanging="8"/>
      </w:pPr>
    </w:p>
    <w:p w14:paraId="34DCB929" w14:textId="77777777" w:rsidR="002B5382" w:rsidRDefault="00000000">
      <w:pPr>
        <w:spacing w:after="94"/>
        <w:ind w:left="16" w:hanging="10"/>
        <w:jc w:val="center"/>
      </w:pPr>
      <w:r>
        <w:rPr>
          <w:rFonts w:ascii="Garamond" w:eastAsia="Garamond" w:hAnsi="Garamond" w:cs="Garamond"/>
          <w:b/>
          <w:color w:val="1B1B24"/>
          <w:sz w:val="24"/>
        </w:rPr>
        <w:t xml:space="preserve">PAY PERIODS </w:t>
      </w:r>
    </w:p>
    <w:p w14:paraId="12B83BC1" w14:textId="112FDF4D" w:rsidR="002B5382" w:rsidRDefault="0065006B">
      <w:pPr>
        <w:spacing w:after="193" w:line="253" w:lineRule="auto"/>
        <w:ind w:left="-7" w:hanging="8"/>
      </w:pPr>
      <w:r w:rsidRPr="0065006B">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sz w:val="24"/>
        </w:rPr>
        <w:t>pays staff on the 1</w:t>
      </w:r>
      <w:r>
        <w:rPr>
          <w:rFonts w:ascii="Garamond" w:eastAsia="Garamond" w:hAnsi="Garamond" w:cs="Garamond"/>
          <w:sz w:val="16"/>
        </w:rPr>
        <w:t>st</w:t>
      </w:r>
      <w:r>
        <w:rPr>
          <w:rFonts w:ascii="Garamond" w:eastAsia="Garamond" w:hAnsi="Garamond" w:cs="Garamond"/>
          <w:sz w:val="24"/>
        </w:rPr>
        <w:t xml:space="preserve"> and 15</w:t>
      </w:r>
      <w:r>
        <w:rPr>
          <w:rFonts w:ascii="Garamond" w:eastAsia="Garamond" w:hAnsi="Garamond" w:cs="Garamond"/>
          <w:sz w:val="16"/>
        </w:rPr>
        <w:t>th</w:t>
      </w:r>
      <w:r>
        <w:rPr>
          <w:rFonts w:ascii="Garamond" w:eastAsia="Garamond" w:hAnsi="Garamond" w:cs="Garamond"/>
          <w:sz w:val="24"/>
        </w:rPr>
        <w:t xml:space="preserve"> of each month.  The salary and housing are paid ahead of time (for current employees as of 11/5/2014).  For instance, the check on the first of the month covers the 1</w:t>
      </w:r>
      <w:r>
        <w:rPr>
          <w:rFonts w:ascii="Garamond" w:eastAsia="Garamond" w:hAnsi="Garamond" w:cs="Garamond"/>
          <w:sz w:val="16"/>
        </w:rPr>
        <w:t>st</w:t>
      </w:r>
      <w:r>
        <w:rPr>
          <w:rFonts w:ascii="Garamond" w:eastAsia="Garamond" w:hAnsi="Garamond" w:cs="Garamond"/>
          <w:sz w:val="24"/>
        </w:rPr>
        <w:t>-14</w:t>
      </w:r>
      <w:r>
        <w:rPr>
          <w:rFonts w:ascii="Garamond" w:eastAsia="Garamond" w:hAnsi="Garamond" w:cs="Garamond"/>
          <w:sz w:val="16"/>
        </w:rPr>
        <w:t>th</w:t>
      </w:r>
      <w:r>
        <w:rPr>
          <w:rFonts w:ascii="Garamond" w:eastAsia="Garamond" w:hAnsi="Garamond" w:cs="Garamond"/>
          <w:sz w:val="24"/>
        </w:rPr>
        <w:t xml:space="preserve"> of the current month and the check on the 15</w:t>
      </w:r>
      <w:r>
        <w:rPr>
          <w:rFonts w:ascii="Garamond" w:eastAsia="Garamond" w:hAnsi="Garamond" w:cs="Garamond"/>
          <w:sz w:val="16"/>
        </w:rPr>
        <w:t>th</w:t>
      </w:r>
      <w:r>
        <w:rPr>
          <w:rFonts w:ascii="Garamond" w:eastAsia="Garamond" w:hAnsi="Garamond" w:cs="Garamond"/>
          <w:sz w:val="24"/>
        </w:rPr>
        <w:t xml:space="preserve"> covers the 15</w:t>
      </w:r>
      <w:r>
        <w:rPr>
          <w:rFonts w:ascii="Garamond" w:eastAsia="Garamond" w:hAnsi="Garamond" w:cs="Garamond"/>
          <w:sz w:val="16"/>
        </w:rPr>
        <w:t>th</w:t>
      </w:r>
      <w:r>
        <w:rPr>
          <w:rFonts w:ascii="Garamond" w:eastAsia="Garamond" w:hAnsi="Garamond" w:cs="Garamond"/>
          <w:sz w:val="24"/>
        </w:rPr>
        <w:t xml:space="preserve"> through the end of the current month.  If the pay day falls on a holiday or weekend, the payday will be the next business day.   </w:t>
      </w:r>
    </w:p>
    <w:p w14:paraId="40D91722" w14:textId="5B0D435E" w:rsidR="002B5382" w:rsidRDefault="00000000">
      <w:pPr>
        <w:spacing w:after="194" w:line="253" w:lineRule="auto"/>
        <w:ind w:left="-7" w:hanging="8"/>
        <w:rPr>
          <w:rFonts w:ascii="Garamond" w:eastAsia="Garamond" w:hAnsi="Garamond" w:cs="Garamond"/>
          <w:color w:val="1B1A1E"/>
          <w:sz w:val="24"/>
        </w:rPr>
      </w:pPr>
      <w:r>
        <w:rPr>
          <w:rFonts w:ascii="Garamond" w:eastAsia="Garamond" w:hAnsi="Garamond" w:cs="Garamond"/>
          <w:sz w:val="24"/>
        </w:rPr>
        <w:t>Non-exempt</w:t>
      </w:r>
      <w:r w:rsidR="0065006B">
        <w:rPr>
          <w:rFonts w:ascii="Garamond" w:eastAsia="Garamond" w:hAnsi="Garamond" w:cs="Garamond"/>
          <w:sz w:val="24"/>
        </w:rPr>
        <w:t xml:space="preserve"> </w:t>
      </w:r>
      <w:r w:rsidR="0065006B" w:rsidRPr="00DB01A4">
        <w:rPr>
          <w:rFonts w:ascii="Garamond" w:eastAsia="Garamond" w:hAnsi="Garamond" w:cs="Garamond"/>
          <w:color w:val="FF0000"/>
          <w:sz w:val="24"/>
        </w:rPr>
        <w:t>(hourly)</w:t>
      </w:r>
      <w:r w:rsidRPr="00DB01A4">
        <w:rPr>
          <w:rFonts w:ascii="Garamond" w:eastAsia="Garamond" w:hAnsi="Garamond" w:cs="Garamond"/>
          <w:color w:val="FF0000"/>
          <w:sz w:val="24"/>
        </w:rPr>
        <w:t xml:space="preserve"> </w:t>
      </w:r>
      <w:r>
        <w:rPr>
          <w:rFonts w:ascii="Garamond" w:eastAsia="Garamond" w:hAnsi="Garamond" w:cs="Garamond"/>
          <w:sz w:val="24"/>
        </w:rPr>
        <w:t>employees are required to use a form of mutually agreed</w:t>
      </w:r>
      <w:r w:rsidR="0065006B">
        <w:rPr>
          <w:rFonts w:ascii="Garamond" w:eastAsia="Garamond" w:hAnsi="Garamond" w:cs="Garamond"/>
          <w:sz w:val="24"/>
        </w:rPr>
        <w:t>-</w:t>
      </w:r>
      <w:r>
        <w:rPr>
          <w:rFonts w:ascii="Garamond" w:eastAsia="Garamond" w:hAnsi="Garamond" w:cs="Garamond"/>
          <w:sz w:val="24"/>
        </w:rPr>
        <w:t>upon timecards which must be signed by the supervisor.</w:t>
      </w:r>
      <w:r>
        <w:rPr>
          <w:rFonts w:ascii="Garamond" w:eastAsia="Garamond" w:hAnsi="Garamond" w:cs="Garamond"/>
          <w:color w:val="1B1A1E"/>
          <w:sz w:val="24"/>
        </w:rPr>
        <w:t xml:space="preserve"> </w:t>
      </w:r>
    </w:p>
    <w:p w14:paraId="26DE40C5" w14:textId="77777777" w:rsidR="00480757" w:rsidRDefault="00480757">
      <w:pPr>
        <w:spacing w:after="194" w:line="253" w:lineRule="auto"/>
        <w:ind w:left="-7" w:hanging="8"/>
      </w:pPr>
    </w:p>
    <w:p w14:paraId="635939C8" w14:textId="77777777" w:rsidR="002B5382" w:rsidRDefault="00000000">
      <w:pPr>
        <w:spacing w:after="132"/>
        <w:ind w:left="10" w:right="1" w:hanging="10"/>
        <w:jc w:val="center"/>
      </w:pPr>
      <w:r>
        <w:rPr>
          <w:rFonts w:ascii="Garamond" w:eastAsia="Garamond" w:hAnsi="Garamond" w:cs="Garamond"/>
          <w:b/>
          <w:color w:val="1B1A1E"/>
          <w:sz w:val="24"/>
        </w:rPr>
        <w:t>PAID HOLIDAYS</w:t>
      </w:r>
      <w:r>
        <w:rPr>
          <w:rFonts w:ascii="Garamond" w:eastAsia="Garamond" w:hAnsi="Garamond" w:cs="Garamond"/>
          <w:b/>
          <w:sz w:val="24"/>
        </w:rPr>
        <w:t xml:space="preserve"> </w:t>
      </w:r>
    </w:p>
    <w:p w14:paraId="710AA3F7" w14:textId="24F53A78" w:rsidR="002B5382" w:rsidRDefault="0065006B" w:rsidP="00ED6CD8">
      <w:pPr>
        <w:spacing w:after="145"/>
      </w:pPr>
      <w:r w:rsidRPr="0065006B">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color w:val="1B1A1E"/>
          <w:sz w:val="24"/>
        </w:rPr>
        <w:t>observes the following paid holidays:</w:t>
      </w:r>
      <w:r>
        <w:rPr>
          <w:rFonts w:ascii="Garamond" w:eastAsia="Garamond" w:hAnsi="Garamond" w:cs="Garamond"/>
          <w:sz w:val="24"/>
        </w:rPr>
        <w:t xml:space="preserve"> </w:t>
      </w:r>
    </w:p>
    <w:p w14:paraId="404133AA"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New Year's Day</w:t>
      </w:r>
      <w:r>
        <w:rPr>
          <w:rFonts w:ascii="Garamond" w:eastAsia="Garamond" w:hAnsi="Garamond" w:cs="Garamond"/>
          <w:sz w:val="24"/>
        </w:rPr>
        <w:t xml:space="preserve"> </w:t>
      </w:r>
    </w:p>
    <w:p w14:paraId="2067E131"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Martin Luther King Day (observed)</w:t>
      </w:r>
      <w:r>
        <w:rPr>
          <w:rFonts w:ascii="Garamond" w:eastAsia="Garamond" w:hAnsi="Garamond" w:cs="Garamond"/>
          <w:sz w:val="24"/>
        </w:rPr>
        <w:t xml:space="preserve"> </w:t>
      </w:r>
    </w:p>
    <w:p w14:paraId="4C36E5DF"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President's Day (observed)</w:t>
      </w:r>
      <w:r>
        <w:rPr>
          <w:rFonts w:ascii="Garamond" w:eastAsia="Garamond" w:hAnsi="Garamond" w:cs="Garamond"/>
          <w:sz w:val="24"/>
        </w:rPr>
        <w:t xml:space="preserve"> </w:t>
      </w:r>
    </w:p>
    <w:p w14:paraId="711D8A61"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Good Friday</w:t>
      </w:r>
      <w:r>
        <w:rPr>
          <w:rFonts w:ascii="Garamond" w:eastAsia="Garamond" w:hAnsi="Garamond" w:cs="Garamond"/>
          <w:sz w:val="24"/>
        </w:rPr>
        <w:t xml:space="preserve"> </w:t>
      </w:r>
    </w:p>
    <w:p w14:paraId="15529A6F"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Easter Monday</w:t>
      </w:r>
      <w:r>
        <w:rPr>
          <w:rFonts w:ascii="Garamond" w:eastAsia="Garamond" w:hAnsi="Garamond" w:cs="Garamond"/>
          <w:sz w:val="24"/>
        </w:rPr>
        <w:t xml:space="preserve"> </w:t>
      </w:r>
    </w:p>
    <w:p w14:paraId="1CFB5D15" w14:textId="5B7A0D5E" w:rsidR="002B5382" w:rsidRPr="0065006B" w:rsidRDefault="00000000" w:rsidP="00CC339A">
      <w:pPr>
        <w:numPr>
          <w:ilvl w:val="0"/>
          <w:numId w:val="4"/>
        </w:numPr>
        <w:spacing w:after="150" w:line="252" w:lineRule="auto"/>
        <w:ind w:left="547" w:hanging="187"/>
      </w:pPr>
      <w:r>
        <w:rPr>
          <w:rFonts w:ascii="Garamond" w:eastAsia="Garamond" w:hAnsi="Garamond" w:cs="Garamond"/>
          <w:color w:val="1B1A1E"/>
          <w:sz w:val="24"/>
        </w:rPr>
        <w:t>Memorial Day (observed)</w:t>
      </w:r>
    </w:p>
    <w:p w14:paraId="745FA7DC" w14:textId="08CCECC1" w:rsidR="0065006B" w:rsidRPr="0065006B" w:rsidRDefault="0065006B" w:rsidP="00CC339A">
      <w:pPr>
        <w:numPr>
          <w:ilvl w:val="0"/>
          <w:numId w:val="4"/>
        </w:numPr>
        <w:spacing w:after="150" w:line="252" w:lineRule="auto"/>
        <w:ind w:left="547" w:hanging="187"/>
        <w:rPr>
          <w:strike/>
        </w:rPr>
      </w:pPr>
      <w:proofErr w:type="spellStart"/>
      <w:r w:rsidRPr="0065006B">
        <w:rPr>
          <w:rFonts w:ascii="Garamond" w:eastAsia="Garamond" w:hAnsi="Garamond" w:cs="Garamond"/>
          <w:strike/>
          <w:sz w:val="24"/>
        </w:rPr>
        <w:t>Junteenth</w:t>
      </w:r>
      <w:proofErr w:type="spellEnd"/>
    </w:p>
    <w:p w14:paraId="722EB06A"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Independence Day (observed)</w:t>
      </w:r>
      <w:r>
        <w:rPr>
          <w:rFonts w:ascii="Garamond" w:eastAsia="Garamond" w:hAnsi="Garamond" w:cs="Garamond"/>
          <w:sz w:val="24"/>
        </w:rPr>
        <w:t xml:space="preserve"> </w:t>
      </w:r>
    </w:p>
    <w:p w14:paraId="0432BEC8"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Labor Day (observed)</w:t>
      </w:r>
      <w:r>
        <w:rPr>
          <w:rFonts w:ascii="Garamond" w:eastAsia="Garamond" w:hAnsi="Garamond" w:cs="Garamond"/>
          <w:sz w:val="24"/>
        </w:rPr>
        <w:t xml:space="preserve"> </w:t>
      </w:r>
    </w:p>
    <w:p w14:paraId="29CDC444"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Thanksgiving Day</w:t>
      </w:r>
      <w:r>
        <w:rPr>
          <w:rFonts w:ascii="Garamond" w:eastAsia="Garamond" w:hAnsi="Garamond" w:cs="Garamond"/>
          <w:sz w:val="24"/>
        </w:rPr>
        <w:t xml:space="preserve"> </w:t>
      </w:r>
    </w:p>
    <w:p w14:paraId="55EF34BA"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Friday after Thanksgiving Day</w:t>
      </w:r>
      <w:r>
        <w:rPr>
          <w:rFonts w:ascii="Garamond" w:eastAsia="Garamond" w:hAnsi="Garamond" w:cs="Garamond"/>
          <w:sz w:val="24"/>
        </w:rPr>
        <w:t xml:space="preserve"> </w:t>
      </w:r>
    </w:p>
    <w:p w14:paraId="54C69D1C" w14:textId="77777777" w:rsidR="002B5382" w:rsidRDefault="00000000" w:rsidP="00CC339A">
      <w:pPr>
        <w:numPr>
          <w:ilvl w:val="0"/>
          <w:numId w:val="4"/>
        </w:numPr>
        <w:spacing w:after="150" w:line="252" w:lineRule="auto"/>
        <w:ind w:left="547" w:hanging="187"/>
      </w:pPr>
      <w:r>
        <w:rPr>
          <w:rFonts w:ascii="Garamond" w:eastAsia="Garamond" w:hAnsi="Garamond" w:cs="Garamond"/>
          <w:color w:val="1B1A1E"/>
          <w:sz w:val="24"/>
        </w:rPr>
        <w:t>Christmas Day</w:t>
      </w:r>
      <w:r>
        <w:rPr>
          <w:rFonts w:ascii="Garamond" w:eastAsia="Garamond" w:hAnsi="Garamond" w:cs="Garamond"/>
          <w:sz w:val="24"/>
        </w:rPr>
        <w:t xml:space="preserve"> </w:t>
      </w:r>
    </w:p>
    <w:p w14:paraId="62861755" w14:textId="37679451" w:rsidR="002B5382" w:rsidRDefault="00000000">
      <w:pPr>
        <w:spacing w:after="3"/>
        <w:ind w:left="-5" w:hanging="10"/>
        <w:rPr>
          <w:rFonts w:ascii="Garamond" w:eastAsia="Garamond" w:hAnsi="Garamond" w:cs="Garamond"/>
          <w:color w:val="1B1A1E"/>
          <w:sz w:val="24"/>
        </w:rPr>
      </w:pPr>
      <w:r>
        <w:rPr>
          <w:rFonts w:ascii="Garamond" w:eastAsia="Garamond" w:hAnsi="Garamond" w:cs="Garamond"/>
          <w:color w:val="1B1A1E"/>
          <w:sz w:val="24"/>
        </w:rPr>
        <w:t xml:space="preserve">The office is closed the Monday following convention to help compensate for the extra work hours on convention weekend. Employees not attending convention would be expected to work that Monday unless taking a vacation day.  </w:t>
      </w:r>
    </w:p>
    <w:p w14:paraId="1BB1BD99" w14:textId="77777777" w:rsidR="00480757" w:rsidRDefault="00480757">
      <w:pPr>
        <w:spacing w:after="3"/>
        <w:ind w:left="-5" w:hanging="10"/>
        <w:rPr>
          <w:rFonts w:ascii="Garamond" w:eastAsia="Garamond" w:hAnsi="Garamond" w:cs="Garamond"/>
          <w:color w:val="1B1A1E"/>
          <w:sz w:val="24"/>
        </w:rPr>
      </w:pPr>
    </w:p>
    <w:p w14:paraId="704DA6E2" w14:textId="77777777" w:rsidR="0065006B" w:rsidRDefault="0065006B">
      <w:pPr>
        <w:spacing w:after="3"/>
        <w:ind w:left="-5" w:hanging="10"/>
      </w:pPr>
    </w:p>
    <w:p w14:paraId="4D3A01C1" w14:textId="77777777" w:rsidR="002B5382" w:rsidRDefault="00000000">
      <w:pPr>
        <w:spacing w:after="181"/>
        <w:ind w:left="10" w:right="1" w:hanging="10"/>
        <w:jc w:val="center"/>
      </w:pPr>
      <w:r>
        <w:rPr>
          <w:rFonts w:ascii="Garamond" w:eastAsia="Garamond" w:hAnsi="Garamond" w:cs="Garamond"/>
          <w:b/>
          <w:color w:val="1B1A1E"/>
          <w:sz w:val="24"/>
        </w:rPr>
        <w:t>VACATION/SICK TIME (PERSONAL TIME OFF)</w:t>
      </w:r>
      <w:r>
        <w:rPr>
          <w:rFonts w:ascii="Garamond" w:eastAsia="Garamond" w:hAnsi="Garamond" w:cs="Garamond"/>
          <w:b/>
          <w:sz w:val="24"/>
        </w:rPr>
        <w:t xml:space="preserve"> </w:t>
      </w:r>
    </w:p>
    <w:p w14:paraId="456215D7" w14:textId="0895C910" w:rsidR="002B5382" w:rsidRDefault="00000000">
      <w:pPr>
        <w:spacing w:after="3"/>
        <w:ind w:left="-5" w:hanging="10"/>
        <w:rPr>
          <w:rFonts w:ascii="Garamond" w:eastAsia="Garamond" w:hAnsi="Garamond" w:cs="Garamond"/>
          <w:color w:val="1B1A1E"/>
          <w:sz w:val="24"/>
        </w:rPr>
      </w:pPr>
      <w:r>
        <w:rPr>
          <w:rFonts w:ascii="Garamond" w:eastAsia="Garamond" w:hAnsi="Garamond" w:cs="Garamond"/>
          <w:color w:val="1B1A1E"/>
          <w:sz w:val="24"/>
        </w:rPr>
        <w:t xml:space="preserve">Except as provided below, </w:t>
      </w:r>
      <w:r w:rsidR="0065006B" w:rsidRPr="0065006B">
        <w:rPr>
          <w:rFonts w:ascii="Garamond" w:eastAsia="Garamond" w:hAnsi="Garamond" w:cs="Garamond"/>
          <w:strike/>
          <w:sz w:val="24"/>
        </w:rPr>
        <w:t>The Episcopal Diocese of Montana</w:t>
      </w:r>
      <w:r w:rsidR="0065006B">
        <w:rPr>
          <w:rFonts w:ascii="Garamond" w:eastAsia="Garamond" w:hAnsi="Garamond" w:cs="Garamond"/>
          <w:sz w:val="24"/>
        </w:rPr>
        <w:t xml:space="preserve"> </w:t>
      </w:r>
      <w:r w:rsidR="0065006B" w:rsidRPr="00DB01A4">
        <w:rPr>
          <w:rFonts w:ascii="Garamond" w:eastAsia="Garamond" w:hAnsi="Garamond" w:cs="Garamond"/>
          <w:color w:val="FF0000"/>
          <w:sz w:val="24"/>
        </w:rPr>
        <w:t xml:space="preserve">St. Peter’s Cathedral </w:t>
      </w:r>
      <w:r>
        <w:rPr>
          <w:rFonts w:ascii="Garamond" w:eastAsia="Garamond" w:hAnsi="Garamond" w:cs="Garamond"/>
          <w:color w:val="1B1A1E"/>
          <w:sz w:val="24"/>
        </w:rPr>
        <w:t xml:space="preserve">offers paid personal time off (PTO) to its regular, full-time employees according to the schedule below. Personal time off for part-time employees is accrued on a prorated basis. PTO will be reported to the </w:t>
      </w:r>
      <w:r w:rsidR="0065006B" w:rsidRPr="0065006B">
        <w:rPr>
          <w:rFonts w:ascii="Garamond" w:eastAsia="Garamond" w:hAnsi="Garamond" w:cs="Garamond"/>
          <w:strike/>
          <w:color w:val="1B1A1E"/>
          <w:sz w:val="24"/>
        </w:rPr>
        <w:t>Canon for Finance &amp; Administration</w:t>
      </w:r>
      <w:r w:rsidR="0065006B">
        <w:rPr>
          <w:rFonts w:ascii="Garamond" w:eastAsia="Garamond" w:hAnsi="Garamond" w:cs="Garamond"/>
          <w:color w:val="1B1A1E"/>
          <w:sz w:val="24"/>
        </w:rPr>
        <w:t xml:space="preserve"> </w:t>
      </w:r>
      <w:r w:rsidRPr="00DB01A4">
        <w:rPr>
          <w:rFonts w:ascii="Garamond" w:eastAsia="Garamond" w:hAnsi="Garamond" w:cs="Garamond"/>
          <w:color w:val="FF0000"/>
          <w:sz w:val="24"/>
        </w:rPr>
        <w:t>Administrator</w:t>
      </w:r>
      <w:r>
        <w:rPr>
          <w:rFonts w:ascii="Garamond" w:eastAsia="Garamond" w:hAnsi="Garamond" w:cs="Garamond"/>
          <w:color w:val="1B1A1E"/>
          <w:sz w:val="24"/>
        </w:rPr>
        <w:t xml:space="preserve"> on a quarterly basis.  </w:t>
      </w:r>
    </w:p>
    <w:p w14:paraId="49C98765" w14:textId="77777777" w:rsidR="0065006B" w:rsidRDefault="0065006B">
      <w:pPr>
        <w:spacing w:after="3"/>
        <w:ind w:left="-5" w:hanging="10"/>
      </w:pPr>
    </w:p>
    <w:tbl>
      <w:tblPr>
        <w:tblStyle w:val="TableGrid"/>
        <w:tblW w:w="9351" w:type="dxa"/>
        <w:tblInd w:w="5" w:type="dxa"/>
        <w:tblCellMar>
          <w:top w:w="75" w:type="dxa"/>
          <w:left w:w="85" w:type="dxa"/>
          <w:right w:w="115" w:type="dxa"/>
        </w:tblCellMar>
        <w:tblLook w:val="04A0" w:firstRow="1" w:lastRow="0" w:firstColumn="1" w:lastColumn="0" w:noHBand="0" w:noVBand="1"/>
      </w:tblPr>
      <w:tblGrid>
        <w:gridCol w:w="4572"/>
        <w:gridCol w:w="4779"/>
      </w:tblGrid>
      <w:tr w:rsidR="002B5382" w14:paraId="5A57B6E1" w14:textId="77777777">
        <w:trPr>
          <w:trHeight w:val="765"/>
        </w:trPr>
        <w:tc>
          <w:tcPr>
            <w:tcW w:w="4572" w:type="dxa"/>
            <w:tcBorders>
              <w:top w:val="single" w:sz="4" w:space="0" w:color="7F7F7F"/>
              <w:left w:val="single" w:sz="4" w:space="0" w:color="7F7F7F"/>
              <w:bottom w:val="single" w:sz="4" w:space="0" w:color="7F7F7F"/>
              <w:right w:val="single" w:sz="4" w:space="0" w:color="7F7F7F"/>
            </w:tcBorders>
          </w:tcPr>
          <w:p w14:paraId="5EECB2F1" w14:textId="77777777" w:rsidR="002B5382" w:rsidRDefault="00000000">
            <w:pPr>
              <w:ind w:left="30"/>
              <w:jc w:val="center"/>
            </w:pPr>
            <w:r>
              <w:rPr>
                <w:rFonts w:ascii="Garamond" w:eastAsia="Garamond" w:hAnsi="Garamond" w:cs="Garamond"/>
                <w:b/>
                <w:i/>
                <w:sz w:val="24"/>
                <w:u w:val="single" w:color="000000"/>
              </w:rPr>
              <w:t>Length of continuous service</w:t>
            </w:r>
          </w:p>
        </w:tc>
        <w:tc>
          <w:tcPr>
            <w:tcW w:w="4778" w:type="dxa"/>
            <w:tcBorders>
              <w:top w:val="single" w:sz="4" w:space="0" w:color="7F7F7F"/>
              <w:left w:val="single" w:sz="4" w:space="0" w:color="7F7F7F"/>
              <w:bottom w:val="single" w:sz="4" w:space="0" w:color="7F7F7F"/>
              <w:right w:val="single" w:sz="4" w:space="0" w:color="7F7F7F"/>
            </w:tcBorders>
          </w:tcPr>
          <w:p w14:paraId="3999BF96" w14:textId="77777777" w:rsidR="002B5382" w:rsidRDefault="00000000">
            <w:pPr>
              <w:ind w:left="30"/>
              <w:jc w:val="center"/>
            </w:pPr>
            <w:r>
              <w:rPr>
                <w:rFonts w:ascii="Garamond" w:eastAsia="Garamond" w:hAnsi="Garamond" w:cs="Garamond"/>
                <w:b/>
                <w:i/>
                <w:sz w:val="24"/>
                <w:u w:val="single" w:color="000000"/>
              </w:rPr>
              <w:t>Annual Rate of Accrual</w:t>
            </w:r>
          </w:p>
        </w:tc>
      </w:tr>
      <w:tr w:rsidR="002B5382" w14:paraId="2463571F" w14:textId="77777777">
        <w:trPr>
          <w:trHeight w:val="430"/>
        </w:trPr>
        <w:tc>
          <w:tcPr>
            <w:tcW w:w="4572" w:type="dxa"/>
            <w:tcBorders>
              <w:top w:val="single" w:sz="4" w:space="0" w:color="7F7F7F"/>
              <w:left w:val="single" w:sz="4" w:space="0" w:color="7F7F7F"/>
              <w:bottom w:val="single" w:sz="4" w:space="0" w:color="7F7F7F"/>
              <w:right w:val="single" w:sz="4" w:space="0" w:color="7F7F7F"/>
            </w:tcBorders>
          </w:tcPr>
          <w:p w14:paraId="720FCA53" w14:textId="77777777" w:rsidR="002B5382" w:rsidRDefault="00000000">
            <w:r>
              <w:rPr>
                <w:rFonts w:ascii="Garamond" w:eastAsia="Garamond" w:hAnsi="Garamond" w:cs="Garamond"/>
                <w:sz w:val="24"/>
              </w:rPr>
              <w:t>0 to 5 years</w:t>
            </w:r>
          </w:p>
        </w:tc>
        <w:tc>
          <w:tcPr>
            <w:tcW w:w="4778" w:type="dxa"/>
            <w:tcBorders>
              <w:top w:val="single" w:sz="4" w:space="0" w:color="7F7F7F"/>
              <w:left w:val="single" w:sz="4" w:space="0" w:color="7F7F7F"/>
              <w:bottom w:val="single" w:sz="4" w:space="0" w:color="7F7F7F"/>
              <w:right w:val="single" w:sz="4" w:space="0" w:color="7F7F7F"/>
            </w:tcBorders>
          </w:tcPr>
          <w:p w14:paraId="62D1C444" w14:textId="77777777" w:rsidR="002B5382" w:rsidRDefault="00000000">
            <w:r>
              <w:rPr>
                <w:rFonts w:ascii="Garamond" w:eastAsia="Garamond" w:hAnsi="Garamond" w:cs="Garamond"/>
                <w:sz w:val="24"/>
              </w:rPr>
              <w:t>20 workdays/year</w:t>
            </w:r>
          </w:p>
        </w:tc>
      </w:tr>
      <w:tr w:rsidR="002B5382" w14:paraId="5F51CED2" w14:textId="77777777">
        <w:trPr>
          <w:trHeight w:val="430"/>
        </w:trPr>
        <w:tc>
          <w:tcPr>
            <w:tcW w:w="4572" w:type="dxa"/>
            <w:tcBorders>
              <w:top w:val="single" w:sz="4" w:space="0" w:color="7F7F7F"/>
              <w:left w:val="single" w:sz="4" w:space="0" w:color="7F7F7F"/>
              <w:bottom w:val="single" w:sz="4" w:space="0" w:color="7F7F7F"/>
              <w:right w:val="single" w:sz="4" w:space="0" w:color="7F7F7F"/>
            </w:tcBorders>
          </w:tcPr>
          <w:p w14:paraId="121201C1" w14:textId="77777777" w:rsidR="002B5382" w:rsidRDefault="00000000">
            <w:r>
              <w:rPr>
                <w:rFonts w:ascii="Garamond" w:eastAsia="Garamond" w:hAnsi="Garamond" w:cs="Garamond"/>
                <w:sz w:val="24"/>
              </w:rPr>
              <w:t>6 to 10 years</w:t>
            </w:r>
          </w:p>
        </w:tc>
        <w:tc>
          <w:tcPr>
            <w:tcW w:w="4778" w:type="dxa"/>
            <w:tcBorders>
              <w:top w:val="single" w:sz="4" w:space="0" w:color="7F7F7F"/>
              <w:left w:val="single" w:sz="4" w:space="0" w:color="7F7F7F"/>
              <w:bottom w:val="single" w:sz="4" w:space="0" w:color="7F7F7F"/>
              <w:right w:val="single" w:sz="4" w:space="0" w:color="7F7F7F"/>
            </w:tcBorders>
          </w:tcPr>
          <w:p w14:paraId="57D9F326" w14:textId="77777777" w:rsidR="002B5382" w:rsidRDefault="00000000">
            <w:r>
              <w:rPr>
                <w:rFonts w:ascii="Garamond" w:eastAsia="Garamond" w:hAnsi="Garamond" w:cs="Garamond"/>
                <w:sz w:val="24"/>
              </w:rPr>
              <w:t>25 workdays/year</w:t>
            </w:r>
          </w:p>
        </w:tc>
      </w:tr>
      <w:tr w:rsidR="002B5382" w14:paraId="5122467B" w14:textId="77777777">
        <w:trPr>
          <w:trHeight w:val="560"/>
        </w:trPr>
        <w:tc>
          <w:tcPr>
            <w:tcW w:w="4572" w:type="dxa"/>
            <w:tcBorders>
              <w:top w:val="single" w:sz="4" w:space="0" w:color="7F7F7F"/>
              <w:left w:val="single" w:sz="4" w:space="0" w:color="7F7F7F"/>
              <w:bottom w:val="single" w:sz="4" w:space="0" w:color="7F7F7F"/>
              <w:right w:val="single" w:sz="4" w:space="0" w:color="7F7F7F"/>
            </w:tcBorders>
          </w:tcPr>
          <w:p w14:paraId="60783C35" w14:textId="77777777" w:rsidR="002B5382" w:rsidRDefault="00000000">
            <w:r>
              <w:rPr>
                <w:rFonts w:ascii="Garamond" w:eastAsia="Garamond" w:hAnsi="Garamond" w:cs="Garamond"/>
                <w:sz w:val="24"/>
              </w:rPr>
              <w:t>11 to 20 years</w:t>
            </w:r>
          </w:p>
        </w:tc>
        <w:tc>
          <w:tcPr>
            <w:tcW w:w="4778" w:type="dxa"/>
            <w:tcBorders>
              <w:top w:val="single" w:sz="4" w:space="0" w:color="7F7F7F"/>
              <w:left w:val="single" w:sz="4" w:space="0" w:color="7F7F7F"/>
              <w:bottom w:val="single" w:sz="4" w:space="0" w:color="7F7F7F"/>
              <w:right w:val="single" w:sz="4" w:space="0" w:color="7F7F7F"/>
            </w:tcBorders>
          </w:tcPr>
          <w:p w14:paraId="7FAAA8FF" w14:textId="77777777" w:rsidR="002B5382" w:rsidRDefault="00000000">
            <w:r>
              <w:rPr>
                <w:rFonts w:ascii="Garamond" w:eastAsia="Garamond" w:hAnsi="Garamond" w:cs="Garamond"/>
                <w:sz w:val="24"/>
              </w:rPr>
              <w:t>30 workdays/year</w:t>
            </w:r>
          </w:p>
        </w:tc>
      </w:tr>
      <w:tr w:rsidR="002B5382" w14:paraId="4AD3CC5F" w14:textId="77777777">
        <w:trPr>
          <w:trHeight w:val="430"/>
        </w:trPr>
        <w:tc>
          <w:tcPr>
            <w:tcW w:w="4572" w:type="dxa"/>
            <w:tcBorders>
              <w:top w:val="single" w:sz="4" w:space="0" w:color="7F7F7F"/>
              <w:left w:val="single" w:sz="4" w:space="0" w:color="7F7F7F"/>
              <w:bottom w:val="single" w:sz="4" w:space="0" w:color="7F7F7F"/>
              <w:right w:val="single" w:sz="4" w:space="0" w:color="7F7F7F"/>
            </w:tcBorders>
          </w:tcPr>
          <w:p w14:paraId="2AF6C2AA" w14:textId="77777777" w:rsidR="002B5382" w:rsidRDefault="00000000">
            <w:r>
              <w:rPr>
                <w:rFonts w:ascii="Garamond" w:eastAsia="Garamond" w:hAnsi="Garamond" w:cs="Garamond"/>
                <w:sz w:val="24"/>
              </w:rPr>
              <w:t>20 + years</w:t>
            </w:r>
          </w:p>
        </w:tc>
        <w:tc>
          <w:tcPr>
            <w:tcW w:w="4778" w:type="dxa"/>
            <w:tcBorders>
              <w:top w:val="single" w:sz="4" w:space="0" w:color="7F7F7F"/>
              <w:left w:val="single" w:sz="4" w:space="0" w:color="7F7F7F"/>
              <w:bottom w:val="single" w:sz="4" w:space="0" w:color="7F7F7F"/>
              <w:right w:val="single" w:sz="4" w:space="0" w:color="7F7F7F"/>
            </w:tcBorders>
          </w:tcPr>
          <w:p w14:paraId="5796AF66" w14:textId="77777777" w:rsidR="002B5382" w:rsidRDefault="00000000">
            <w:r>
              <w:rPr>
                <w:rFonts w:ascii="Garamond" w:eastAsia="Garamond" w:hAnsi="Garamond" w:cs="Garamond"/>
                <w:sz w:val="24"/>
              </w:rPr>
              <w:t>35 workdays/year</w:t>
            </w:r>
          </w:p>
        </w:tc>
      </w:tr>
    </w:tbl>
    <w:p w14:paraId="758F2278" w14:textId="77777777" w:rsidR="0065006B" w:rsidRDefault="0065006B">
      <w:pPr>
        <w:spacing w:after="178" w:line="253" w:lineRule="auto"/>
        <w:ind w:left="-7" w:hanging="8"/>
        <w:rPr>
          <w:rFonts w:ascii="Garamond" w:eastAsia="Garamond" w:hAnsi="Garamond" w:cs="Garamond"/>
          <w:sz w:val="24"/>
        </w:rPr>
      </w:pPr>
    </w:p>
    <w:p w14:paraId="3A543D11" w14:textId="754F12BF" w:rsidR="002B5382" w:rsidRDefault="00000000">
      <w:pPr>
        <w:spacing w:after="178" w:line="253" w:lineRule="auto"/>
        <w:ind w:left="-7" w:hanging="8"/>
      </w:pPr>
      <w:r>
        <w:rPr>
          <w:rFonts w:ascii="Garamond" w:eastAsia="Garamond" w:hAnsi="Garamond" w:cs="Garamond"/>
          <w:sz w:val="24"/>
        </w:rPr>
        <w:t xml:space="preserve">Personal time off may be used for vacation, illness or injury of the employee or family member, medical or other personal appointments, or other personal time.  Probationary employees do not accrue PTO during the probationary period.  If the employee successfully completes the probationary period, the employee is awarded ten days of PTO and then begins accruing PTO at the rate described above.  The maximum accrual of PTO for any employee is one and one-half times their annual rate of accrual.  For example, an employee who accrues twenty workdays per year may accrue up to a maximum of thirty workdays total.  Once the maximum accrual level is reached, the employee must use PTO before it will accrue again. </w:t>
      </w:r>
    </w:p>
    <w:p w14:paraId="4CB785E0" w14:textId="36EDBAB3" w:rsidR="002B5382" w:rsidRDefault="00000000">
      <w:pPr>
        <w:spacing w:after="157" w:line="253" w:lineRule="auto"/>
        <w:ind w:left="-7" w:hanging="8"/>
      </w:pPr>
      <w:r>
        <w:rPr>
          <w:rFonts w:ascii="Garamond" w:eastAsia="Garamond" w:hAnsi="Garamond" w:cs="Garamond"/>
          <w:sz w:val="24"/>
        </w:rPr>
        <w:t xml:space="preserve">Each employee must take a minimum of five consecutive workdays of PTO each calendar year unless approval </w:t>
      </w:r>
      <w:r w:rsidR="0065006B" w:rsidRPr="00DB01A4">
        <w:rPr>
          <w:rFonts w:ascii="Garamond" w:eastAsia="Garamond" w:hAnsi="Garamond" w:cs="Garamond"/>
          <w:color w:val="FF0000"/>
          <w:sz w:val="24"/>
        </w:rPr>
        <w:t xml:space="preserve">is </w:t>
      </w:r>
      <w:r>
        <w:rPr>
          <w:rFonts w:ascii="Garamond" w:eastAsia="Garamond" w:hAnsi="Garamond" w:cs="Garamond"/>
          <w:sz w:val="24"/>
        </w:rPr>
        <w:t xml:space="preserve">given by </w:t>
      </w:r>
      <w:r w:rsidRPr="0065006B">
        <w:rPr>
          <w:rFonts w:ascii="Garamond" w:eastAsia="Garamond" w:hAnsi="Garamond" w:cs="Garamond"/>
          <w:strike/>
          <w:sz w:val="24"/>
        </w:rPr>
        <w:t>supervisor</w:t>
      </w:r>
      <w:r>
        <w:rPr>
          <w:rFonts w:ascii="Garamond" w:eastAsia="Garamond" w:hAnsi="Garamond" w:cs="Garamond"/>
          <w:sz w:val="24"/>
        </w:rPr>
        <w:t xml:space="preserve"> </w:t>
      </w:r>
      <w:r w:rsidR="0065006B" w:rsidRPr="00DB01A4">
        <w:rPr>
          <w:rFonts w:ascii="Garamond" w:eastAsia="Garamond" w:hAnsi="Garamond" w:cs="Garamond"/>
          <w:color w:val="FF0000"/>
          <w:sz w:val="24"/>
        </w:rPr>
        <w:t xml:space="preserve">the Dean </w:t>
      </w:r>
      <w:r>
        <w:rPr>
          <w:rFonts w:ascii="Garamond" w:eastAsia="Garamond" w:hAnsi="Garamond" w:cs="Garamond"/>
          <w:sz w:val="24"/>
        </w:rPr>
        <w:t xml:space="preserve">due to extenuating circumstances. </w:t>
      </w:r>
    </w:p>
    <w:p w14:paraId="3797ADE7" w14:textId="0CC345B7" w:rsidR="002B5382" w:rsidRDefault="00000000">
      <w:pPr>
        <w:spacing w:after="181" w:line="231" w:lineRule="auto"/>
        <w:ind w:left="-5" w:hanging="10"/>
        <w:rPr>
          <w:rFonts w:ascii="Garamond" w:eastAsia="Garamond" w:hAnsi="Garamond" w:cs="Garamond"/>
          <w:color w:val="0070C0"/>
          <w:sz w:val="24"/>
        </w:rPr>
      </w:pPr>
      <w:r>
        <w:rPr>
          <w:rFonts w:ascii="Garamond" w:eastAsia="Garamond" w:hAnsi="Garamond" w:cs="Garamond"/>
          <w:color w:val="212121"/>
          <w:sz w:val="24"/>
        </w:rPr>
        <w:t xml:space="preserve">PTO payout upon termination is covered under the Termination Section of </w:t>
      </w:r>
      <w:r w:rsidR="0065006B" w:rsidRPr="001C1C48">
        <w:rPr>
          <w:rFonts w:ascii="Garamond" w:eastAsia="Garamond" w:hAnsi="Garamond" w:cs="Garamond"/>
          <w:strike/>
          <w:color w:val="212121"/>
          <w:sz w:val="24"/>
        </w:rPr>
        <w:t>the handbook</w:t>
      </w:r>
      <w:r w:rsidR="0065006B">
        <w:rPr>
          <w:rFonts w:ascii="Garamond" w:eastAsia="Garamond" w:hAnsi="Garamond" w:cs="Garamond"/>
          <w:color w:val="212121"/>
          <w:sz w:val="24"/>
        </w:rPr>
        <w:t xml:space="preserve"> </w:t>
      </w:r>
      <w:r>
        <w:rPr>
          <w:rFonts w:ascii="Garamond" w:eastAsia="Garamond" w:hAnsi="Garamond" w:cs="Garamond"/>
          <w:color w:val="212121"/>
          <w:sz w:val="24"/>
        </w:rPr>
        <w:t>these policies</w:t>
      </w:r>
      <w:r w:rsidR="001C1C48">
        <w:rPr>
          <w:rFonts w:ascii="Garamond" w:eastAsia="Garamond" w:hAnsi="Garamond" w:cs="Garamond"/>
          <w:color w:val="212121"/>
          <w:sz w:val="24"/>
        </w:rPr>
        <w:t xml:space="preserve"> </w:t>
      </w:r>
      <w:r w:rsidR="001C1C48" w:rsidRPr="00DB01A4">
        <w:rPr>
          <w:rFonts w:ascii="Garamond" w:eastAsia="Garamond" w:hAnsi="Garamond" w:cs="Garamond"/>
          <w:color w:val="FF0000"/>
          <w:sz w:val="24"/>
        </w:rPr>
        <w:t>and procedures.</w:t>
      </w:r>
    </w:p>
    <w:p w14:paraId="3A563A9F" w14:textId="77777777" w:rsidR="00480757" w:rsidRPr="001C1C48" w:rsidRDefault="00480757">
      <w:pPr>
        <w:spacing w:after="181" w:line="231" w:lineRule="auto"/>
        <w:ind w:left="-5" w:hanging="10"/>
        <w:rPr>
          <w:color w:val="0070C0"/>
        </w:rPr>
      </w:pPr>
    </w:p>
    <w:p w14:paraId="50F7545A" w14:textId="77777777" w:rsidR="002B5382" w:rsidRDefault="00000000">
      <w:pPr>
        <w:spacing w:after="170"/>
        <w:ind w:left="10" w:right="1" w:hanging="10"/>
        <w:jc w:val="center"/>
      </w:pPr>
      <w:r>
        <w:rPr>
          <w:rFonts w:ascii="Garamond" w:eastAsia="Garamond" w:hAnsi="Garamond" w:cs="Garamond"/>
          <w:b/>
          <w:color w:val="1E1D21"/>
          <w:sz w:val="24"/>
        </w:rPr>
        <w:t>OVERTIME</w:t>
      </w:r>
      <w:r>
        <w:rPr>
          <w:rFonts w:ascii="Garamond" w:eastAsia="Garamond" w:hAnsi="Garamond" w:cs="Garamond"/>
          <w:b/>
          <w:sz w:val="24"/>
        </w:rPr>
        <w:t xml:space="preserve"> </w:t>
      </w:r>
    </w:p>
    <w:p w14:paraId="3B6BEDF1" w14:textId="77777777" w:rsidR="002B5382" w:rsidRDefault="00000000">
      <w:pPr>
        <w:spacing w:after="158" w:line="220" w:lineRule="auto"/>
        <w:ind w:left="-10" w:hanging="5"/>
        <w:jc w:val="both"/>
      </w:pPr>
      <w:r>
        <w:rPr>
          <w:rFonts w:ascii="Garamond" w:eastAsia="Garamond" w:hAnsi="Garamond" w:cs="Garamond"/>
          <w:color w:val="1E1D21"/>
          <w:sz w:val="24"/>
        </w:rPr>
        <w:t>Due to the demands of our ministries, occasionally the employee may be asked to work extra hours.</w:t>
      </w:r>
      <w:r>
        <w:rPr>
          <w:rFonts w:ascii="Garamond" w:eastAsia="Garamond" w:hAnsi="Garamond" w:cs="Garamond"/>
          <w:sz w:val="24"/>
        </w:rPr>
        <w:t xml:space="preserve"> </w:t>
      </w:r>
    </w:p>
    <w:p w14:paraId="369409F2" w14:textId="4253CA90" w:rsidR="002B5382" w:rsidRDefault="00000000">
      <w:pPr>
        <w:spacing w:after="213" w:line="220" w:lineRule="auto"/>
        <w:ind w:left="-10" w:hanging="5"/>
        <w:jc w:val="both"/>
      </w:pPr>
      <w:r>
        <w:rPr>
          <w:rFonts w:ascii="Garamond" w:eastAsia="Garamond" w:hAnsi="Garamond" w:cs="Garamond"/>
          <w:color w:val="1E1D21"/>
          <w:sz w:val="24"/>
        </w:rPr>
        <w:t xml:space="preserve">Non-exempt employees will be paid overtime compensation at one and one-half times the employee's regular rate of pay for hours worked </w:t>
      </w:r>
      <w:proofErr w:type="gramStart"/>
      <w:r>
        <w:rPr>
          <w:rFonts w:ascii="Garamond" w:eastAsia="Garamond" w:hAnsi="Garamond" w:cs="Garamond"/>
          <w:color w:val="1E1D21"/>
          <w:sz w:val="24"/>
        </w:rPr>
        <w:t>in excess of</w:t>
      </w:r>
      <w:proofErr w:type="gramEnd"/>
      <w:r>
        <w:rPr>
          <w:rFonts w:ascii="Garamond" w:eastAsia="Garamond" w:hAnsi="Garamond" w:cs="Garamond"/>
          <w:color w:val="1E1D21"/>
          <w:sz w:val="24"/>
        </w:rPr>
        <w:t xml:space="preserve"> forty hours in a workweek.</w:t>
      </w:r>
    </w:p>
    <w:p w14:paraId="684E691F" w14:textId="1913C7FF" w:rsidR="002B5382" w:rsidRDefault="00000000">
      <w:pPr>
        <w:spacing w:after="157" w:line="253" w:lineRule="auto"/>
        <w:ind w:left="-7" w:hanging="8"/>
        <w:rPr>
          <w:rFonts w:ascii="Garamond" w:eastAsia="Garamond" w:hAnsi="Garamond" w:cs="Garamond"/>
          <w:sz w:val="24"/>
        </w:rPr>
      </w:pPr>
      <w:r>
        <w:rPr>
          <w:rFonts w:ascii="Garamond" w:eastAsia="Garamond" w:hAnsi="Garamond" w:cs="Garamond"/>
          <w:sz w:val="24"/>
        </w:rPr>
        <w:t xml:space="preserve">Exempt employees will take time off as they are able to do so, preferably within the next week of working the excess time. If time off is not taken within the next week, the employee will take time off as soon as he/she is able to do so.  </w:t>
      </w:r>
    </w:p>
    <w:p w14:paraId="26EC3A22" w14:textId="77777777" w:rsidR="00480757" w:rsidRDefault="00480757">
      <w:pPr>
        <w:spacing w:after="157" w:line="253" w:lineRule="auto"/>
        <w:ind w:left="-7" w:hanging="8"/>
      </w:pPr>
    </w:p>
    <w:p w14:paraId="2323ACCB" w14:textId="77777777" w:rsidR="002B5382" w:rsidRDefault="00000000">
      <w:pPr>
        <w:spacing w:after="170"/>
        <w:ind w:left="10" w:right="1" w:hanging="10"/>
        <w:jc w:val="center"/>
      </w:pPr>
      <w:r>
        <w:rPr>
          <w:rFonts w:ascii="Garamond" w:eastAsia="Garamond" w:hAnsi="Garamond" w:cs="Garamond"/>
          <w:b/>
          <w:color w:val="1E1D21"/>
          <w:sz w:val="24"/>
        </w:rPr>
        <w:t>JURY DUTY</w:t>
      </w:r>
      <w:r>
        <w:rPr>
          <w:rFonts w:ascii="Garamond" w:eastAsia="Garamond" w:hAnsi="Garamond" w:cs="Garamond"/>
          <w:b/>
          <w:sz w:val="24"/>
        </w:rPr>
        <w:t xml:space="preserve"> </w:t>
      </w:r>
    </w:p>
    <w:p w14:paraId="7F58F2F3" w14:textId="77777777" w:rsidR="001C1C48" w:rsidRDefault="001C1C48" w:rsidP="001C1C48">
      <w:pPr>
        <w:spacing w:after="198" w:line="220" w:lineRule="auto"/>
        <w:ind w:left="-10" w:hanging="5"/>
        <w:jc w:val="both"/>
        <w:rPr>
          <w:rFonts w:ascii="Garamond" w:eastAsia="Garamond" w:hAnsi="Garamond" w:cs="Garamond"/>
          <w:sz w:val="24"/>
        </w:rPr>
      </w:pPr>
      <w:r w:rsidRPr="0065006B">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color w:val="1E1D21"/>
          <w:sz w:val="24"/>
        </w:rPr>
        <w:t>understands that occasionally employees are called to serve for jury duty in local, state, or federal courts.</w:t>
      </w:r>
      <w:r>
        <w:rPr>
          <w:rFonts w:ascii="Garamond" w:eastAsia="Garamond" w:hAnsi="Garamond" w:cs="Garamond"/>
          <w:sz w:val="24"/>
        </w:rPr>
        <w:t xml:space="preserve"> </w:t>
      </w:r>
    </w:p>
    <w:p w14:paraId="2645929B" w14:textId="22645D38" w:rsidR="002B5382" w:rsidRDefault="00000000" w:rsidP="001C1C48">
      <w:pPr>
        <w:spacing w:after="198" w:line="220" w:lineRule="auto"/>
        <w:ind w:left="-10" w:hanging="5"/>
        <w:jc w:val="both"/>
      </w:pPr>
      <w:r>
        <w:rPr>
          <w:rFonts w:ascii="Garamond" w:eastAsia="Garamond" w:hAnsi="Garamond" w:cs="Garamond"/>
          <w:color w:val="1E1D21"/>
          <w:sz w:val="24"/>
        </w:rPr>
        <w:t xml:space="preserve">Employees are expected to report to work before and after jury sessions, if reasonably practical, </w:t>
      </w:r>
      <w:proofErr w:type="gramStart"/>
      <w:r>
        <w:rPr>
          <w:rFonts w:ascii="Garamond" w:eastAsia="Garamond" w:hAnsi="Garamond" w:cs="Garamond"/>
          <w:color w:val="1E1D21"/>
          <w:sz w:val="24"/>
        </w:rPr>
        <w:t>in order to</w:t>
      </w:r>
      <w:proofErr w:type="gramEnd"/>
      <w:r>
        <w:rPr>
          <w:rFonts w:ascii="Garamond" w:eastAsia="Garamond" w:hAnsi="Garamond" w:cs="Garamond"/>
          <w:color w:val="1E1D21"/>
          <w:sz w:val="24"/>
        </w:rPr>
        <w:t xml:space="preserve"> give as much attention as possible to regular duties. Time allowed for jury duty will not be counted as time worked for computing overtime pay.</w:t>
      </w:r>
      <w:r>
        <w:rPr>
          <w:rFonts w:ascii="Garamond" w:eastAsia="Garamond" w:hAnsi="Garamond" w:cs="Garamond"/>
          <w:sz w:val="24"/>
        </w:rPr>
        <w:t xml:space="preserve"> </w:t>
      </w:r>
    </w:p>
    <w:p w14:paraId="561617A1" w14:textId="1B09A62F" w:rsidR="002B5382" w:rsidRDefault="00000000">
      <w:pPr>
        <w:spacing w:after="158" w:line="220" w:lineRule="auto"/>
        <w:ind w:left="-10" w:hanging="5"/>
        <w:jc w:val="both"/>
      </w:pPr>
      <w:r>
        <w:rPr>
          <w:rFonts w:ascii="Garamond" w:eastAsia="Garamond" w:hAnsi="Garamond" w:cs="Garamond"/>
          <w:color w:val="1E1D21"/>
          <w:sz w:val="24"/>
        </w:rPr>
        <w:t xml:space="preserve">When an employee is called for jury duty, his/her regular compensation will be paid during the period of such duty. Any jury fees received by the employee should be remitted to </w:t>
      </w:r>
      <w:r w:rsidRPr="001C1C48">
        <w:rPr>
          <w:rFonts w:ascii="Garamond" w:eastAsia="Garamond" w:hAnsi="Garamond" w:cs="Garamond"/>
          <w:strike/>
          <w:color w:val="1E1D21"/>
          <w:sz w:val="24"/>
        </w:rPr>
        <w:t>the diocese</w:t>
      </w:r>
      <w:r w:rsidR="001C1C48">
        <w:rPr>
          <w:rFonts w:ascii="Garamond" w:eastAsia="Garamond" w:hAnsi="Garamond" w:cs="Garamond"/>
          <w:color w:val="1E1D21"/>
          <w:sz w:val="24"/>
        </w:rPr>
        <w:t xml:space="preserve"> </w:t>
      </w:r>
      <w:r w:rsidR="001C1C48" w:rsidRPr="00DB01A4">
        <w:rPr>
          <w:rFonts w:ascii="Garamond" w:eastAsia="Garamond" w:hAnsi="Garamond" w:cs="Garamond"/>
          <w:color w:val="FF0000"/>
          <w:sz w:val="24"/>
        </w:rPr>
        <w:t>St. Peter’s Cathedral</w:t>
      </w:r>
      <w:r>
        <w:rPr>
          <w:rFonts w:ascii="Garamond" w:eastAsia="Garamond" w:hAnsi="Garamond" w:cs="Garamond"/>
          <w:color w:val="1E1D21"/>
          <w:sz w:val="24"/>
        </w:rPr>
        <w:t>, except for monies paid for expenses.</w:t>
      </w:r>
      <w:r>
        <w:rPr>
          <w:rFonts w:ascii="Garamond" w:eastAsia="Garamond" w:hAnsi="Garamond" w:cs="Garamond"/>
          <w:sz w:val="24"/>
        </w:rPr>
        <w:t xml:space="preserve"> </w:t>
      </w:r>
    </w:p>
    <w:p w14:paraId="289554BB" w14:textId="14BFE218" w:rsidR="002B5382" w:rsidRDefault="00000000">
      <w:pPr>
        <w:spacing w:after="208" w:line="228" w:lineRule="auto"/>
        <w:ind w:left="-11" w:hanging="4"/>
      </w:pPr>
      <w:r>
        <w:rPr>
          <w:rFonts w:ascii="Garamond" w:eastAsia="Garamond" w:hAnsi="Garamond" w:cs="Garamond"/>
          <w:color w:val="1A1A21"/>
          <w:sz w:val="24"/>
        </w:rPr>
        <w:t>Regular part-time employees will be granted jury</w:t>
      </w:r>
      <w:r w:rsidR="001C1C48">
        <w:rPr>
          <w:rFonts w:ascii="Garamond" w:eastAsia="Garamond" w:hAnsi="Garamond" w:cs="Garamond"/>
          <w:color w:val="1A1A21"/>
          <w:sz w:val="24"/>
        </w:rPr>
        <w:t>-</w:t>
      </w:r>
      <w:r>
        <w:rPr>
          <w:rFonts w:ascii="Garamond" w:eastAsia="Garamond" w:hAnsi="Garamond" w:cs="Garamond"/>
          <w:color w:val="1A1A21"/>
          <w:sz w:val="24"/>
        </w:rPr>
        <w:t>leave hours calculated on a pro-rated basis commensurate with the number of hours worked per normal work week.</w:t>
      </w:r>
      <w:r>
        <w:rPr>
          <w:rFonts w:ascii="Garamond" w:eastAsia="Garamond" w:hAnsi="Garamond" w:cs="Garamond"/>
          <w:sz w:val="24"/>
        </w:rPr>
        <w:t xml:space="preserve"> </w:t>
      </w:r>
    </w:p>
    <w:p w14:paraId="03E04A3A" w14:textId="6FD2A66D" w:rsidR="002B5382" w:rsidRDefault="001C1C48">
      <w:pPr>
        <w:spacing w:after="186" w:line="228" w:lineRule="auto"/>
        <w:ind w:left="-11" w:hanging="4"/>
      </w:pPr>
      <w:r w:rsidRPr="0065006B">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color w:val="1A1A21"/>
          <w:sz w:val="24"/>
        </w:rPr>
        <w:t xml:space="preserve">does not offer paid jury leave hours for temporary, seasonal, or contract employees. </w:t>
      </w:r>
    </w:p>
    <w:p w14:paraId="4E8C40B3" w14:textId="77777777" w:rsidR="002B5382" w:rsidRDefault="00000000">
      <w:pPr>
        <w:pStyle w:val="Heading4"/>
        <w:ind w:right="1"/>
      </w:pPr>
      <w:r>
        <w:t xml:space="preserve">CONTINUING EDUCATION </w:t>
      </w:r>
    </w:p>
    <w:p w14:paraId="759B049E" w14:textId="543A1428" w:rsidR="002B5382" w:rsidRDefault="00000000">
      <w:pPr>
        <w:spacing w:after="186" w:line="228" w:lineRule="auto"/>
        <w:ind w:left="-11" w:hanging="4"/>
        <w:rPr>
          <w:rFonts w:ascii="Garamond" w:eastAsia="Garamond" w:hAnsi="Garamond" w:cs="Garamond"/>
          <w:color w:val="1A1A21"/>
        </w:rPr>
      </w:pPr>
      <w:r>
        <w:rPr>
          <w:rFonts w:ascii="Garamond" w:eastAsia="Garamond" w:hAnsi="Garamond" w:cs="Garamond"/>
          <w:color w:val="1A1A21"/>
          <w:sz w:val="24"/>
        </w:rPr>
        <w:t>Paid time-off for continuing education is also available for regular full-time employees. Each employee is allowed up to ten days (eight-hour days) of paid continuing education time per year in addition to personal time off</w:t>
      </w:r>
      <w:r>
        <w:rPr>
          <w:rFonts w:ascii="Garamond" w:eastAsia="Garamond" w:hAnsi="Garamond" w:cs="Garamond"/>
          <w:color w:val="343435"/>
          <w:sz w:val="24"/>
        </w:rPr>
        <w:t xml:space="preserve">. </w:t>
      </w:r>
      <w:r>
        <w:rPr>
          <w:rFonts w:ascii="Garamond" w:eastAsia="Garamond" w:hAnsi="Garamond" w:cs="Garamond"/>
          <w:color w:val="1A1A21"/>
          <w:sz w:val="24"/>
        </w:rPr>
        <w:t>Continuing education time does not accrue and is only paid if used for approved continuing education</w:t>
      </w:r>
      <w:r>
        <w:rPr>
          <w:rFonts w:ascii="Garamond" w:eastAsia="Garamond" w:hAnsi="Garamond" w:cs="Garamond"/>
          <w:color w:val="343435"/>
          <w:sz w:val="24"/>
        </w:rPr>
        <w:t xml:space="preserve">. </w:t>
      </w:r>
      <w:r>
        <w:rPr>
          <w:rFonts w:ascii="Garamond" w:eastAsia="Garamond" w:hAnsi="Garamond" w:cs="Garamond"/>
          <w:color w:val="1A1A21"/>
          <w:sz w:val="24"/>
        </w:rPr>
        <w:t xml:space="preserve">Such continuing education must be approved in advance by the </w:t>
      </w:r>
      <w:r w:rsidRPr="001C1C48">
        <w:rPr>
          <w:rFonts w:ascii="Garamond" w:eastAsia="Garamond" w:hAnsi="Garamond" w:cs="Garamond"/>
          <w:strike/>
          <w:color w:val="1A1A21"/>
          <w:sz w:val="24"/>
        </w:rPr>
        <w:t>employee's supervisor</w:t>
      </w:r>
      <w:r w:rsidR="001C1C48">
        <w:rPr>
          <w:rFonts w:ascii="Garamond" w:eastAsia="Garamond" w:hAnsi="Garamond" w:cs="Garamond"/>
          <w:color w:val="1A1A21"/>
          <w:sz w:val="24"/>
        </w:rPr>
        <w:t xml:space="preserve"> </w:t>
      </w:r>
      <w:r w:rsidR="001C1C48" w:rsidRPr="00DB01A4">
        <w:rPr>
          <w:rFonts w:ascii="Garamond" w:eastAsia="Garamond" w:hAnsi="Garamond" w:cs="Garamond"/>
          <w:color w:val="FF0000"/>
          <w:sz w:val="24"/>
        </w:rPr>
        <w:t>Dean</w:t>
      </w:r>
      <w:r>
        <w:rPr>
          <w:rFonts w:ascii="Garamond" w:eastAsia="Garamond" w:hAnsi="Garamond" w:cs="Garamond"/>
          <w:color w:val="1A1A21"/>
          <w:sz w:val="24"/>
        </w:rPr>
        <w:t>.</w:t>
      </w:r>
      <w:r>
        <w:rPr>
          <w:rFonts w:ascii="Garamond" w:eastAsia="Garamond" w:hAnsi="Garamond" w:cs="Garamond"/>
          <w:color w:val="1A1A21"/>
        </w:rPr>
        <w:t xml:space="preserve"> </w:t>
      </w:r>
    </w:p>
    <w:p w14:paraId="5324249D" w14:textId="60DC3235" w:rsidR="001C1C48" w:rsidRPr="00F52172" w:rsidRDefault="001C1C48" w:rsidP="00F52172">
      <w:pPr>
        <w:spacing w:after="186" w:line="228" w:lineRule="auto"/>
        <w:ind w:left="-11" w:hanging="4"/>
        <w:jc w:val="center"/>
        <w:rPr>
          <w:color w:val="2E74B5" w:themeColor="accent5" w:themeShade="BF"/>
        </w:rPr>
      </w:pPr>
      <w:r w:rsidRPr="00F52172">
        <w:rPr>
          <w:rFonts w:ascii="Garamond" w:eastAsia="Garamond" w:hAnsi="Garamond" w:cs="Garamond"/>
          <w:color w:val="0070C0"/>
        </w:rPr>
        <w:t>[</w:t>
      </w:r>
      <w:r w:rsidRPr="00F52172">
        <w:rPr>
          <w:rFonts w:ascii="Garamond" w:eastAsia="Garamond" w:hAnsi="Garamond" w:cs="Garamond"/>
          <w:color w:val="0070C0"/>
          <w:sz w:val="24"/>
          <w:szCs w:val="24"/>
        </w:rPr>
        <w:t>Sections on Sabbati</w:t>
      </w:r>
      <w:r w:rsidR="00F52172" w:rsidRPr="00F52172">
        <w:rPr>
          <w:rFonts w:ascii="Garamond" w:eastAsia="Garamond" w:hAnsi="Garamond" w:cs="Garamond"/>
          <w:color w:val="0070C0"/>
          <w:sz w:val="24"/>
          <w:szCs w:val="24"/>
        </w:rPr>
        <w:t>cal and</w:t>
      </w:r>
      <w:r w:rsidRPr="00F52172">
        <w:rPr>
          <w:rFonts w:ascii="Garamond" w:eastAsia="Garamond" w:hAnsi="Garamond" w:cs="Garamond"/>
          <w:color w:val="0070C0"/>
          <w:sz w:val="24"/>
          <w:szCs w:val="24"/>
        </w:rPr>
        <w:t xml:space="preserve"> Fees for Services were </w:t>
      </w:r>
      <w:r w:rsidR="00480757">
        <w:rPr>
          <w:rFonts w:ascii="Garamond" w:eastAsia="Garamond" w:hAnsi="Garamond" w:cs="Garamond"/>
          <w:color w:val="0070C0"/>
          <w:sz w:val="24"/>
          <w:szCs w:val="24"/>
        </w:rPr>
        <w:t>not included.</w:t>
      </w:r>
      <w:r w:rsidRPr="00F52172">
        <w:rPr>
          <w:rFonts w:ascii="Garamond" w:eastAsia="Garamond" w:hAnsi="Garamond" w:cs="Garamond"/>
          <w:color w:val="0070C0"/>
          <w:sz w:val="24"/>
          <w:szCs w:val="24"/>
        </w:rPr>
        <w:t>]</w:t>
      </w:r>
    </w:p>
    <w:p w14:paraId="56916051" w14:textId="77777777" w:rsidR="00480757" w:rsidRDefault="00480757">
      <w:pPr>
        <w:pStyle w:val="Heading4"/>
        <w:ind w:right="1"/>
      </w:pPr>
    </w:p>
    <w:p w14:paraId="570D0953" w14:textId="4F7F028B" w:rsidR="002B5382" w:rsidRDefault="00000000">
      <w:pPr>
        <w:pStyle w:val="Heading4"/>
        <w:ind w:right="1"/>
      </w:pPr>
      <w:r>
        <w:t xml:space="preserve">INSURANCE </w:t>
      </w:r>
    </w:p>
    <w:p w14:paraId="2A2B8C98" w14:textId="03533D3D" w:rsidR="002B5382" w:rsidRDefault="00000000">
      <w:pPr>
        <w:spacing w:after="186" w:line="228" w:lineRule="auto"/>
        <w:ind w:left="-11" w:hanging="4"/>
      </w:pPr>
      <w:r>
        <w:rPr>
          <w:rFonts w:ascii="Garamond" w:eastAsia="Garamond" w:hAnsi="Garamond" w:cs="Garamond"/>
          <w:color w:val="1A1A21"/>
          <w:sz w:val="24"/>
        </w:rPr>
        <w:t xml:space="preserve">Health insurance is offered to employees who work 20 hours or more per workweek (scheduled to work 1000 hours or more per year).  The </w:t>
      </w:r>
      <w:r w:rsidRPr="005202AF">
        <w:rPr>
          <w:rFonts w:ascii="Garamond" w:eastAsia="Garamond" w:hAnsi="Garamond" w:cs="Garamond"/>
          <w:strike/>
          <w:color w:val="1A1A21"/>
          <w:sz w:val="24"/>
        </w:rPr>
        <w:t>diocese</w:t>
      </w:r>
      <w:r w:rsidR="005202AF">
        <w:rPr>
          <w:rFonts w:ascii="Garamond" w:eastAsia="Garamond" w:hAnsi="Garamond" w:cs="Garamond"/>
          <w:color w:val="1A1A21"/>
          <w:sz w:val="24"/>
        </w:rPr>
        <w:t xml:space="preserve"> </w:t>
      </w:r>
      <w:r w:rsidR="00A15A48">
        <w:rPr>
          <w:rFonts w:ascii="Garamond" w:eastAsia="Garamond" w:hAnsi="Garamond" w:cs="Garamond"/>
          <w:color w:val="FF0000"/>
          <w:sz w:val="24"/>
        </w:rPr>
        <w:t>c</w:t>
      </w:r>
      <w:r w:rsidR="005202AF">
        <w:rPr>
          <w:rFonts w:ascii="Garamond" w:eastAsia="Garamond" w:hAnsi="Garamond" w:cs="Garamond"/>
          <w:color w:val="FF0000"/>
          <w:sz w:val="24"/>
        </w:rPr>
        <w:t>athedral</w:t>
      </w:r>
      <w:r>
        <w:rPr>
          <w:rFonts w:ascii="Garamond" w:eastAsia="Garamond" w:hAnsi="Garamond" w:cs="Garamond"/>
          <w:color w:val="1A1A21"/>
          <w:sz w:val="24"/>
        </w:rPr>
        <w:t xml:space="preserve"> pays the full premium for single or family coverage. The diocese also pays for dental, life</w:t>
      </w:r>
      <w:r w:rsidR="00F52172">
        <w:rPr>
          <w:rFonts w:ascii="Garamond" w:eastAsia="Garamond" w:hAnsi="Garamond" w:cs="Garamond"/>
          <w:color w:val="1A1A21"/>
          <w:sz w:val="24"/>
        </w:rPr>
        <w:t>,</w:t>
      </w:r>
      <w:r>
        <w:rPr>
          <w:rFonts w:ascii="Garamond" w:eastAsia="Garamond" w:hAnsi="Garamond" w:cs="Garamond"/>
          <w:color w:val="1A1A21"/>
          <w:sz w:val="24"/>
        </w:rPr>
        <w:t xml:space="preserve"> and short- and long-term disability insurance.  Insurance benefits are not offered for temporary, seasonal, or contract employees. Health Savings contributions are as follows:</w:t>
      </w:r>
      <w:r>
        <w:rPr>
          <w:rFonts w:ascii="Garamond" w:eastAsia="Garamond" w:hAnsi="Garamond" w:cs="Garamond"/>
          <w:sz w:val="24"/>
        </w:rPr>
        <w:t xml:space="preserve"> </w:t>
      </w:r>
    </w:p>
    <w:p w14:paraId="63BD7C15" w14:textId="2228EAC1" w:rsidR="002B5382" w:rsidRDefault="00000000">
      <w:pPr>
        <w:spacing w:after="186" w:line="228" w:lineRule="auto"/>
        <w:ind w:left="-11" w:hanging="4"/>
        <w:rPr>
          <w:rFonts w:ascii="Garamond" w:eastAsia="Garamond" w:hAnsi="Garamond" w:cs="Garamond"/>
          <w:sz w:val="24"/>
        </w:rPr>
      </w:pPr>
      <w:r>
        <w:rPr>
          <w:rFonts w:ascii="Garamond" w:eastAsia="Garamond" w:hAnsi="Garamond" w:cs="Garamond"/>
          <w:color w:val="1A1A21"/>
          <w:sz w:val="24"/>
        </w:rPr>
        <w:t xml:space="preserve">Single plan - the total contribution is $2,800 per year for those on the single </w:t>
      </w:r>
      <w:r w:rsidRPr="00F52172">
        <w:rPr>
          <w:rFonts w:ascii="Garamond" w:eastAsia="Garamond" w:hAnsi="Garamond" w:cs="Garamond"/>
          <w:strike/>
          <w:color w:val="1A1A21"/>
          <w:sz w:val="24"/>
        </w:rPr>
        <w:t>plan and for</w:t>
      </w:r>
      <w:r>
        <w:rPr>
          <w:rFonts w:ascii="Garamond" w:eastAsia="Garamond" w:hAnsi="Garamond" w:cs="Garamond"/>
          <w:color w:val="1A1A21"/>
          <w:sz w:val="24"/>
        </w:rPr>
        <w:t xml:space="preserve"> </w:t>
      </w:r>
      <w:r w:rsidR="00F52172" w:rsidRPr="00DB01A4">
        <w:rPr>
          <w:rFonts w:ascii="Garamond" w:eastAsia="Garamond" w:hAnsi="Garamond" w:cs="Garamond"/>
          <w:color w:val="FF0000"/>
          <w:sz w:val="24"/>
        </w:rPr>
        <w:t xml:space="preserve">plan. For </w:t>
      </w:r>
      <w:r w:rsidRPr="00DB01A4">
        <w:rPr>
          <w:rFonts w:ascii="Garamond" w:eastAsia="Garamond" w:hAnsi="Garamond" w:cs="Garamond"/>
          <w:color w:val="FF0000"/>
          <w:sz w:val="24"/>
        </w:rPr>
        <w:t>those</w:t>
      </w:r>
      <w:r>
        <w:rPr>
          <w:rFonts w:ascii="Garamond" w:eastAsia="Garamond" w:hAnsi="Garamond" w:cs="Garamond"/>
          <w:color w:val="1A1A21"/>
          <w:sz w:val="24"/>
        </w:rPr>
        <w:t xml:space="preserve"> on the family plan </w:t>
      </w:r>
      <w:r w:rsidRPr="00F52172">
        <w:rPr>
          <w:rFonts w:ascii="Garamond" w:eastAsia="Garamond" w:hAnsi="Garamond" w:cs="Garamond"/>
          <w:strike/>
          <w:color w:val="1A1A21"/>
          <w:sz w:val="24"/>
        </w:rPr>
        <w:t>it</w:t>
      </w:r>
      <w:r>
        <w:rPr>
          <w:rFonts w:ascii="Garamond" w:eastAsia="Garamond" w:hAnsi="Garamond" w:cs="Garamond"/>
          <w:color w:val="1A1A21"/>
          <w:sz w:val="24"/>
        </w:rPr>
        <w:t xml:space="preserve"> </w:t>
      </w:r>
      <w:r w:rsidR="00F52172" w:rsidRPr="00DB01A4">
        <w:rPr>
          <w:rFonts w:ascii="Garamond" w:eastAsia="Garamond" w:hAnsi="Garamond" w:cs="Garamond"/>
          <w:color w:val="FF0000"/>
          <w:sz w:val="24"/>
        </w:rPr>
        <w:t xml:space="preserve">the total contribution </w:t>
      </w:r>
      <w:r>
        <w:rPr>
          <w:rFonts w:ascii="Garamond" w:eastAsia="Garamond" w:hAnsi="Garamond" w:cs="Garamond"/>
          <w:color w:val="1A1A21"/>
          <w:sz w:val="24"/>
        </w:rPr>
        <w:t xml:space="preserve">is $5,450 per year total </w:t>
      </w:r>
      <w:r>
        <w:rPr>
          <w:rFonts w:ascii="Garamond" w:eastAsia="Garamond" w:hAnsi="Garamond" w:cs="Garamond"/>
          <w:color w:val="333135"/>
          <w:sz w:val="24"/>
        </w:rPr>
        <w:t xml:space="preserve">which </w:t>
      </w:r>
      <w:r>
        <w:rPr>
          <w:rFonts w:ascii="Garamond" w:eastAsia="Garamond" w:hAnsi="Garamond" w:cs="Garamond"/>
          <w:color w:val="1A1A21"/>
          <w:sz w:val="24"/>
        </w:rPr>
        <w:t xml:space="preserve">covers the employee plus family </w:t>
      </w:r>
      <w:r w:rsidRPr="00F52172">
        <w:rPr>
          <w:rFonts w:ascii="Garamond" w:eastAsia="Garamond" w:hAnsi="Garamond" w:cs="Garamond"/>
          <w:strike/>
          <w:color w:val="1A1A21"/>
          <w:sz w:val="24"/>
        </w:rPr>
        <w:t>and is the total contribution for the family plan</w:t>
      </w:r>
      <w:r>
        <w:rPr>
          <w:rFonts w:ascii="Garamond" w:eastAsia="Garamond" w:hAnsi="Garamond" w:cs="Garamond"/>
          <w:color w:val="1A1A21"/>
          <w:sz w:val="24"/>
        </w:rPr>
        <w:t>. The $2</w:t>
      </w:r>
      <w:r w:rsidR="00F52172">
        <w:rPr>
          <w:rFonts w:ascii="Garamond" w:eastAsia="Garamond" w:hAnsi="Garamond" w:cs="Garamond"/>
          <w:color w:val="1A1A21"/>
          <w:sz w:val="24"/>
        </w:rPr>
        <w:t>,</w:t>
      </w:r>
      <w:r>
        <w:rPr>
          <w:rFonts w:ascii="Garamond" w:eastAsia="Garamond" w:hAnsi="Garamond" w:cs="Garamond"/>
          <w:color w:val="1A1A21"/>
          <w:sz w:val="24"/>
        </w:rPr>
        <w:t xml:space="preserve">800 is not added to the amount for the family plan. </w:t>
      </w:r>
      <w:r>
        <w:rPr>
          <w:rFonts w:ascii="Garamond" w:eastAsia="Garamond" w:hAnsi="Garamond" w:cs="Garamond"/>
          <w:sz w:val="24"/>
        </w:rPr>
        <w:t xml:space="preserve"> </w:t>
      </w:r>
    </w:p>
    <w:p w14:paraId="16C2B419" w14:textId="77777777" w:rsidR="00480757" w:rsidRDefault="00480757">
      <w:pPr>
        <w:spacing w:after="186" w:line="228" w:lineRule="auto"/>
        <w:ind w:left="-11" w:hanging="4"/>
      </w:pPr>
    </w:p>
    <w:p w14:paraId="774E1BCD" w14:textId="77777777" w:rsidR="002B5382" w:rsidRDefault="00000000">
      <w:pPr>
        <w:pStyle w:val="Heading4"/>
        <w:ind w:right="1"/>
      </w:pPr>
      <w:r>
        <w:t>PENSION</w:t>
      </w:r>
      <w:r>
        <w:rPr>
          <w:b w:val="0"/>
          <w:color w:val="000000"/>
        </w:rPr>
        <w:t xml:space="preserve"> </w:t>
      </w:r>
    </w:p>
    <w:p w14:paraId="0A8D7013" w14:textId="4683EF95" w:rsidR="002B5382" w:rsidRDefault="00F52172">
      <w:pPr>
        <w:spacing w:after="186" w:line="228" w:lineRule="auto"/>
        <w:ind w:left="-11" w:hanging="4"/>
        <w:rPr>
          <w:rFonts w:ascii="Garamond" w:eastAsia="Garamond" w:hAnsi="Garamond" w:cs="Garamond"/>
          <w:color w:val="1A1A21"/>
          <w:sz w:val="24"/>
        </w:rPr>
      </w:pPr>
      <w:r w:rsidRPr="0065006B">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color w:val="1A1A21"/>
          <w:sz w:val="24"/>
        </w:rPr>
        <w:t xml:space="preserve">offers pension plans through the Church Pension Group. Lay employees who are scheduled to work 1000 hours or more per year are eligible to participate and have a choice between a defined benefit plan and defined contribution plan. There is also an option of 403(b) withholding plans. Contact </w:t>
      </w:r>
      <w:r w:rsidRPr="00F52172">
        <w:rPr>
          <w:rFonts w:ascii="Garamond" w:eastAsia="Garamond" w:hAnsi="Garamond" w:cs="Garamond"/>
          <w:color w:val="1A1A21"/>
          <w:sz w:val="24"/>
        </w:rPr>
        <w:t xml:space="preserve">the </w:t>
      </w:r>
      <w:r w:rsidRPr="00F52172">
        <w:rPr>
          <w:rFonts w:ascii="Garamond" w:eastAsia="Garamond" w:hAnsi="Garamond" w:cs="Garamond"/>
          <w:strike/>
          <w:color w:val="1A1A21"/>
          <w:sz w:val="24"/>
        </w:rPr>
        <w:t>Canon for Finance &amp; Administration</w:t>
      </w:r>
      <w:r>
        <w:rPr>
          <w:rFonts w:ascii="Garamond" w:eastAsia="Garamond" w:hAnsi="Garamond" w:cs="Garamond"/>
          <w:color w:val="1A1A21"/>
          <w:sz w:val="24"/>
        </w:rPr>
        <w:t xml:space="preserve"> </w:t>
      </w:r>
      <w:r w:rsidRPr="00DB01A4">
        <w:rPr>
          <w:rFonts w:ascii="Garamond" w:eastAsia="Garamond" w:hAnsi="Garamond" w:cs="Garamond"/>
          <w:color w:val="FF0000"/>
          <w:sz w:val="24"/>
        </w:rPr>
        <w:t xml:space="preserve">Dean </w:t>
      </w:r>
      <w:r>
        <w:rPr>
          <w:rFonts w:ascii="Garamond" w:eastAsia="Garamond" w:hAnsi="Garamond" w:cs="Garamond"/>
          <w:color w:val="1A1A21"/>
          <w:sz w:val="24"/>
        </w:rPr>
        <w:t xml:space="preserve">for more information and to enroll in the pension plans. </w:t>
      </w:r>
    </w:p>
    <w:p w14:paraId="4E8B126D" w14:textId="77777777" w:rsidR="00480757" w:rsidRDefault="00480757">
      <w:pPr>
        <w:spacing w:after="186" w:line="228" w:lineRule="auto"/>
        <w:ind w:left="-11" w:hanging="4"/>
      </w:pPr>
    </w:p>
    <w:p w14:paraId="6F115241" w14:textId="77777777" w:rsidR="002B5382" w:rsidRDefault="00000000">
      <w:pPr>
        <w:pStyle w:val="Heading4"/>
        <w:ind w:right="1"/>
      </w:pPr>
      <w:r>
        <w:t xml:space="preserve">MILITARY LEAVE </w:t>
      </w:r>
    </w:p>
    <w:p w14:paraId="068D8127" w14:textId="2C5864A3" w:rsidR="002B5382" w:rsidRDefault="00F52172">
      <w:pPr>
        <w:spacing w:after="186" w:line="228" w:lineRule="auto"/>
        <w:ind w:left="-11" w:hanging="4"/>
      </w:pPr>
      <w:r w:rsidRPr="0065006B">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color w:val="1A1A21"/>
          <w:sz w:val="24"/>
        </w:rPr>
        <w:t>provides regular employees leaves of absence to fulfill military obligations in the U.S. Armed Forces. Such leaves will be granted in accordance with applicable state and federal laws.</w:t>
      </w:r>
      <w:r>
        <w:rPr>
          <w:rFonts w:ascii="Garamond" w:eastAsia="Garamond" w:hAnsi="Garamond" w:cs="Garamond"/>
          <w:sz w:val="24"/>
        </w:rPr>
        <w:t xml:space="preserve"> </w:t>
      </w:r>
    </w:p>
    <w:p w14:paraId="7DA05A41" w14:textId="4550A8A5" w:rsidR="002B5382" w:rsidRDefault="00000000">
      <w:pPr>
        <w:spacing w:after="186" w:line="228" w:lineRule="auto"/>
        <w:ind w:left="-11" w:hanging="4"/>
      </w:pPr>
      <w:r>
        <w:rPr>
          <w:rFonts w:ascii="Garamond" w:eastAsia="Garamond" w:hAnsi="Garamond" w:cs="Garamond"/>
          <w:color w:val="1A1A21"/>
          <w:sz w:val="24"/>
        </w:rPr>
        <w:t xml:space="preserve">Nonexempt employees who are members of National Guard or reserve units of the U.S. Armed Forces, and who are required to perform annual active-duty training, will be granted ten (10) working days leave per year for these obligations. Employees receiving less pay (base pay plus quarters and subsistence) than their normal </w:t>
      </w:r>
      <w:r w:rsidRPr="00CA0FDA">
        <w:rPr>
          <w:rFonts w:ascii="Garamond" w:eastAsia="Garamond" w:hAnsi="Garamond" w:cs="Garamond"/>
          <w:strike/>
          <w:color w:val="1A1A21"/>
          <w:sz w:val="24"/>
        </w:rPr>
        <w:t>diocesan</w:t>
      </w:r>
      <w:r>
        <w:rPr>
          <w:rFonts w:ascii="Garamond" w:eastAsia="Garamond" w:hAnsi="Garamond" w:cs="Garamond"/>
          <w:color w:val="1A1A21"/>
          <w:sz w:val="24"/>
        </w:rPr>
        <w:t xml:space="preserve"> </w:t>
      </w:r>
      <w:r w:rsidR="00A15A48">
        <w:rPr>
          <w:rFonts w:ascii="Garamond" w:eastAsia="Garamond" w:hAnsi="Garamond" w:cs="Garamond"/>
          <w:color w:val="FF0000"/>
          <w:sz w:val="24"/>
        </w:rPr>
        <w:t>c</w:t>
      </w:r>
      <w:r w:rsidR="00CA0FDA" w:rsidRPr="00DB01A4">
        <w:rPr>
          <w:rFonts w:ascii="Garamond" w:eastAsia="Garamond" w:hAnsi="Garamond" w:cs="Garamond"/>
          <w:color w:val="FF0000"/>
          <w:sz w:val="24"/>
        </w:rPr>
        <w:t>athedra</w:t>
      </w:r>
      <w:r w:rsidR="00CA0FDA">
        <w:rPr>
          <w:rFonts w:ascii="Garamond" w:eastAsia="Garamond" w:hAnsi="Garamond" w:cs="Garamond"/>
          <w:color w:val="0070C0"/>
          <w:sz w:val="24"/>
        </w:rPr>
        <w:t xml:space="preserve">l </w:t>
      </w:r>
      <w:r>
        <w:rPr>
          <w:rFonts w:ascii="Garamond" w:eastAsia="Garamond" w:hAnsi="Garamond" w:cs="Garamond"/>
          <w:color w:val="1A1A21"/>
          <w:sz w:val="24"/>
        </w:rPr>
        <w:t xml:space="preserve">rate of pay, while on annual training will be compensated by </w:t>
      </w:r>
      <w:r w:rsidRPr="00CA0FDA">
        <w:rPr>
          <w:rFonts w:ascii="Garamond" w:eastAsia="Garamond" w:hAnsi="Garamond" w:cs="Garamond"/>
          <w:strike/>
          <w:color w:val="1A1A21"/>
          <w:sz w:val="24"/>
        </w:rPr>
        <w:t>the diocese</w:t>
      </w:r>
      <w:r>
        <w:rPr>
          <w:rFonts w:ascii="Garamond" w:eastAsia="Garamond" w:hAnsi="Garamond" w:cs="Garamond"/>
          <w:color w:val="1A1A21"/>
          <w:sz w:val="24"/>
        </w:rPr>
        <w:t xml:space="preserve"> </w:t>
      </w:r>
      <w:r w:rsidR="00CA0FDA" w:rsidRPr="00DB01A4">
        <w:rPr>
          <w:rFonts w:ascii="Garamond" w:eastAsia="Garamond" w:hAnsi="Garamond" w:cs="Garamond"/>
          <w:color w:val="FF0000"/>
          <w:sz w:val="24"/>
        </w:rPr>
        <w:t xml:space="preserve">St. Peter’s Cathedral </w:t>
      </w:r>
      <w:r>
        <w:rPr>
          <w:rFonts w:ascii="Garamond" w:eastAsia="Garamond" w:hAnsi="Garamond" w:cs="Garamond"/>
          <w:color w:val="1A1A21"/>
          <w:sz w:val="24"/>
        </w:rPr>
        <w:t>for the difference between their normal pay and their annual duty pay. Pay for part-time employees will be prorated based on the number of hours worked in a typical workweek.</w:t>
      </w:r>
      <w:r>
        <w:rPr>
          <w:rFonts w:ascii="Garamond" w:eastAsia="Garamond" w:hAnsi="Garamond" w:cs="Garamond"/>
          <w:sz w:val="24"/>
        </w:rPr>
        <w:t xml:space="preserve"> </w:t>
      </w:r>
    </w:p>
    <w:p w14:paraId="0BB36C73" w14:textId="5CA2F1F5" w:rsidR="002B5382" w:rsidRDefault="00000000">
      <w:pPr>
        <w:spacing w:after="186" w:line="228" w:lineRule="auto"/>
        <w:ind w:left="-11" w:hanging="4"/>
      </w:pPr>
      <w:r>
        <w:rPr>
          <w:rFonts w:ascii="Garamond" w:eastAsia="Garamond" w:hAnsi="Garamond" w:cs="Garamond"/>
          <w:color w:val="1A1A21"/>
          <w:sz w:val="24"/>
        </w:rPr>
        <w:t xml:space="preserve">For exempt employees, no deduction in pay may be made for temporary military leaves of up to three months, but the amount received by the exempt employee as military pay shall be offset against the amount of any pay due from the </w:t>
      </w:r>
      <w:r w:rsidR="00CA0FDA" w:rsidRPr="00CA0FDA">
        <w:rPr>
          <w:rFonts w:ascii="Garamond" w:eastAsia="Garamond" w:hAnsi="Garamond" w:cs="Garamond"/>
          <w:strike/>
          <w:color w:val="1A1A21"/>
          <w:sz w:val="24"/>
        </w:rPr>
        <w:t>Diocese</w:t>
      </w:r>
      <w:r w:rsidR="00CA0FDA">
        <w:rPr>
          <w:rFonts w:ascii="Garamond" w:eastAsia="Garamond" w:hAnsi="Garamond" w:cs="Garamond"/>
          <w:color w:val="1A1A21"/>
          <w:sz w:val="24"/>
        </w:rPr>
        <w:t xml:space="preserve"> </w:t>
      </w:r>
      <w:r w:rsidR="00A15A48">
        <w:rPr>
          <w:rFonts w:ascii="Garamond" w:eastAsia="Garamond" w:hAnsi="Garamond" w:cs="Garamond"/>
          <w:color w:val="FF0000"/>
          <w:sz w:val="24"/>
        </w:rPr>
        <w:t>c</w:t>
      </w:r>
      <w:r w:rsidRPr="00DB01A4">
        <w:rPr>
          <w:rFonts w:ascii="Garamond" w:eastAsia="Garamond" w:hAnsi="Garamond" w:cs="Garamond"/>
          <w:color w:val="FF0000"/>
          <w:sz w:val="24"/>
        </w:rPr>
        <w:t>athedral</w:t>
      </w:r>
      <w:r>
        <w:rPr>
          <w:rFonts w:ascii="Garamond" w:eastAsia="Garamond" w:hAnsi="Garamond" w:cs="Garamond"/>
          <w:color w:val="1A1A21"/>
          <w:sz w:val="24"/>
        </w:rPr>
        <w:t>. Except as otherwise stated, all military leave for exempt employees and all military leave for non-exempt employees is without pay unless the employee chooses to use accumulated personal time-off.</w:t>
      </w:r>
      <w:r>
        <w:rPr>
          <w:rFonts w:ascii="Garamond" w:eastAsia="Garamond" w:hAnsi="Garamond" w:cs="Garamond"/>
          <w:sz w:val="24"/>
        </w:rPr>
        <w:t xml:space="preserve"> </w:t>
      </w:r>
    </w:p>
    <w:p w14:paraId="7D541C90" w14:textId="45A9C5A8" w:rsidR="002B5382" w:rsidRDefault="00000000">
      <w:pPr>
        <w:spacing w:after="186" w:line="228" w:lineRule="auto"/>
        <w:ind w:left="-11" w:hanging="4"/>
        <w:rPr>
          <w:rFonts w:ascii="Garamond" w:eastAsia="Garamond" w:hAnsi="Garamond" w:cs="Garamond"/>
          <w:sz w:val="24"/>
        </w:rPr>
      </w:pPr>
      <w:r>
        <w:rPr>
          <w:rFonts w:ascii="Garamond" w:eastAsia="Garamond" w:hAnsi="Garamond" w:cs="Garamond"/>
          <w:color w:val="1A1A21"/>
          <w:sz w:val="24"/>
        </w:rPr>
        <w:t>Employees returning from active-duty status with the Uniformed Services will be reinstated in accordance with the Uniformed Services Employment and Re-Employment Rights Act (USERRA).</w:t>
      </w:r>
      <w:r>
        <w:rPr>
          <w:rFonts w:ascii="Garamond" w:eastAsia="Garamond" w:hAnsi="Garamond" w:cs="Garamond"/>
          <w:sz w:val="24"/>
        </w:rPr>
        <w:t xml:space="preserve"> </w:t>
      </w:r>
    </w:p>
    <w:p w14:paraId="1D108E48" w14:textId="484EBDA2" w:rsidR="00CA0FDA" w:rsidRDefault="00CA0FDA">
      <w:pPr>
        <w:spacing w:after="186" w:line="228" w:lineRule="auto"/>
        <w:ind w:left="-11" w:hanging="4"/>
        <w:rPr>
          <w:rFonts w:ascii="Garamond" w:eastAsia="Garamond" w:hAnsi="Garamond" w:cs="Garamond"/>
          <w:sz w:val="24"/>
        </w:rPr>
      </w:pPr>
      <w:r>
        <w:rPr>
          <w:rFonts w:ascii="Garamond" w:eastAsia="Garamond" w:hAnsi="Garamond" w:cs="Garamond"/>
          <w:sz w:val="24"/>
        </w:rPr>
        <w:t xml:space="preserve">Employees attending voluntary training schools are to apply to the </w:t>
      </w:r>
      <w:r w:rsidRPr="00CA0FDA">
        <w:rPr>
          <w:rFonts w:ascii="Garamond" w:eastAsia="Garamond" w:hAnsi="Garamond" w:cs="Garamond"/>
          <w:strike/>
          <w:sz w:val="24"/>
        </w:rPr>
        <w:t>Ecclesiastical Authority</w:t>
      </w:r>
      <w:r>
        <w:rPr>
          <w:rFonts w:ascii="Garamond" w:eastAsia="Garamond" w:hAnsi="Garamond" w:cs="Garamond"/>
          <w:sz w:val="24"/>
        </w:rPr>
        <w:t xml:space="preserve"> </w:t>
      </w:r>
      <w:r w:rsidRPr="00DB01A4">
        <w:rPr>
          <w:rFonts w:ascii="Garamond" w:eastAsia="Garamond" w:hAnsi="Garamond" w:cs="Garamond"/>
          <w:color w:val="FF0000"/>
          <w:sz w:val="24"/>
        </w:rPr>
        <w:t>Dean</w:t>
      </w:r>
      <w:r>
        <w:rPr>
          <w:rFonts w:ascii="Garamond" w:eastAsia="Garamond" w:hAnsi="Garamond" w:cs="Garamond"/>
          <w:color w:val="0070C0"/>
          <w:sz w:val="24"/>
        </w:rPr>
        <w:t xml:space="preserve"> </w:t>
      </w:r>
      <w:r>
        <w:rPr>
          <w:rFonts w:ascii="Garamond" w:eastAsia="Garamond" w:hAnsi="Garamond" w:cs="Garamond"/>
          <w:sz w:val="24"/>
        </w:rPr>
        <w:t xml:space="preserve">for permission to be absent from work. </w:t>
      </w:r>
      <w:r w:rsidRPr="00CA0FDA">
        <w:rPr>
          <w:rFonts w:ascii="Garamond" w:eastAsia="Garamond" w:hAnsi="Garamond" w:cs="Garamond"/>
          <w:strike/>
          <w:sz w:val="24"/>
        </w:rPr>
        <w:t>The Episcopal Diocese of Montana</w:t>
      </w:r>
      <w:r>
        <w:rPr>
          <w:rFonts w:ascii="Garamond" w:eastAsia="Garamond" w:hAnsi="Garamond" w:cs="Garamond"/>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sz w:val="24"/>
        </w:rPr>
        <w:t>does not offer paid military leave to temporary part-time, seasonal, or contract employees.</w:t>
      </w:r>
    </w:p>
    <w:p w14:paraId="0FCDC81F" w14:textId="77777777" w:rsidR="00480757" w:rsidRDefault="00480757">
      <w:pPr>
        <w:spacing w:after="186" w:line="228" w:lineRule="auto"/>
        <w:ind w:left="-11" w:hanging="4"/>
      </w:pPr>
    </w:p>
    <w:p w14:paraId="1ED8C7A3" w14:textId="77777777" w:rsidR="002B5382" w:rsidRDefault="00000000">
      <w:pPr>
        <w:pStyle w:val="Heading4"/>
        <w:ind w:right="1"/>
      </w:pPr>
      <w:r>
        <w:t xml:space="preserve">BEREAVEMENT LEAVE </w:t>
      </w:r>
    </w:p>
    <w:p w14:paraId="7D6F6D7C" w14:textId="77777777" w:rsidR="002B5382" w:rsidRDefault="00000000">
      <w:pPr>
        <w:spacing w:after="185"/>
      </w:pPr>
      <w:r>
        <w:rPr>
          <w:rFonts w:ascii="Garamond" w:eastAsia="Garamond" w:hAnsi="Garamond" w:cs="Garamond"/>
          <w:b/>
          <w:color w:val="1A1A21"/>
          <w:sz w:val="24"/>
        </w:rPr>
        <w:t xml:space="preserve">Definitions: </w:t>
      </w:r>
    </w:p>
    <w:p w14:paraId="36C833DF" w14:textId="77777777" w:rsidR="002B5382" w:rsidRDefault="00000000" w:rsidP="005C7015">
      <w:pPr>
        <w:pStyle w:val="ListParagraph"/>
        <w:numPr>
          <w:ilvl w:val="0"/>
          <w:numId w:val="21"/>
        </w:numPr>
        <w:spacing w:after="150" w:line="252" w:lineRule="auto"/>
        <w:ind w:left="547" w:hanging="187"/>
        <w:contextualSpacing w:val="0"/>
      </w:pPr>
      <w:r w:rsidRPr="00ED6CD8">
        <w:rPr>
          <w:rFonts w:ascii="Garamond" w:eastAsia="Garamond" w:hAnsi="Garamond" w:cs="Garamond"/>
          <w:color w:val="1E1D25"/>
          <w:sz w:val="24"/>
        </w:rPr>
        <w:t xml:space="preserve">Immediate family: The spouse (or partner in the case of gay and lesbian staff), mother or father, sisters or brothers, and children, including step relationships. </w:t>
      </w:r>
    </w:p>
    <w:p w14:paraId="397AB55F" w14:textId="1A9A7173" w:rsidR="002B5382" w:rsidRPr="00ED6CD8" w:rsidRDefault="00000000" w:rsidP="005C7015">
      <w:pPr>
        <w:pStyle w:val="ListParagraph"/>
        <w:numPr>
          <w:ilvl w:val="0"/>
          <w:numId w:val="21"/>
        </w:numPr>
        <w:spacing w:after="150" w:line="252" w:lineRule="auto"/>
        <w:ind w:left="547" w:hanging="187"/>
        <w:contextualSpacing w:val="0"/>
      </w:pPr>
      <w:r w:rsidRPr="00ED6CD8">
        <w:rPr>
          <w:rFonts w:ascii="Garamond" w:eastAsia="Garamond" w:hAnsi="Garamond" w:cs="Garamond"/>
          <w:color w:val="1E1D25"/>
          <w:sz w:val="24"/>
        </w:rPr>
        <w:t>Extended family: Grandmothers and grandfathers, in-laws, aunts</w:t>
      </w:r>
      <w:r w:rsidR="00CA0FDA" w:rsidRPr="00ED6CD8">
        <w:rPr>
          <w:rFonts w:ascii="Garamond" w:eastAsia="Garamond" w:hAnsi="Garamond" w:cs="Garamond"/>
          <w:color w:val="1E1D25"/>
          <w:sz w:val="24"/>
        </w:rPr>
        <w:t>,</w:t>
      </w:r>
      <w:r w:rsidRPr="00ED6CD8">
        <w:rPr>
          <w:rFonts w:ascii="Garamond" w:eastAsia="Garamond" w:hAnsi="Garamond" w:cs="Garamond"/>
          <w:color w:val="1E1D25"/>
          <w:sz w:val="24"/>
        </w:rPr>
        <w:t xml:space="preserve"> and uncles. </w:t>
      </w:r>
    </w:p>
    <w:p w14:paraId="31FF053F" w14:textId="77777777" w:rsidR="00ED6CD8" w:rsidRDefault="00ED6CD8" w:rsidP="00ED6CD8">
      <w:pPr>
        <w:spacing w:after="1" w:line="218" w:lineRule="auto"/>
      </w:pPr>
    </w:p>
    <w:p w14:paraId="338CE2AA" w14:textId="7EA4E60D" w:rsidR="002B5382" w:rsidRDefault="00000000">
      <w:pPr>
        <w:spacing w:after="188" w:line="219" w:lineRule="auto"/>
        <w:ind w:left="-9" w:hanging="6"/>
      </w:pPr>
      <w:r>
        <w:rPr>
          <w:rFonts w:ascii="Garamond" w:eastAsia="Garamond" w:hAnsi="Garamond" w:cs="Garamond"/>
          <w:color w:val="1E1D25"/>
          <w:sz w:val="24"/>
        </w:rPr>
        <w:t xml:space="preserve">Five days paid bereavement leave is available for employees in the event of a death in the employee's immediate family. Three days paid bereavement leave is available for employees in the event of a death in the employee's extended family. If additional time-off is necessary, it may be taken as personal time off.  If no </w:t>
      </w:r>
      <w:r w:rsidR="00CA0FDA" w:rsidRPr="00DD266D">
        <w:rPr>
          <w:rFonts w:ascii="Garamond" w:eastAsia="Garamond" w:hAnsi="Garamond" w:cs="Garamond"/>
          <w:strike/>
          <w:color w:val="1E1D25"/>
          <w:sz w:val="24"/>
        </w:rPr>
        <w:t>personal time off</w:t>
      </w:r>
      <w:r w:rsidR="00CA0FDA">
        <w:rPr>
          <w:rFonts w:ascii="Garamond" w:eastAsia="Garamond" w:hAnsi="Garamond" w:cs="Garamond"/>
          <w:color w:val="1E1D25"/>
          <w:sz w:val="24"/>
        </w:rPr>
        <w:t xml:space="preserve"> </w:t>
      </w:r>
      <w:r w:rsidRPr="00DB01A4">
        <w:rPr>
          <w:rFonts w:ascii="Garamond" w:eastAsia="Garamond" w:hAnsi="Garamond" w:cs="Garamond"/>
          <w:color w:val="FF0000"/>
          <w:sz w:val="24"/>
        </w:rPr>
        <w:t>PTO</w:t>
      </w:r>
      <w:r>
        <w:rPr>
          <w:rFonts w:ascii="Garamond" w:eastAsia="Garamond" w:hAnsi="Garamond" w:cs="Garamond"/>
          <w:color w:val="1E1D25"/>
          <w:sz w:val="24"/>
        </w:rPr>
        <w:t xml:space="preserve"> is available, additional time-off will be unpaid.</w:t>
      </w:r>
      <w:r>
        <w:rPr>
          <w:rFonts w:ascii="Garamond" w:eastAsia="Garamond" w:hAnsi="Garamond" w:cs="Garamond"/>
          <w:sz w:val="24"/>
        </w:rPr>
        <w:t xml:space="preserve"> </w:t>
      </w:r>
    </w:p>
    <w:p w14:paraId="3EE075D7" w14:textId="77777777" w:rsidR="002B5382" w:rsidRDefault="00000000">
      <w:pPr>
        <w:spacing w:after="188" w:line="219" w:lineRule="auto"/>
        <w:ind w:left="-9" w:hanging="6"/>
      </w:pPr>
      <w:r>
        <w:rPr>
          <w:rFonts w:ascii="Garamond" w:eastAsia="Garamond" w:hAnsi="Garamond" w:cs="Garamond"/>
          <w:color w:val="1E1D25"/>
          <w:sz w:val="24"/>
        </w:rPr>
        <w:t>In cases where the extended family was functioning as the employee's immediate family, the supervisor can grant a total of five days' paid leave on a case-by-case basis.</w:t>
      </w:r>
      <w:r>
        <w:rPr>
          <w:rFonts w:ascii="Garamond" w:eastAsia="Garamond" w:hAnsi="Garamond" w:cs="Garamond"/>
          <w:sz w:val="24"/>
        </w:rPr>
        <w:t xml:space="preserve"> </w:t>
      </w:r>
    </w:p>
    <w:p w14:paraId="44158A07" w14:textId="547434B9" w:rsidR="002B5382" w:rsidRDefault="00000000">
      <w:pPr>
        <w:spacing w:after="175" w:line="219" w:lineRule="auto"/>
        <w:ind w:left="-15" w:right="-15" w:firstLine="2"/>
        <w:jc w:val="both"/>
        <w:rPr>
          <w:rFonts w:ascii="Garamond" w:eastAsia="Garamond" w:hAnsi="Garamond" w:cs="Garamond"/>
          <w:color w:val="1E1D25"/>
          <w:sz w:val="24"/>
        </w:rPr>
      </w:pPr>
      <w:r>
        <w:rPr>
          <w:rFonts w:ascii="Garamond" w:eastAsia="Garamond" w:hAnsi="Garamond" w:cs="Garamond"/>
          <w:color w:val="1E1D25"/>
          <w:sz w:val="24"/>
        </w:rPr>
        <w:t xml:space="preserve">The bereaved employee shall notify the </w:t>
      </w:r>
      <w:r w:rsidRPr="00DD266D">
        <w:rPr>
          <w:rFonts w:ascii="Garamond" w:eastAsia="Garamond" w:hAnsi="Garamond" w:cs="Garamond"/>
          <w:strike/>
          <w:color w:val="1E1D25"/>
          <w:sz w:val="24"/>
        </w:rPr>
        <w:t>supervisor</w:t>
      </w:r>
      <w:r>
        <w:rPr>
          <w:rFonts w:ascii="Garamond" w:eastAsia="Garamond" w:hAnsi="Garamond" w:cs="Garamond"/>
          <w:color w:val="1E1D25"/>
          <w:sz w:val="24"/>
        </w:rPr>
        <w:t xml:space="preserve"> </w:t>
      </w:r>
      <w:r w:rsidR="00DD266D" w:rsidRPr="00DB01A4">
        <w:rPr>
          <w:rFonts w:ascii="Garamond" w:eastAsia="Garamond" w:hAnsi="Garamond" w:cs="Garamond"/>
          <w:color w:val="FF0000"/>
          <w:sz w:val="24"/>
        </w:rPr>
        <w:t>Dean</w:t>
      </w:r>
      <w:r w:rsidR="00DD266D">
        <w:rPr>
          <w:rFonts w:ascii="Garamond" w:eastAsia="Garamond" w:hAnsi="Garamond" w:cs="Garamond"/>
          <w:color w:val="0070C0"/>
          <w:sz w:val="24"/>
        </w:rPr>
        <w:t xml:space="preserve"> </w:t>
      </w:r>
      <w:r>
        <w:rPr>
          <w:rFonts w:ascii="Garamond" w:eastAsia="Garamond" w:hAnsi="Garamond" w:cs="Garamond"/>
          <w:color w:val="1E1D25"/>
          <w:sz w:val="24"/>
        </w:rPr>
        <w:t xml:space="preserve">immediately about the death in the family and obtain verbal approval for the leave. This will be followed by written documentation by the </w:t>
      </w:r>
      <w:r w:rsidRPr="00DD266D">
        <w:rPr>
          <w:rFonts w:ascii="Garamond" w:eastAsia="Garamond" w:hAnsi="Garamond" w:cs="Garamond"/>
          <w:strike/>
          <w:color w:val="1E1D25"/>
          <w:sz w:val="24"/>
        </w:rPr>
        <w:t>supervisor</w:t>
      </w:r>
      <w:r w:rsidR="00DD266D">
        <w:rPr>
          <w:rFonts w:ascii="Garamond" w:eastAsia="Garamond" w:hAnsi="Garamond" w:cs="Garamond"/>
          <w:color w:val="1E1D25"/>
          <w:sz w:val="24"/>
        </w:rPr>
        <w:t xml:space="preserve"> </w:t>
      </w:r>
      <w:r w:rsidR="00DD266D" w:rsidRPr="00DB01A4">
        <w:rPr>
          <w:rFonts w:ascii="Garamond" w:eastAsia="Garamond" w:hAnsi="Garamond" w:cs="Garamond"/>
          <w:color w:val="FF0000"/>
          <w:sz w:val="24"/>
        </w:rPr>
        <w:t>Dean</w:t>
      </w:r>
      <w:r>
        <w:rPr>
          <w:rFonts w:ascii="Garamond" w:eastAsia="Garamond" w:hAnsi="Garamond" w:cs="Garamond"/>
          <w:color w:val="1E1D25"/>
          <w:sz w:val="24"/>
        </w:rPr>
        <w:t>. The employee then will record the leave as bereavement leave</w:t>
      </w:r>
      <w:r w:rsidR="00480757">
        <w:rPr>
          <w:rFonts w:ascii="Garamond" w:eastAsia="Garamond" w:hAnsi="Garamond" w:cs="Garamond"/>
          <w:color w:val="1E1D25"/>
          <w:sz w:val="24"/>
        </w:rPr>
        <w:t>.</w:t>
      </w:r>
    </w:p>
    <w:p w14:paraId="11FDE62E" w14:textId="77777777" w:rsidR="00480757" w:rsidRDefault="00480757">
      <w:pPr>
        <w:spacing w:after="175" w:line="219" w:lineRule="auto"/>
        <w:ind w:left="-15" w:right="-15" w:firstLine="2"/>
        <w:jc w:val="both"/>
      </w:pPr>
    </w:p>
    <w:p w14:paraId="095D0EFB" w14:textId="77777777" w:rsidR="002B5382" w:rsidRDefault="00000000">
      <w:pPr>
        <w:pStyle w:val="Heading4"/>
        <w:spacing w:after="147"/>
        <w:ind w:right="1"/>
      </w:pPr>
      <w:r>
        <w:t xml:space="preserve">FAMILY LEAVE </w:t>
      </w:r>
    </w:p>
    <w:p w14:paraId="52145DE4" w14:textId="05C4D2B4" w:rsidR="002B5382" w:rsidRDefault="00000000">
      <w:pPr>
        <w:spacing w:after="64" w:line="253" w:lineRule="auto"/>
        <w:ind w:left="-7" w:hanging="8"/>
      </w:pPr>
      <w:r>
        <w:rPr>
          <w:rFonts w:ascii="Garamond" w:eastAsia="Garamond" w:hAnsi="Garamond" w:cs="Garamond"/>
          <w:sz w:val="24"/>
        </w:rPr>
        <w:t xml:space="preserve">Any employee will be granted a family leave of absence for eight weeks due to the birth of a child or placement of a child for adoption. The duration of the leave of absence will depend on the needs of the </w:t>
      </w:r>
      <w:r w:rsidRPr="005202AF">
        <w:rPr>
          <w:rFonts w:ascii="Garamond" w:eastAsia="Garamond" w:hAnsi="Garamond" w:cs="Garamond"/>
          <w:strike/>
          <w:sz w:val="24"/>
        </w:rPr>
        <w:t>Diocese</w:t>
      </w:r>
      <w:r>
        <w:rPr>
          <w:rFonts w:ascii="Garamond" w:eastAsia="Garamond" w:hAnsi="Garamond" w:cs="Garamond"/>
          <w:sz w:val="24"/>
        </w:rPr>
        <w:t xml:space="preserve"> </w:t>
      </w:r>
      <w:r w:rsidR="00A15A48">
        <w:rPr>
          <w:rFonts w:ascii="Garamond" w:eastAsia="Garamond" w:hAnsi="Garamond" w:cs="Garamond"/>
          <w:color w:val="FF0000"/>
          <w:sz w:val="24"/>
        </w:rPr>
        <w:t>c</w:t>
      </w:r>
      <w:r w:rsidR="005202AF">
        <w:rPr>
          <w:rFonts w:ascii="Garamond" w:eastAsia="Garamond" w:hAnsi="Garamond" w:cs="Garamond"/>
          <w:color w:val="FF0000"/>
          <w:sz w:val="24"/>
        </w:rPr>
        <w:t xml:space="preserve">athedral </w:t>
      </w:r>
      <w:r>
        <w:rPr>
          <w:rFonts w:ascii="Garamond" w:eastAsia="Garamond" w:hAnsi="Garamond" w:cs="Garamond"/>
          <w:sz w:val="24"/>
        </w:rPr>
        <w:t xml:space="preserve">and the employee. Prior to the employee's departure, the employee must signify their intent to return to work at the end of the leave. If they have so indicated, the employee will be reinstated to their original position or to an equivalent position with equivalent pay and benefits, unless the </w:t>
      </w:r>
      <w:r w:rsidRPr="00480757">
        <w:rPr>
          <w:rFonts w:ascii="Garamond" w:eastAsia="Garamond" w:hAnsi="Garamond" w:cs="Garamond"/>
          <w:strike/>
          <w:sz w:val="24"/>
        </w:rPr>
        <w:t>Diocese's</w:t>
      </w:r>
      <w:r>
        <w:rPr>
          <w:rFonts w:ascii="Garamond" w:eastAsia="Garamond" w:hAnsi="Garamond" w:cs="Garamond"/>
          <w:sz w:val="24"/>
        </w:rPr>
        <w:t xml:space="preserve"> </w:t>
      </w:r>
      <w:r w:rsidR="00A15A48">
        <w:rPr>
          <w:rFonts w:ascii="Garamond" w:eastAsia="Garamond" w:hAnsi="Garamond" w:cs="Garamond"/>
          <w:color w:val="FF0000"/>
          <w:sz w:val="24"/>
        </w:rPr>
        <w:t>c</w:t>
      </w:r>
      <w:r w:rsidR="00480757" w:rsidRPr="00DB01A4">
        <w:rPr>
          <w:rFonts w:ascii="Garamond" w:eastAsia="Garamond" w:hAnsi="Garamond" w:cs="Garamond"/>
          <w:color w:val="FF0000"/>
          <w:sz w:val="24"/>
        </w:rPr>
        <w:t>athedral’s</w:t>
      </w:r>
      <w:r w:rsidR="00480757">
        <w:rPr>
          <w:rFonts w:ascii="Garamond" w:eastAsia="Garamond" w:hAnsi="Garamond" w:cs="Garamond"/>
          <w:color w:val="2E74B5" w:themeColor="accent5" w:themeShade="BF"/>
          <w:sz w:val="24"/>
        </w:rPr>
        <w:t xml:space="preserve"> </w:t>
      </w:r>
      <w:r>
        <w:rPr>
          <w:rFonts w:ascii="Garamond" w:eastAsia="Garamond" w:hAnsi="Garamond" w:cs="Garamond"/>
          <w:sz w:val="24"/>
        </w:rPr>
        <w:t xml:space="preserve">circumstances have so changed as to make it impossible or unreasonable to do so. </w:t>
      </w:r>
    </w:p>
    <w:p w14:paraId="7262E232" w14:textId="7A7F16E2" w:rsidR="002B5382" w:rsidRDefault="00000000">
      <w:pPr>
        <w:spacing w:after="597" w:line="253" w:lineRule="auto"/>
        <w:ind w:left="-7" w:hanging="8"/>
        <w:rPr>
          <w:rFonts w:ascii="Garamond" w:eastAsia="Garamond" w:hAnsi="Garamond" w:cs="Garamond"/>
          <w:sz w:val="24"/>
        </w:rPr>
      </w:pPr>
      <w:r>
        <w:rPr>
          <w:rFonts w:ascii="Garamond" w:eastAsia="Garamond" w:hAnsi="Garamond" w:cs="Garamond"/>
          <w:sz w:val="24"/>
        </w:rPr>
        <w:t xml:space="preserve">The family leave is used first, then the employee uses PTO leave.  An extension may be granted by the </w:t>
      </w:r>
      <w:r w:rsidRPr="00480757">
        <w:rPr>
          <w:rFonts w:ascii="Garamond" w:eastAsia="Garamond" w:hAnsi="Garamond" w:cs="Garamond"/>
          <w:strike/>
          <w:sz w:val="24"/>
        </w:rPr>
        <w:t>ecclesiastical authority</w:t>
      </w:r>
      <w:r>
        <w:rPr>
          <w:rFonts w:ascii="Garamond" w:eastAsia="Garamond" w:hAnsi="Garamond" w:cs="Garamond"/>
          <w:sz w:val="24"/>
        </w:rPr>
        <w:t xml:space="preserve"> </w:t>
      </w:r>
      <w:r w:rsidR="00480757" w:rsidRPr="00DB01A4">
        <w:rPr>
          <w:rFonts w:ascii="Garamond" w:eastAsia="Garamond" w:hAnsi="Garamond" w:cs="Garamond"/>
          <w:color w:val="FF0000"/>
          <w:sz w:val="24"/>
        </w:rPr>
        <w:t>Dean</w:t>
      </w:r>
      <w:r w:rsidR="00480757">
        <w:rPr>
          <w:rFonts w:ascii="Garamond" w:eastAsia="Garamond" w:hAnsi="Garamond" w:cs="Garamond"/>
          <w:color w:val="2E74B5" w:themeColor="accent5" w:themeShade="BF"/>
          <w:sz w:val="24"/>
        </w:rPr>
        <w:t xml:space="preserve"> </w:t>
      </w:r>
      <w:r>
        <w:rPr>
          <w:rFonts w:ascii="Garamond" w:eastAsia="Garamond" w:hAnsi="Garamond" w:cs="Garamond"/>
          <w:sz w:val="24"/>
        </w:rPr>
        <w:t xml:space="preserve">for up to four weeks beyond the eight weeks and employee’s PTO.  Employees may donate their PTO to other employees if they desire.  Time beyond PTO and twelve weeks must have </w:t>
      </w:r>
      <w:r w:rsidRPr="00480757">
        <w:rPr>
          <w:rFonts w:ascii="Garamond" w:eastAsia="Garamond" w:hAnsi="Garamond" w:cs="Garamond"/>
          <w:strike/>
          <w:sz w:val="24"/>
        </w:rPr>
        <w:t>Diocesan Council’s</w:t>
      </w:r>
      <w:r>
        <w:rPr>
          <w:rFonts w:ascii="Garamond" w:eastAsia="Garamond" w:hAnsi="Garamond" w:cs="Garamond"/>
          <w:sz w:val="24"/>
        </w:rPr>
        <w:t xml:space="preserve"> </w:t>
      </w:r>
      <w:r w:rsidR="00480757" w:rsidRPr="00DB01A4">
        <w:rPr>
          <w:rFonts w:ascii="Garamond" w:eastAsia="Garamond" w:hAnsi="Garamond" w:cs="Garamond"/>
          <w:color w:val="FF0000"/>
          <w:sz w:val="24"/>
        </w:rPr>
        <w:t xml:space="preserve">the Chapter’s </w:t>
      </w:r>
      <w:r>
        <w:rPr>
          <w:rFonts w:ascii="Garamond" w:eastAsia="Garamond" w:hAnsi="Garamond" w:cs="Garamond"/>
          <w:sz w:val="24"/>
        </w:rPr>
        <w:t xml:space="preserve">approval. </w:t>
      </w:r>
    </w:p>
    <w:p w14:paraId="789DD110" w14:textId="278FA8FD" w:rsidR="00480757" w:rsidRPr="00480757" w:rsidRDefault="00480757" w:rsidP="00480757">
      <w:pPr>
        <w:spacing w:after="597" w:line="253" w:lineRule="auto"/>
        <w:ind w:left="-7" w:hanging="8"/>
        <w:jc w:val="center"/>
        <w:rPr>
          <w:color w:val="0070C0"/>
        </w:rPr>
      </w:pPr>
      <w:r>
        <w:rPr>
          <w:rFonts w:ascii="Garamond" w:eastAsia="Garamond" w:hAnsi="Garamond" w:cs="Garamond"/>
          <w:color w:val="0070C0"/>
          <w:sz w:val="24"/>
        </w:rPr>
        <w:t>[Sections on Short- and Long-Term Disability and Immigration Compliance were not included.]</w:t>
      </w:r>
    </w:p>
    <w:p w14:paraId="568C875B" w14:textId="77777777" w:rsidR="002B5382" w:rsidRDefault="00000000">
      <w:pPr>
        <w:pStyle w:val="Heading4"/>
      </w:pPr>
      <w:r>
        <w:t>HARRASSMENT</w:t>
      </w:r>
      <w:r>
        <w:rPr>
          <w:b w:val="0"/>
        </w:rPr>
        <w:t xml:space="preserve"> </w:t>
      </w:r>
    </w:p>
    <w:p w14:paraId="68319D2D" w14:textId="4378264C" w:rsidR="002B5382" w:rsidRDefault="00000000" w:rsidP="00C235FB">
      <w:pPr>
        <w:spacing w:after="186" w:line="228" w:lineRule="auto"/>
        <w:ind w:left="-14"/>
      </w:pPr>
      <w:r>
        <w:rPr>
          <w:rFonts w:ascii="Garamond" w:eastAsia="Garamond" w:hAnsi="Garamond" w:cs="Garamond"/>
          <w:color w:val="1A1A21"/>
          <w:sz w:val="24"/>
        </w:rPr>
        <w:t xml:space="preserve">It is the policy of </w:t>
      </w:r>
      <w:r w:rsidRPr="002A5EC2">
        <w:rPr>
          <w:rFonts w:ascii="Garamond" w:eastAsia="Garamond" w:hAnsi="Garamond" w:cs="Garamond"/>
          <w:strike/>
          <w:color w:val="1A1A21"/>
          <w:sz w:val="24"/>
        </w:rPr>
        <w:t>the Episcopal Diocese of Montana</w:t>
      </w:r>
      <w:r>
        <w:rPr>
          <w:rFonts w:ascii="Garamond" w:eastAsia="Garamond" w:hAnsi="Garamond" w:cs="Garamond"/>
          <w:color w:val="1A1A21"/>
          <w:sz w:val="24"/>
        </w:rPr>
        <w:t xml:space="preserve"> </w:t>
      </w:r>
      <w:r w:rsidR="002A5EC2" w:rsidRPr="00DB01A4">
        <w:rPr>
          <w:rFonts w:ascii="Garamond" w:eastAsia="Garamond" w:hAnsi="Garamond" w:cs="Garamond"/>
          <w:color w:val="FF0000"/>
          <w:sz w:val="24"/>
        </w:rPr>
        <w:t xml:space="preserve">St. Peter’s Cathedral </w:t>
      </w:r>
      <w:r>
        <w:rPr>
          <w:rFonts w:ascii="Garamond" w:eastAsia="Garamond" w:hAnsi="Garamond" w:cs="Garamond"/>
          <w:color w:val="1A1A21"/>
          <w:sz w:val="24"/>
        </w:rPr>
        <w:t>to prohibit harassment, disrespectful behavior of any kind, or intimidation</w:t>
      </w:r>
      <w:r>
        <w:rPr>
          <w:rFonts w:ascii="Garamond" w:eastAsia="Garamond" w:hAnsi="Garamond" w:cs="Garamond"/>
          <w:b/>
          <w:color w:val="1A1A21"/>
          <w:sz w:val="24"/>
        </w:rPr>
        <w:t xml:space="preserve"> </w:t>
      </w:r>
      <w:r>
        <w:rPr>
          <w:rFonts w:ascii="Garamond" w:eastAsia="Garamond" w:hAnsi="Garamond" w:cs="Garamond"/>
          <w:color w:val="1A1A21"/>
          <w:sz w:val="24"/>
        </w:rPr>
        <w:t xml:space="preserve">of its employees by anyone, including managers, supervisors, co-workers, clergy, </w:t>
      </w:r>
      <w:r>
        <w:rPr>
          <w:rFonts w:ascii="Garamond" w:eastAsia="Garamond" w:hAnsi="Garamond" w:cs="Garamond"/>
          <w:sz w:val="24"/>
        </w:rPr>
        <w:t>and</w:t>
      </w:r>
      <w:r>
        <w:rPr>
          <w:rFonts w:ascii="Garamond" w:eastAsia="Garamond" w:hAnsi="Garamond" w:cs="Garamond"/>
          <w:b/>
          <w:sz w:val="24"/>
        </w:rPr>
        <w:t xml:space="preserve"> </w:t>
      </w:r>
      <w:r>
        <w:rPr>
          <w:rFonts w:ascii="Garamond" w:eastAsia="Garamond" w:hAnsi="Garamond" w:cs="Garamond"/>
          <w:color w:val="1A1A21"/>
          <w:sz w:val="24"/>
        </w:rPr>
        <w:t xml:space="preserve">parishioners, or the </w:t>
      </w:r>
      <w:proofErr w:type="gramStart"/>
      <w:r>
        <w:rPr>
          <w:rFonts w:ascii="Garamond" w:eastAsia="Garamond" w:hAnsi="Garamond" w:cs="Garamond"/>
          <w:color w:val="1A1A21"/>
          <w:sz w:val="24"/>
        </w:rPr>
        <w:t>general public</w:t>
      </w:r>
      <w:proofErr w:type="gramEnd"/>
      <w:r>
        <w:rPr>
          <w:rFonts w:ascii="Garamond" w:eastAsia="Garamond" w:hAnsi="Garamond" w:cs="Garamond"/>
          <w:b/>
          <w:color w:val="1A1A21"/>
          <w:sz w:val="24"/>
        </w:rPr>
        <w:t xml:space="preserve"> </w:t>
      </w:r>
      <w:r>
        <w:rPr>
          <w:rFonts w:ascii="Garamond" w:eastAsia="Garamond" w:hAnsi="Garamond" w:cs="Garamond"/>
          <w:color w:val="1A1A21"/>
          <w:sz w:val="24"/>
        </w:rPr>
        <w:t>on the basis of sex, race, creed, color, national origin, religion, age, marital status, gender identity, sexual orientation</w:t>
      </w:r>
      <w:r w:rsidR="002A5EC2">
        <w:rPr>
          <w:rFonts w:ascii="Garamond" w:eastAsia="Garamond" w:hAnsi="Garamond" w:cs="Garamond"/>
          <w:color w:val="1A1A21"/>
          <w:sz w:val="24"/>
        </w:rPr>
        <w:t>,</w:t>
      </w:r>
      <w:r>
        <w:rPr>
          <w:rFonts w:ascii="Garamond" w:eastAsia="Garamond" w:hAnsi="Garamond" w:cs="Garamond"/>
          <w:color w:val="1A1A21"/>
          <w:sz w:val="24"/>
        </w:rPr>
        <w:t xml:space="preserve"> or physical or mental disability. </w:t>
      </w:r>
      <w:r w:rsidR="002A5EC2" w:rsidRPr="002A5EC2">
        <w:rPr>
          <w:rFonts w:ascii="Garamond" w:eastAsia="Garamond" w:hAnsi="Garamond" w:cs="Garamond"/>
          <w:strike/>
          <w:color w:val="1A1A21"/>
          <w:sz w:val="24"/>
        </w:rPr>
        <w:t>The Episcopal Diocese of Montana</w:t>
      </w:r>
      <w:r w:rsidR="002A5EC2" w:rsidRPr="002A5EC2">
        <w:rPr>
          <w:rFonts w:ascii="Garamond" w:eastAsia="Garamond" w:hAnsi="Garamond" w:cs="Garamond"/>
          <w:color w:val="0070C0"/>
          <w:sz w:val="24"/>
        </w:rPr>
        <w:t xml:space="preserve"> </w:t>
      </w:r>
      <w:r w:rsidRPr="00DB01A4">
        <w:rPr>
          <w:rFonts w:ascii="Garamond" w:eastAsia="Garamond" w:hAnsi="Garamond" w:cs="Garamond"/>
          <w:color w:val="FF0000"/>
          <w:sz w:val="24"/>
        </w:rPr>
        <w:t xml:space="preserve">St. Peter’s Cathedral </w:t>
      </w:r>
      <w:r>
        <w:rPr>
          <w:rFonts w:ascii="Garamond" w:eastAsia="Garamond" w:hAnsi="Garamond" w:cs="Garamond"/>
          <w:color w:val="1A1A21"/>
          <w:sz w:val="24"/>
        </w:rPr>
        <w:t xml:space="preserve">endeavors to provide a work environment free from unlawful harassment and/or intimidation. Mutual respect, consideration, and courtesy are expected of every employee of the </w:t>
      </w:r>
      <w:r w:rsidR="002A5EC2" w:rsidRPr="002A5EC2">
        <w:rPr>
          <w:rFonts w:ascii="Garamond" w:eastAsia="Garamond" w:hAnsi="Garamond" w:cs="Garamond"/>
          <w:strike/>
          <w:color w:val="1A1A21"/>
          <w:sz w:val="24"/>
        </w:rPr>
        <w:t>Diocese of Montana</w:t>
      </w:r>
      <w:r w:rsidR="002A5EC2">
        <w:rPr>
          <w:rFonts w:ascii="Garamond" w:eastAsia="Garamond" w:hAnsi="Garamond" w:cs="Garamond"/>
          <w:color w:val="1A1A21"/>
          <w:sz w:val="24"/>
        </w:rPr>
        <w:t xml:space="preserve"> </w:t>
      </w:r>
      <w:r w:rsidRPr="00DB01A4">
        <w:rPr>
          <w:rFonts w:ascii="Garamond" w:eastAsia="Garamond" w:hAnsi="Garamond" w:cs="Garamond"/>
          <w:color w:val="FF0000"/>
          <w:sz w:val="24"/>
        </w:rPr>
        <w:t>Cathedral</w:t>
      </w:r>
      <w:r>
        <w:rPr>
          <w:rFonts w:ascii="Garamond" w:eastAsia="Garamond" w:hAnsi="Garamond" w:cs="Garamond"/>
          <w:color w:val="1A1A21"/>
          <w:sz w:val="24"/>
        </w:rPr>
        <w:t>.</w:t>
      </w:r>
      <w:r>
        <w:rPr>
          <w:rFonts w:ascii="Garamond" w:eastAsia="Garamond" w:hAnsi="Garamond" w:cs="Garamond"/>
          <w:b/>
          <w:color w:val="1A1A21"/>
          <w:sz w:val="24"/>
        </w:rPr>
        <w:t xml:space="preserve"> </w:t>
      </w:r>
      <w:r>
        <w:rPr>
          <w:rFonts w:ascii="Garamond" w:eastAsia="Garamond" w:hAnsi="Garamond" w:cs="Garamond"/>
          <w:color w:val="1A1A21"/>
          <w:sz w:val="24"/>
        </w:rPr>
        <w:t>All employees will be subject to discipline, up to and including termination, for violation of this policy.  Safe</w:t>
      </w:r>
      <w:r w:rsidR="002A5EC2">
        <w:rPr>
          <w:rFonts w:ascii="Garamond" w:eastAsia="Garamond" w:hAnsi="Garamond" w:cs="Garamond"/>
          <w:color w:val="1A1A21"/>
          <w:sz w:val="24"/>
        </w:rPr>
        <w:t>-</w:t>
      </w:r>
      <w:r>
        <w:rPr>
          <w:rFonts w:ascii="Garamond" w:eastAsia="Garamond" w:hAnsi="Garamond" w:cs="Garamond"/>
          <w:color w:val="1A1A21"/>
          <w:sz w:val="24"/>
        </w:rPr>
        <w:t xml:space="preserve">Church training is offered and must be completed every four years. </w:t>
      </w:r>
    </w:p>
    <w:p w14:paraId="5267AF7F" w14:textId="77777777" w:rsidR="002B5382" w:rsidRDefault="00000000" w:rsidP="00C235FB">
      <w:pPr>
        <w:spacing w:after="186" w:line="228" w:lineRule="auto"/>
        <w:ind w:left="-14"/>
      </w:pPr>
      <w:r>
        <w:rPr>
          <w:rFonts w:ascii="Garamond" w:eastAsia="Garamond" w:hAnsi="Garamond" w:cs="Garamond"/>
          <w:color w:val="1A1A21"/>
          <w:sz w:val="24"/>
        </w:rPr>
        <w:t>Sexual harassment is generally defined as unwelcome sexual advances, requests for favors, and other verbal, physical and/or visual contact of a sexual nature when:</w:t>
      </w:r>
      <w:r>
        <w:rPr>
          <w:rFonts w:ascii="Garamond" w:eastAsia="Garamond" w:hAnsi="Garamond" w:cs="Garamond"/>
          <w:sz w:val="24"/>
        </w:rPr>
        <w:t xml:space="preserve"> </w:t>
      </w:r>
    </w:p>
    <w:p w14:paraId="6EC48768" w14:textId="77777777" w:rsidR="002B5382" w:rsidRDefault="00000000">
      <w:pPr>
        <w:numPr>
          <w:ilvl w:val="0"/>
          <w:numId w:val="6"/>
        </w:numPr>
        <w:spacing w:after="186" w:line="228" w:lineRule="auto"/>
        <w:ind w:left="720" w:hanging="245"/>
      </w:pPr>
      <w:r>
        <w:rPr>
          <w:rFonts w:ascii="Garamond" w:eastAsia="Garamond" w:hAnsi="Garamond" w:cs="Garamond"/>
          <w:color w:val="1A1A21"/>
          <w:sz w:val="24"/>
        </w:rPr>
        <w:t>Submission to such conduct is made either explicitly or implicitly a condition of an individual's employment.</w:t>
      </w:r>
      <w:r>
        <w:rPr>
          <w:rFonts w:ascii="Garamond" w:eastAsia="Garamond" w:hAnsi="Garamond" w:cs="Garamond"/>
          <w:sz w:val="24"/>
        </w:rPr>
        <w:t xml:space="preserve"> </w:t>
      </w:r>
    </w:p>
    <w:p w14:paraId="048B8CAF" w14:textId="77777777" w:rsidR="002B5382" w:rsidRDefault="00000000">
      <w:pPr>
        <w:numPr>
          <w:ilvl w:val="0"/>
          <w:numId w:val="6"/>
        </w:numPr>
        <w:spacing w:after="186" w:line="228" w:lineRule="auto"/>
        <w:ind w:left="720" w:hanging="245"/>
      </w:pPr>
      <w:r>
        <w:rPr>
          <w:rFonts w:ascii="Garamond" w:eastAsia="Garamond" w:hAnsi="Garamond" w:cs="Garamond"/>
          <w:color w:val="1A1A21"/>
          <w:sz w:val="24"/>
        </w:rPr>
        <w:t>Submission to or rejection of such conduct by an individual is used as the basis for employment decisions affecting such individual; or</w:t>
      </w:r>
      <w:r>
        <w:rPr>
          <w:rFonts w:ascii="Garamond" w:eastAsia="Garamond" w:hAnsi="Garamond" w:cs="Garamond"/>
          <w:sz w:val="24"/>
        </w:rPr>
        <w:t xml:space="preserve"> </w:t>
      </w:r>
    </w:p>
    <w:p w14:paraId="78A0B843" w14:textId="77777777" w:rsidR="002B5382" w:rsidRDefault="00000000">
      <w:pPr>
        <w:numPr>
          <w:ilvl w:val="0"/>
          <w:numId w:val="6"/>
        </w:numPr>
        <w:spacing w:after="186" w:line="228" w:lineRule="auto"/>
        <w:ind w:left="720" w:hanging="245"/>
      </w:pPr>
      <w:r>
        <w:rPr>
          <w:rFonts w:ascii="Garamond" w:eastAsia="Garamond" w:hAnsi="Garamond" w:cs="Garamond"/>
          <w:color w:val="1A1A21"/>
          <w:sz w:val="24"/>
        </w:rPr>
        <w:t>Such conduct has the purpose or effect of unreasonably interfering with an individual's work performance or creating an intimidating, hostile, or offensive working environment.</w:t>
      </w:r>
      <w:r>
        <w:rPr>
          <w:rFonts w:ascii="Garamond" w:eastAsia="Garamond" w:hAnsi="Garamond" w:cs="Garamond"/>
          <w:sz w:val="24"/>
        </w:rPr>
        <w:t xml:space="preserve"> </w:t>
      </w:r>
    </w:p>
    <w:p w14:paraId="48C9E65D" w14:textId="77777777" w:rsidR="002B5382" w:rsidRDefault="00000000">
      <w:pPr>
        <w:spacing w:after="186" w:line="228" w:lineRule="auto"/>
        <w:ind w:left="-11" w:hanging="4"/>
      </w:pPr>
      <w:r>
        <w:rPr>
          <w:rFonts w:ascii="Garamond" w:eastAsia="Garamond" w:hAnsi="Garamond" w:cs="Garamond"/>
          <w:color w:val="1A1A21"/>
          <w:sz w:val="24"/>
        </w:rPr>
        <w:t xml:space="preserve">An employee who feels that he/she is a victim of harassment </w:t>
      </w:r>
      <w:proofErr w:type="gramStart"/>
      <w:r>
        <w:rPr>
          <w:rFonts w:ascii="Garamond" w:eastAsia="Garamond" w:hAnsi="Garamond" w:cs="Garamond"/>
          <w:color w:val="1A1A21"/>
          <w:sz w:val="24"/>
        </w:rPr>
        <w:t>on the basis of</w:t>
      </w:r>
      <w:proofErr w:type="gramEnd"/>
      <w:r>
        <w:rPr>
          <w:rFonts w:ascii="Garamond" w:eastAsia="Garamond" w:hAnsi="Garamond" w:cs="Garamond"/>
          <w:color w:val="1A1A21"/>
          <w:sz w:val="24"/>
        </w:rPr>
        <w:t xml:space="preserve"> sex, race, creed, color, national origin, religion, age, marital status, gender identity, sexual orientation, or physical or mental disability should report it immediately to the reporting hotline, 406-442-4175 or directly to the chancellor.</w:t>
      </w:r>
      <w:r>
        <w:rPr>
          <w:rFonts w:ascii="Garamond" w:eastAsia="Garamond" w:hAnsi="Garamond" w:cs="Garamond"/>
          <w:sz w:val="24"/>
        </w:rPr>
        <w:t xml:space="preserve"> </w:t>
      </w:r>
    </w:p>
    <w:p w14:paraId="049759BA" w14:textId="7361F737" w:rsidR="002B5382" w:rsidRDefault="00000000">
      <w:pPr>
        <w:spacing w:after="188" w:line="219" w:lineRule="auto"/>
        <w:ind w:left="-9" w:hanging="6"/>
      </w:pPr>
      <w:r>
        <w:rPr>
          <w:rFonts w:ascii="Garamond" w:eastAsia="Garamond" w:hAnsi="Garamond" w:cs="Garamond"/>
          <w:color w:val="1A1A21"/>
          <w:sz w:val="24"/>
        </w:rPr>
        <w:t xml:space="preserve">The diocesan response team will immediately conduct a thorough, objective, and complete investigation of the harassment, while protecting the confidentiality of the harassment complaint </w:t>
      </w:r>
      <w:r>
        <w:rPr>
          <w:rFonts w:ascii="Garamond" w:eastAsia="Garamond" w:hAnsi="Garamond" w:cs="Garamond"/>
          <w:color w:val="1E1D25"/>
          <w:sz w:val="24"/>
        </w:rPr>
        <w:t>to the extent possible</w:t>
      </w:r>
      <w:r>
        <w:rPr>
          <w:rFonts w:ascii="Garamond" w:eastAsia="Garamond" w:hAnsi="Garamond" w:cs="Garamond"/>
          <w:color w:val="484848"/>
          <w:sz w:val="24"/>
        </w:rPr>
        <w:t xml:space="preserve">. </w:t>
      </w:r>
      <w:r>
        <w:rPr>
          <w:rFonts w:ascii="Garamond" w:eastAsia="Garamond" w:hAnsi="Garamond" w:cs="Garamond"/>
          <w:color w:val="1E1D25"/>
          <w:sz w:val="24"/>
        </w:rPr>
        <w:t xml:space="preserve">The Diocese will </w:t>
      </w:r>
      <w:proofErr w:type="gramStart"/>
      <w:r>
        <w:rPr>
          <w:rFonts w:ascii="Garamond" w:eastAsia="Garamond" w:hAnsi="Garamond" w:cs="Garamond"/>
          <w:color w:val="1E1D25"/>
          <w:sz w:val="24"/>
        </w:rPr>
        <w:t>make a determination</w:t>
      </w:r>
      <w:proofErr w:type="gramEnd"/>
      <w:r>
        <w:rPr>
          <w:rFonts w:ascii="Garamond" w:eastAsia="Garamond" w:hAnsi="Garamond" w:cs="Garamond"/>
          <w:color w:val="1E1D25"/>
          <w:sz w:val="24"/>
        </w:rPr>
        <w:t xml:space="preserve"> about whether unlawful harassment occurred and will communicate this finding to the parties involved. The Diocese will then take prompt and effective remedial action if harassment has occurred in violation of this policy. The action must be commensurate with the severity of the offense and be made known to the victim. An employee who believes he or she is the victim of harassment or intimidation</w:t>
      </w:r>
      <w:r>
        <w:rPr>
          <w:rFonts w:ascii="Garamond" w:eastAsia="Garamond" w:hAnsi="Garamond" w:cs="Garamond"/>
          <w:b/>
          <w:color w:val="1E1D25"/>
          <w:sz w:val="24"/>
        </w:rPr>
        <w:t xml:space="preserve"> </w:t>
      </w:r>
      <w:r>
        <w:rPr>
          <w:rFonts w:ascii="Garamond" w:eastAsia="Garamond" w:hAnsi="Garamond" w:cs="Garamond"/>
          <w:color w:val="1E1D25"/>
          <w:sz w:val="24"/>
        </w:rPr>
        <w:t xml:space="preserve">may also file a complaint with the Montana Human Rights Bureau and, in some cases, the Equal Employment Opportunity Commission. </w:t>
      </w:r>
      <w:proofErr w:type="gramStart"/>
      <w:r>
        <w:rPr>
          <w:rFonts w:ascii="Garamond" w:eastAsia="Garamond" w:hAnsi="Garamond" w:cs="Garamond"/>
          <w:color w:val="1E1D25"/>
          <w:sz w:val="24"/>
        </w:rPr>
        <w:t>In order to</w:t>
      </w:r>
      <w:proofErr w:type="gramEnd"/>
      <w:r>
        <w:rPr>
          <w:rFonts w:ascii="Garamond" w:eastAsia="Garamond" w:hAnsi="Garamond" w:cs="Garamond"/>
          <w:color w:val="1E1D25"/>
          <w:sz w:val="24"/>
        </w:rPr>
        <w:t xml:space="preserve"> meet the earliest applicable deadline for filing with a government agency, the complaint should be filed within 180 days from the date of the </w:t>
      </w:r>
      <w:r>
        <w:rPr>
          <w:rFonts w:ascii="Garamond" w:eastAsia="Garamond" w:hAnsi="Garamond" w:cs="Garamond"/>
          <w:sz w:val="24"/>
        </w:rPr>
        <w:t xml:space="preserve">harassment </w:t>
      </w:r>
      <w:r>
        <w:rPr>
          <w:rFonts w:ascii="Garamond" w:eastAsia="Garamond" w:hAnsi="Garamond" w:cs="Garamond"/>
          <w:color w:val="1E1D25"/>
          <w:sz w:val="24"/>
        </w:rPr>
        <w:t>occurrence.</w:t>
      </w:r>
      <w:r>
        <w:rPr>
          <w:rFonts w:ascii="Garamond" w:eastAsia="Garamond" w:hAnsi="Garamond" w:cs="Garamond"/>
          <w:b/>
          <w:color w:val="1E1D25"/>
          <w:sz w:val="24"/>
        </w:rPr>
        <w:t xml:space="preserve"> </w:t>
      </w:r>
      <w:r>
        <w:rPr>
          <w:rFonts w:ascii="Garamond" w:eastAsia="Garamond" w:hAnsi="Garamond" w:cs="Garamond"/>
          <w:color w:val="1E1D25"/>
          <w:sz w:val="24"/>
        </w:rPr>
        <w:t>The filing deadline runs from the date of the unlawful harassment occurrence</w:t>
      </w:r>
      <w:r w:rsidR="002A5EC2">
        <w:rPr>
          <w:rFonts w:ascii="Garamond" w:eastAsia="Garamond" w:hAnsi="Garamond" w:cs="Garamond"/>
          <w:color w:val="1E1D25"/>
          <w:sz w:val="24"/>
        </w:rPr>
        <w:t>,</w:t>
      </w:r>
      <w:r>
        <w:rPr>
          <w:rFonts w:ascii="Garamond" w:eastAsia="Garamond" w:hAnsi="Garamond" w:cs="Garamond"/>
          <w:b/>
          <w:color w:val="1E1D25"/>
          <w:sz w:val="24"/>
        </w:rPr>
        <w:t xml:space="preserve"> </w:t>
      </w:r>
      <w:r>
        <w:rPr>
          <w:rFonts w:ascii="Garamond" w:eastAsia="Garamond" w:hAnsi="Garamond" w:cs="Garamond"/>
          <w:color w:val="1E1D25"/>
          <w:sz w:val="24"/>
        </w:rPr>
        <w:t>not from the date the complaint to the employer is resolved.</w:t>
      </w:r>
      <w:r>
        <w:rPr>
          <w:rFonts w:ascii="Garamond" w:eastAsia="Garamond" w:hAnsi="Garamond" w:cs="Garamond"/>
          <w:sz w:val="24"/>
        </w:rPr>
        <w:t xml:space="preserve"> </w:t>
      </w:r>
    </w:p>
    <w:p w14:paraId="3D59E32D" w14:textId="6688C752" w:rsidR="002B5382" w:rsidRDefault="00000000">
      <w:pPr>
        <w:spacing w:after="188" w:line="219" w:lineRule="auto"/>
        <w:ind w:left="-9" w:hanging="6"/>
      </w:pPr>
      <w:r>
        <w:rPr>
          <w:rFonts w:ascii="Garamond" w:eastAsia="Garamond" w:hAnsi="Garamond" w:cs="Garamond"/>
          <w:color w:val="1E1D25"/>
          <w:sz w:val="24"/>
        </w:rPr>
        <w:t xml:space="preserve">If you are not personally a victim of harassment, but observe actions against other employees, which you believe to be unlawful harassment, you are encouraged to bring them to the attention of </w:t>
      </w:r>
      <w:r w:rsidRPr="007F4EC4">
        <w:rPr>
          <w:rFonts w:ascii="Garamond" w:eastAsia="Garamond" w:hAnsi="Garamond" w:cs="Garamond"/>
          <w:strike/>
          <w:color w:val="1E1D25"/>
          <w:sz w:val="24"/>
        </w:rPr>
        <w:t>your supervisor</w:t>
      </w:r>
      <w:r w:rsidR="007F4EC4">
        <w:rPr>
          <w:rFonts w:ascii="Garamond" w:eastAsia="Garamond" w:hAnsi="Garamond" w:cs="Garamond"/>
          <w:color w:val="1E1D25"/>
          <w:sz w:val="24"/>
        </w:rPr>
        <w:t xml:space="preserve"> </w:t>
      </w:r>
      <w:r w:rsidR="007F4EC4" w:rsidRPr="00DB01A4">
        <w:rPr>
          <w:rFonts w:ascii="Garamond" w:eastAsia="Garamond" w:hAnsi="Garamond" w:cs="Garamond"/>
          <w:color w:val="FF0000"/>
          <w:sz w:val="24"/>
        </w:rPr>
        <w:t>the Dean</w:t>
      </w:r>
      <w:r>
        <w:rPr>
          <w:rFonts w:ascii="Garamond" w:eastAsia="Garamond" w:hAnsi="Garamond" w:cs="Garamond"/>
          <w:color w:val="1E1D25"/>
          <w:sz w:val="24"/>
        </w:rPr>
        <w:t>, the reporting hotline, or the chancellor.  If you witness any harassment or abuse towards an individual under eighteen years of age, you are required to report the incident promptly to the police.  Failure to do so may result in termination of employment.</w:t>
      </w:r>
      <w:r>
        <w:rPr>
          <w:rFonts w:ascii="Garamond" w:eastAsia="Garamond" w:hAnsi="Garamond" w:cs="Garamond"/>
          <w:sz w:val="24"/>
        </w:rPr>
        <w:t xml:space="preserve"> </w:t>
      </w:r>
    </w:p>
    <w:p w14:paraId="3C6D0E70" w14:textId="77777777" w:rsidR="002B5382" w:rsidRDefault="00000000">
      <w:pPr>
        <w:spacing w:after="193" w:line="219" w:lineRule="auto"/>
        <w:ind w:left="-15" w:right="-15" w:firstLine="1"/>
        <w:jc w:val="both"/>
      </w:pPr>
      <w:r>
        <w:rPr>
          <w:rFonts w:ascii="Garamond" w:eastAsia="Garamond" w:hAnsi="Garamond" w:cs="Garamond"/>
          <w:color w:val="1E1D25"/>
          <w:sz w:val="24"/>
        </w:rPr>
        <w:t xml:space="preserve">The Diocese prohibits retaliation against any employee because he or she has made a report of alleged harassment, or against any employee, who has testified, assisted, or participated in any manner in an investigation or a report of alleged harassment. </w:t>
      </w:r>
    </w:p>
    <w:p w14:paraId="27965C52" w14:textId="4F608620" w:rsidR="007F4EC4" w:rsidRDefault="00000000">
      <w:pPr>
        <w:spacing w:after="188" w:line="219" w:lineRule="auto"/>
        <w:ind w:left="-9" w:hanging="6"/>
        <w:rPr>
          <w:rFonts w:ascii="Garamond" w:eastAsia="Garamond" w:hAnsi="Garamond" w:cs="Garamond"/>
          <w:color w:val="1E1D25"/>
          <w:sz w:val="24"/>
        </w:rPr>
      </w:pPr>
      <w:r>
        <w:rPr>
          <w:rFonts w:ascii="Garamond" w:eastAsia="Garamond" w:hAnsi="Garamond" w:cs="Garamond"/>
          <w:color w:val="1E1D25"/>
          <w:sz w:val="24"/>
        </w:rPr>
        <w:t xml:space="preserve">Any manager, supervisor or clergy who becomes aware of possible harassment should promptly call the report hotline and advise the chancellor. Failure to do so may lead to disciplinary action. </w:t>
      </w:r>
    </w:p>
    <w:p w14:paraId="45065BEE" w14:textId="77777777" w:rsidR="007F4EC4" w:rsidRDefault="007F4EC4">
      <w:pPr>
        <w:spacing w:after="188" w:line="219" w:lineRule="auto"/>
        <w:ind w:left="-9" w:hanging="6"/>
        <w:rPr>
          <w:rFonts w:ascii="Garamond" w:eastAsia="Garamond" w:hAnsi="Garamond" w:cs="Garamond"/>
          <w:color w:val="1E1D25"/>
          <w:sz w:val="24"/>
        </w:rPr>
      </w:pPr>
    </w:p>
    <w:p w14:paraId="3ECFB767" w14:textId="20019F4A" w:rsidR="002B5382" w:rsidRDefault="007F4EC4" w:rsidP="007F4EC4">
      <w:pPr>
        <w:spacing w:after="188" w:line="219" w:lineRule="auto"/>
        <w:ind w:left="-9" w:hanging="6"/>
        <w:jc w:val="center"/>
        <w:rPr>
          <w:rFonts w:ascii="Garamond" w:eastAsia="Garamond" w:hAnsi="Garamond" w:cs="Garamond"/>
          <w:color w:val="0070C0"/>
          <w:sz w:val="24"/>
        </w:rPr>
      </w:pPr>
      <w:r>
        <w:rPr>
          <w:rFonts w:ascii="Garamond" w:eastAsia="Garamond" w:hAnsi="Garamond" w:cs="Garamond"/>
          <w:color w:val="0070C0"/>
          <w:sz w:val="24"/>
        </w:rPr>
        <w:t>[The section Open Door Policy was not included]</w:t>
      </w:r>
    </w:p>
    <w:p w14:paraId="7948ADF3" w14:textId="77777777" w:rsidR="007F4EC4" w:rsidRPr="007F4EC4" w:rsidRDefault="007F4EC4" w:rsidP="007F4EC4">
      <w:pPr>
        <w:spacing w:after="188" w:line="219" w:lineRule="auto"/>
        <w:ind w:left="-9" w:hanging="6"/>
        <w:jc w:val="center"/>
        <w:rPr>
          <w:color w:val="0070C0"/>
        </w:rPr>
      </w:pPr>
    </w:p>
    <w:p w14:paraId="41BBC6A8" w14:textId="77777777" w:rsidR="002B5382" w:rsidRDefault="00000000">
      <w:pPr>
        <w:pStyle w:val="Heading4"/>
        <w:ind w:right="1"/>
      </w:pPr>
      <w:r>
        <w:t>DRUG FREE WORKPLACE</w:t>
      </w:r>
      <w:r>
        <w:rPr>
          <w:b w:val="0"/>
          <w:color w:val="000000"/>
        </w:rPr>
        <w:t xml:space="preserve"> </w:t>
      </w:r>
    </w:p>
    <w:p w14:paraId="5BC0E582" w14:textId="3F9C57BF" w:rsidR="002B5382" w:rsidRDefault="007F4EC4">
      <w:pPr>
        <w:spacing w:after="188" w:line="219" w:lineRule="auto"/>
        <w:ind w:left="-9" w:hanging="6"/>
        <w:rPr>
          <w:rFonts w:ascii="Garamond" w:eastAsia="Garamond" w:hAnsi="Garamond" w:cs="Garamond"/>
          <w:color w:val="1E1D25"/>
          <w:sz w:val="24"/>
        </w:rPr>
      </w:pPr>
      <w:r w:rsidRPr="002A5EC2">
        <w:rPr>
          <w:rFonts w:ascii="Garamond" w:eastAsia="Garamond" w:hAnsi="Garamond" w:cs="Garamond"/>
          <w:strike/>
          <w:color w:val="1A1A21"/>
          <w:sz w:val="24"/>
        </w:rPr>
        <w:t>The Episcopal Diocese of Montana</w:t>
      </w:r>
      <w:r w:rsidRPr="002A5EC2">
        <w:rPr>
          <w:rFonts w:ascii="Garamond" w:eastAsia="Garamond" w:hAnsi="Garamond" w:cs="Garamond"/>
          <w:color w:val="0070C0"/>
          <w:sz w:val="24"/>
        </w:rPr>
        <w:t xml:space="preserve"> </w:t>
      </w:r>
      <w:r w:rsidRPr="00B42D25">
        <w:rPr>
          <w:rFonts w:ascii="Garamond" w:eastAsia="Garamond" w:hAnsi="Garamond" w:cs="Garamond"/>
          <w:color w:val="FF0000"/>
          <w:sz w:val="24"/>
        </w:rPr>
        <w:t xml:space="preserve">St. Peter’s Cathedral </w:t>
      </w:r>
      <w:r>
        <w:rPr>
          <w:rFonts w:ascii="Garamond" w:eastAsia="Garamond" w:hAnsi="Garamond" w:cs="Garamond"/>
          <w:color w:val="1E1D25"/>
          <w:sz w:val="24"/>
        </w:rPr>
        <w:t xml:space="preserve">maintains a drug-free work environment and prohibits the unauthorized use, possession of, or distribution of illegal drugs or alcohol, or marijuana products while conducting </w:t>
      </w:r>
      <w:r w:rsidRPr="007F4EC4">
        <w:rPr>
          <w:rFonts w:ascii="Garamond" w:eastAsia="Garamond" w:hAnsi="Garamond" w:cs="Garamond"/>
          <w:strike/>
          <w:color w:val="1E1D25"/>
          <w:sz w:val="24"/>
        </w:rPr>
        <w:t>diocesan</w:t>
      </w:r>
      <w:r>
        <w:rPr>
          <w:rFonts w:ascii="Garamond" w:eastAsia="Garamond" w:hAnsi="Garamond" w:cs="Garamond"/>
          <w:color w:val="1E1D25"/>
          <w:sz w:val="24"/>
        </w:rPr>
        <w:t xml:space="preserve"> </w:t>
      </w:r>
      <w:r w:rsidR="00A15A48">
        <w:rPr>
          <w:rFonts w:ascii="Garamond" w:eastAsia="Garamond" w:hAnsi="Garamond" w:cs="Garamond"/>
          <w:color w:val="FF0000"/>
          <w:sz w:val="24"/>
        </w:rPr>
        <w:t>c</w:t>
      </w:r>
      <w:r w:rsidRPr="00B42D25">
        <w:rPr>
          <w:rFonts w:ascii="Garamond" w:eastAsia="Garamond" w:hAnsi="Garamond" w:cs="Garamond"/>
          <w:color w:val="FF0000"/>
          <w:sz w:val="24"/>
        </w:rPr>
        <w:t>athedral</w:t>
      </w:r>
      <w:r>
        <w:rPr>
          <w:rFonts w:ascii="Garamond" w:eastAsia="Garamond" w:hAnsi="Garamond" w:cs="Garamond"/>
          <w:color w:val="1E1D25"/>
          <w:sz w:val="24"/>
        </w:rPr>
        <w:t xml:space="preserve"> business, representing the </w:t>
      </w:r>
      <w:r w:rsidRPr="007F4EC4">
        <w:rPr>
          <w:rFonts w:ascii="Garamond" w:eastAsia="Garamond" w:hAnsi="Garamond" w:cs="Garamond"/>
          <w:strike/>
          <w:color w:val="1E1D25"/>
          <w:sz w:val="24"/>
        </w:rPr>
        <w:t xml:space="preserve">Diocese </w:t>
      </w:r>
      <w:r w:rsidR="00A15A48">
        <w:rPr>
          <w:rFonts w:ascii="Garamond" w:eastAsia="Garamond" w:hAnsi="Garamond" w:cs="Garamond"/>
          <w:color w:val="FF0000"/>
          <w:sz w:val="24"/>
        </w:rPr>
        <w:t>c</w:t>
      </w:r>
      <w:r w:rsidRPr="00CE7D42">
        <w:rPr>
          <w:rFonts w:ascii="Garamond" w:eastAsia="Garamond" w:hAnsi="Garamond" w:cs="Garamond"/>
          <w:color w:val="FF0000"/>
          <w:sz w:val="24"/>
        </w:rPr>
        <w:t>athedral</w:t>
      </w:r>
      <w:r>
        <w:rPr>
          <w:rFonts w:ascii="Garamond" w:eastAsia="Garamond" w:hAnsi="Garamond" w:cs="Garamond"/>
          <w:color w:val="1E1D25"/>
          <w:sz w:val="24"/>
        </w:rPr>
        <w:t xml:space="preserve">, or while on </w:t>
      </w:r>
      <w:r w:rsidRPr="007F4EC4">
        <w:rPr>
          <w:rFonts w:ascii="Garamond" w:eastAsia="Garamond" w:hAnsi="Garamond" w:cs="Garamond"/>
          <w:strike/>
          <w:color w:val="1E1D25"/>
          <w:sz w:val="24"/>
        </w:rPr>
        <w:t>Diocesan</w:t>
      </w:r>
      <w:r>
        <w:rPr>
          <w:rFonts w:ascii="Garamond" w:eastAsia="Garamond" w:hAnsi="Garamond" w:cs="Garamond"/>
          <w:color w:val="0070C0"/>
          <w:sz w:val="24"/>
        </w:rPr>
        <w:t xml:space="preserve"> </w:t>
      </w:r>
      <w:r w:rsidR="00A15A48">
        <w:rPr>
          <w:rFonts w:ascii="Garamond" w:eastAsia="Garamond" w:hAnsi="Garamond" w:cs="Garamond"/>
          <w:color w:val="FF0000"/>
          <w:sz w:val="24"/>
        </w:rPr>
        <w:t>c</w:t>
      </w:r>
      <w:r w:rsidRPr="00CE7D42">
        <w:rPr>
          <w:rFonts w:ascii="Garamond" w:eastAsia="Garamond" w:hAnsi="Garamond" w:cs="Garamond"/>
          <w:color w:val="FF0000"/>
          <w:sz w:val="24"/>
        </w:rPr>
        <w:t>athedral</w:t>
      </w:r>
      <w:r>
        <w:rPr>
          <w:rFonts w:ascii="Garamond" w:eastAsia="Garamond" w:hAnsi="Garamond" w:cs="Garamond"/>
          <w:color w:val="0070C0"/>
          <w:sz w:val="24"/>
        </w:rPr>
        <w:t xml:space="preserve"> </w:t>
      </w:r>
      <w:r>
        <w:rPr>
          <w:rFonts w:ascii="Garamond" w:eastAsia="Garamond" w:hAnsi="Garamond" w:cs="Garamond"/>
          <w:color w:val="1E1D25"/>
          <w:sz w:val="24"/>
        </w:rPr>
        <w:t xml:space="preserve">property. </w:t>
      </w:r>
      <w:r>
        <w:rPr>
          <w:rFonts w:ascii="Garamond" w:eastAsia="Garamond" w:hAnsi="Garamond" w:cs="Garamond"/>
          <w:sz w:val="24"/>
        </w:rPr>
        <w:t xml:space="preserve"> </w:t>
      </w:r>
      <w:r>
        <w:rPr>
          <w:rFonts w:ascii="Garamond" w:eastAsia="Garamond" w:hAnsi="Garamond" w:cs="Garamond"/>
          <w:color w:val="1E1D25"/>
          <w:sz w:val="24"/>
        </w:rPr>
        <w:t xml:space="preserve">Employees must report for work unimpaired from the effects of drugs or alcohol. </w:t>
      </w:r>
    </w:p>
    <w:p w14:paraId="7ADC476D" w14:textId="77777777" w:rsidR="007F4EC4" w:rsidRDefault="007F4EC4">
      <w:pPr>
        <w:spacing w:after="188" w:line="219" w:lineRule="auto"/>
        <w:ind w:left="-9" w:hanging="6"/>
      </w:pPr>
    </w:p>
    <w:p w14:paraId="12319B33" w14:textId="77777777" w:rsidR="002B5382" w:rsidRDefault="00000000">
      <w:pPr>
        <w:pStyle w:val="Heading3"/>
        <w:spacing w:after="179"/>
      </w:pPr>
      <w:r>
        <w:t xml:space="preserve">SMOKE FREE ENVIRONMENT </w:t>
      </w:r>
    </w:p>
    <w:p w14:paraId="141BA761" w14:textId="662C3CDB" w:rsidR="002B5382" w:rsidRDefault="007F4EC4">
      <w:pPr>
        <w:spacing w:after="177" w:line="219" w:lineRule="auto"/>
        <w:ind w:left="-15" w:right="-15" w:firstLine="1"/>
        <w:jc w:val="both"/>
        <w:rPr>
          <w:rFonts w:ascii="Garamond" w:eastAsia="Garamond" w:hAnsi="Garamond" w:cs="Garamond"/>
          <w:color w:val="1E1D25"/>
          <w:sz w:val="24"/>
        </w:rPr>
      </w:pPr>
      <w:r w:rsidRPr="002A5EC2">
        <w:rPr>
          <w:rFonts w:ascii="Garamond" w:eastAsia="Garamond" w:hAnsi="Garamond" w:cs="Garamond"/>
          <w:strike/>
          <w:color w:val="1A1A21"/>
          <w:sz w:val="24"/>
        </w:rPr>
        <w:t>The Episcopal Diocese of Montana</w:t>
      </w:r>
      <w:r w:rsidRPr="002A5EC2">
        <w:rPr>
          <w:rFonts w:ascii="Garamond" w:eastAsia="Garamond" w:hAnsi="Garamond" w:cs="Garamond"/>
          <w:color w:val="0070C0"/>
          <w:sz w:val="24"/>
        </w:rPr>
        <w:t xml:space="preserve"> </w:t>
      </w:r>
      <w:r w:rsidRPr="00B42D25">
        <w:rPr>
          <w:rFonts w:ascii="Garamond" w:eastAsia="Garamond" w:hAnsi="Garamond" w:cs="Garamond"/>
          <w:color w:val="FF0000"/>
          <w:sz w:val="24"/>
        </w:rPr>
        <w:t xml:space="preserve">St. Peter’s Cathedral’s </w:t>
      </w:r>
      <w:r>
        <w:rPr>
          <w:rFonts w:ascii="Garamond" w:eastAsia="Garamond" w:hAnsi="Garamond" w:cs="Garamond"/>
          <w:color w:val="1E1D25"/>
          <w:sz w:val="24"/>
        </w:rPr>
        <w:t xml:space="preserve">intent is to provide a safe and healthful work environment. The use of any tobacco or marijuana products (smoking or smokeless or vape products) is prohibited throughout our workplace, </w:t>
      </w:r>
      <w:r w:rsidRPr="007F4EC4">
        <w:rPr>
          <w:rFonts w:ascii="Garamond" w:eastAsia="Garamond" w:hAnsi="Garamond" w:cs="Garamond"/>
          <w:strike/>
          <w:color w:val="1E1D25"/>
          <w:sz w:val="24"/>
        </w:rPr>
        <w:t>Diocesan</w:t>
      </w:r>
      <w:r>
        <w:rPr>
          <w:rFonts w:ascii="Garamond" w:eastAsia="Garamond" w:hAnsi="Garamond" w:cs="Garamond"/>
          <w:color w:val="1E1D25"/>
          <w:sz w:val="24"/>
        </w:rPr>
        <w:t xml:space="preserve"> </w:t>
      </w:r>
      <w:r w:rsidR="00A15A48">
        <w:rPr>
          <w:rFonts w:ascii="Garamond" w:eastAsia="Garamond" w:hAnsi="Garamond" w:cs="Garamond"/>
          <w:color w:val="FF0000"/>
          <w:sz w:val="24"/>
        </w:rPr>
        <w:t>c</w:t>
      </w:r>
      <w:r w:rsidRPr="00B42D25">
        <w:rPr>
          <w:rFonts w:ascii="Garamond" w:eastAsia="Garamond" w:hAnsi="Garamond" w:cs="Garamond"/>
          <w:color w:val="FF0000"/>
          <w:sz w:val="24"/>
        </w:rPr>
        <w:t>athedral</w:t>
      </w:r>
      <w:r>
        <w:rPr>
          <w:rFonts w:ascii="Garamond" w:eastAsia="Garamond" w:hAnsi="Garamond" w:cs="Garamond"/>
          <w:color w:val="1E1D25"/>
          <w:sz w:val="24"/>
        </w:rPr>
        <w:t xml:space="preserve"> property,</w:t>
      </w:r>
      <w:r>
        <w:rPr>
          <w:rFonts w:ascii="Garamond" w:eastAsia="Garamond" w:hAnsi="Garamond" w:cs="Garamond"/>
          <w:b/>
          <w:color w:val="1E1D25"/>
          <w:sz w:val="24"/>
        </w:rPr>
        <w:t xml:space="preserve"> </w:t>
      </w:r>
      <w:r>
        <w:rPr>
          <w:rFonts w:ascii="Garamond" w:eastAsia="Garamond" w:hAnsi="Garamond" w:cs="Garamond"/>
          <w:color w:val="1E1D25"/>
          <w:sz w:val="24"/>
        </w:rPr>
        <w:t xml:space="preserve">and within any of our buildings.  Smudging is allowed with prior approval of the </w:t>
      </w:r>
      <w:r w:rsidRPr="007F4EC4">
        <w:rPr>
          <w:rFonts w:ascii="Garamond" w:eastAsia="Garamond" w:hAnsi="Garamond" w:cs="Garamond"/>
          <w:strike/>
          <w:color w:val="1E1D25"/>
          <w:sz w:val="24"/>
        </w:rPr>
        <w:t>Ecclesiastical Authority</w:t>
      </w:r>
      <w:r>
        <w:rPr>
          <w:rFonts w:ascii="Garamond" w:eastAsia="Garamond" w:hAnsi="Garamond" w:cs="Garamond"/>
          <w:color w:val="1E1D25"/>
          <w:sz w:val="24"/>
        </w:rPr>
        <w:t xml:space="preserve"> </w:t>
      </w:r>
      <w:r w:rsidRPr="00B42D25">
        <w:rPr>
          <w:rFonts w:ascii="Garamond" w:eastAsia="Garamond" w:hAnsi="Garamond" w:cs="Garamond"/>
          <w:color w:val="FF0000"/>
          <w:sz w:val="24"/>
        </w:rPr>
        <w:t>Dean</w:t>
      </w:r>
      <w:r>
        <w:rPr>
          <w:rFonts w:ascii="Garamond" w:eastAsia="Garamond" w:hAnsi="Garamond" w:cs="Garamond"/>
          <w:color w:val="1E1D25"/>
          <w:sz w:val="24"/>
        </w:rPr>
        <w:t xml:space="preserve">; it must be scheduled with the </w:t>
      </w:r>
      <w:r w:rsidRPr="007F4EC4">
        <w:rPr>
          <w:rFonts w:ascii="Garamond" w:eastAsia="Garamond" w:hAnsi="Garamond" w:cs="Garamond"/>
          <w:strike/>
          <w:color w:val="1E1D25"/>
          <w:sz w:val="24"/>
        </w:rPr>
        <w:t>Ecclesiastical Authority</w:t>
      </w:r>
      <w:r>
        <w:rPr>
          <w:rFonts w:ascii="Garamond" w:eastAsia="Garamond" w:hAnsi="Garamond" w:cs="Garamond"/>
          <w:color w:val="1E1D25"/>
          <w:sz w:val="24"/>
        </w:rPr>
        <w:t xml:space="preserve"> </w:t>
      </w:r>
      <w:r w:rsidRPr="00B42D25">
        <w:rPr>
          <w:rFonts w:ascii="Garamond" w:eastAsia="Garamond" w:hAnsi="Garamond" w:cs="Garamond"/>
          <w:color w:val="FF0000"/>
          <w:sz w:val="24"/>
        </w:rPr>
        <w:t>Dean</w:t>
      </w:r>
      <w:r>
        <w:rPr>
          <w:rFonts w:ascii="Garamond" w:eastAsia="Garamond" w:hAnsi="Garamond" w:cs="Garamond"/>
          <w:color w:val="1E1D25"/>
          <w:sz w:val="24"/>
        </w:rPr>
        <w:t xml:space="preserve">. </w:t>
      </w:r>
    </w:p>
    <w:p w14:paraId="5733269C" w14:textId="77777777" w:rsidR="00441A22" w:rsidRDefault="00441A22">
      <w:pPr>
        <w:spacing w:after="177" w:line="219" w:lineRule="auto"/>
        <w:ind w:left="-15" w:right="-15" w:firstLine="1"/>
        <w:jc w:val="both"/>
      </w:pPr>
    </w:p>
    <w:p w14:paraId="03F10264" w14:textId="77777777" w:rsidR="002B5382" w:rsidRDefault="00000000">
      <w:pPr>
        <w:pStyle w:val="Heading3"/>
        <w:ind w:right="1"/>
      </w:pPr>
      <w:r>
        <w:t>PET POLICY</w:t>
      </w:r>
      <w:r>
        <w:rPr>
          <w:b w:val="0"/>
        </w:rPr>
        <w:t xml:space="preserve"> </w:t>
      </w:r>
    </w:p>
    <w:p w14:paraId="4FF57B1D" w14:textId="2E25E5E7" w:rsidR="002B5382" w:rsidRDefault="00000000">
      <w:pPr>
        <w:spacing w:after="161" w:line="219" w:lineRule="auto"/>
        <w:ind w:left="-15" w:right="-15"/>
        <w:jc w:val="both"/>
      </w:pPr>
      <w:r>
        <w:rPr>
          <w:rFonts w:ascii="Garamond" w:eastAsia="Garamond" w:hAnsi="Garamond" w:cs="Garamond"/>
          <w:color w:val="1E1D25"/>
          <w:sz w:val="24"/>
        </w:rPr>
        <w:t xml:space="preserve">The </w:t>
      </w:r>
      <w:r w:rsidRPr="004B555B">
        <w:rPr>
          <w:rFonts w:ascii="Garamond" w:eastAsia="Garamond" w:hAnsi="Garamond" w:cs="Garamond"/>
          <w:strike/>
          <w:color w:val="1E1D25"/>
          <w:sz w:val="24"/>
        </w:rPr>
        <w:t>Diocesan Office</w:t>
      </w:r>
      <w:r>
        <w:rPr>
          <w:rFonts w:ascii="Garamond" w:eastAsia="Garamond" w:hAnsi="Garamond" w:cs="Garamond"/>
          <w:color w:val="1E1D25"/>
          <w:sz w:val="24"/>
        </w:rPr>
        <w:t xml:space="preserve"> </w:t>
      </w:r>
      <w:r w:rsidR="00A15A48">
        <w:rPr>
          <w:rFonts w:ascii="Garamond" w:eastAsia="Garamond" w:hAnsi="Garamond" w:cs="Garamond"/>
          <w:color w:val="FF0000"/>
          <w:sz w:val="24"/>
        </w:rPr>
        <w:t>c</w:t>
      </w:r>
      <w:r w:rsidR="004B555B" w:rsidRPr="00B42D25">
        <w:rPr>
          <w:rFonts w:ascii="Garamond" w:eastAsia="Garamond" w:hAnsi="Garamond" w:cs="Garamond"/>
          <w:color w:val="FF0000"/>
          <w:sz w:val="24"/>
        </w:rPr>
        <w:t>athedral</w:t>
      </w:r>
      <w:r w:rsidR="004B555B">
        <w:rPr>
          <w:rFonts w:ascii="Garamond" w:eastAsia="Garamond" w:hAnsi="Garamond" w:cs="Garamond"/>
          <w:color w:val="0070C0"/>
          <w:sz w:val="24"/>
        </w:rPr>
        <w:t xml:space="preserve"> </w:t>
      </w:r>
      <w:r w:rsidR="005202AF">
        <w:rPr>
          <w:rFonts w:ascii="Garamond" w:eastAsia="Garamond" w:hAnsi="Garamond" w:cs="Garamond"/>
          <w:color w:val="FF0000"/>
          <w:sz w:val="24"/>
        </w:rPr>
        <w:t xml:space="preserve">office </w:t>
      </w:r>
      <w:r>
        <w:rPr>
          <w:rFonts w:ascii="Garamond" w:eastAsia="Garamond" w:hAnsi="Garamond" w:cs="Garamond"/>
          <w:color w:val="1E1D25"/>
          <w:sz w:val="24"/>
        </w:rPr>
        <w:t xml:space="preserve">is pet friendly.  The species allowed will be dependent on the current employees’ allergies and the suitability of the species in the building.  Currently, pet snakes and pet spiders are prohibited.  Pets, other than dogs, require prior approval of the </w:t>
      </w:r>
      <w:r w:rsidRPr="004B555B">
        <w:rPr>
          <w:rFonts w:ascii="Garamond" w:eastAsia="Garamond" w:hAnsi="Garamond" w:cs="Garamond"/>
          <w:strike/>
          <w:color w:val="1E1D25"/>
          <w:sz w:val="24"/>
        </w:rPr>
        <w:t>Ecclesiastical Authority</w:t>
      </w:r>
      <w:r>
        <w:rPr>
          <w:rFonts w:ascii="Garamond" w:eastAsia="Garamond" w:hAnsi="Garamond" w:cs="Garamond"/>
          <w:color w:val="1E1D25"/>
          <w:sz w:val="24"/>
        </w:rPr>
        <w:t xml:space="preserve"> </w:t>
      </w:r>
      <w:r w:rsidR="004B555B" w:rsidRPr="00B42D25">
        <w:rPr>
          <w:rFonts w:ascii="Garamond" w:eastAsia="Garamond" w:hAnsi="Garamond" w:cs="Garamond"/>
          <w:color w:val="FF0000"/>
          <w:sz w:val="24"/>
        </w:rPr>
        <w:t>Dean</w:t>
      </w:r>
      <w:r w:rsidR="004B555B">
        <w:rPr>
          <w:rFonts w:ascii="Garamond" w:eastAsia="Garamond" w:hAnsi="Garamond" w:cs="Garamond"/>
          <w:color w:val="0070C0"/>
          <w:sz w:val="24"/>
        </w:rPr>
        <w:t xml:space="preserve"> </w:t>
      </w:r>
      <w:r>
        <w:rPr>
          <w:rFonts w:ascii="Garamond" w:eastAsia="Garamond" w:hAnsi="Garamond" w:cs="Garamond"/>
          <w:color w:val="1E1D25"/>
          <w:sz w:val="24"/>
        </w:rPr>
        <w:t xml:space="preserve">before entering the building.  Service dogs are always welcome in the </w:t>
      </w:r>
      <w:r w:rsidRPr="004B555B">
        <w:rPr>
          <w:rFonts w:ascii="Garamond" w:eastAsia="Garamond" w:hAnsi="Garamond" w:cs="Garamond"/>
          <w:strike/>
          <w:color w:val="1E1D25"/>
          <w:sz w:val="24"/>
        </w:rPr>
        <w:t>Diocesan Office</w:t>
      </w:r>
      <w:r w:rsidR="004B555B" w:rsidRPr="004B555B">
        <w:rPr>
          <w:rFonts w:ascii="Garamond" w:eastAsia="Garamond" w:hAnsi="Garamond" w:cs="Garamond"/>
          <w:color w:val="0070C0"/>
          <w:sz w:val="24"/>
        </w:rPr>
        <w:t xml:space="preserve"> </w:t>
      </w:r>
      <w:r w:rsidR="00A15A48">
        <w:rPr>
          <w:rFonts w:ascii="Garamond" w:eastAsia="Garamond" w:hAnsi="Garamond" w:cs="Garamond"/>
          <w:color w:val="FF0000"/>
          <w:sz w:val="24"/>
        </w:rPr>
        <w:t>c</w:t>
      </w:r>
      <w:r w:rsidR="004B555B" w:rsidRPr="00B42D25">
        <w:rPr>
          <w:rFonts w:ascii="Garamond" w:eastAsia="Garamond" w:hAnsi="Garamond" w:cs="Garamond"/>
          <w:color w:val="FF0000"/>
          <w:sz w:val="24"/>
        </w:rPr>
        <w:t>athedral</w:t>
      </w:r>
      <w:r w:rsidR="005202AF">
        <w:rPr>
          <w:rFonts w:ascii="Garamond" w:eastAsia="Garamond" w:hAnsi="Garamond" w:cs="Garamond"/>
          <w:color w:val="FF0000"/>
          <w:sz w:val="24"/>
        </w:rPr>
        <w:t xml:space="preserve"> office</w:t>
      </w:r>
      <w:r>
        <w:rPr>
          <w:rFonts w:ascii="Garamond" w:eastAsia="Garamond" w:hAnsi="Garamond" w:cs="Garamond"/>
          <w:color w:val="1E1D25"/>
          <w:sz w:val="24"/>
        </w:rPr>
        <w:t xml:space="preserve">.  </w:t>
      </w:r>
      <w:r w:rsidRPr="004B555B">
        <w:rPr>
          <w:rFonts w:ascii="Garamond" w:eastAsia="Garamond" w:hAnsi="Garamond" w:cs="Garamond"/>
          <w:strike/>
          <w:color w:val="1E1D25"/>
          <w:sz w:val="24"/>
        </w:rPr>
        <w:t>A separate pet policy for Camp Marshall is in place: see Camp Marshall’s policies.</w:t>
      </w:r>
      <w:r>
        <w:rPr>
          <w:rFonts w:ascii="Garamond" w:eastAsia="Garamond" w:hAnsi="Garamond" w:cs="Garamond"/>
          <w:color w:val="1E1D25"/>
          <w:sz w:val="24"/>
        </w:rPr>
        <w:t xml:space="preserve"> </w:t>
      </w:r>
    </w:p>
    <w:p w14:paraId="1780D7A3" w14:textId="16687D39" w:rsidR="002B5382"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Pets entering </w:t>
      </w:r>
      <w:r w:rsidRPr="004B555B">
        <w:rPr>
          <w:rFonts w:ascii="Garamond" w:eastAsia="Garamond" w:hAnsi="Garamond" w:cs="Garamond"/>
          <w:strike/>
          <w:color w:val="1E1D25"/>
          <w:sz w:val="24"/>
        </w:rPr>
        <w:t>Diocesan Office</w:t>
      </w:r>
      <w:r>
        <w:rPr>
          <w:rFonts w:ascii="Garamond" w:eastAsia="Garamond" w:hAnsi="Garamond" w:cs="Garamond"/>
          <w:color w:val="1E1D25"/>
          <w:sz w:val="24"/>
        </w:rPr>
        <w:t xml:space="preserve"> </w:t>
      </w:r>
      <w:r w:rsidR="004B555B" w:rsidRPr="00B42D25">
        <w:rPr>
          <w:rFonts w:ascii="Garamond" w:eastAsia="Garamond" w:hAnsi="Garamond" w:cs="Garamond"/>
          <w:color w:val="FF0000"/>
          <w:sz w:val="24"/>
        </w:rPr>
        <w:t xml:space="preserve">the </w:t>
      </w:r>
      <w:r w:rsidR="00A15A48">
        <w:rPr>
          <w:rFonts w:ascii="Garamond" w:eastAsia="Garamond" w:hAnsi="Garamond" w:cs="Garamond"/>
          <w:color w:val="FF0000"/>
          <w:sz w:val="24"/>
        </w:rPr>
        <w:t>c</w:t>
      </w:r>
      <w:r w:rsidR="004B555B" w:rsidRPr="00B42D25">
        <w:rPr>
          <w:rFonts w:ascii="Garamond" w:eastAsia="Garamond" w:hAnsi="Garamond" w:cs="Garamond"/>
          <w:color w:val="FF0000"/>
          <w:sz w:val="24"/>
        </w:rPr>
        <w:t xml:space="preserve">athedral </w:t>
      </w:r>
      <w:r w:rsidR="005202AF">
        <w:rPr>
          <w:rFonts w:ascii="Garamond" w:eastAsia="Garamond" w:hAnsi="Garamond" w:cs="Garamond"/>
          <w:color w:val="FF0000"/>
          <w:sz w:val="24"/>
        </w:rPr>
        <w:t xml:space="preserve">office </w:t>
      </w:r>
      <w:r>
        <w:rPr>
          <w:rFonts w:ascii="Garamond" w:eastAsia="Garamond" w:hAnsi="Garamond" w:cs="Garamond"/>
          <w:color w:val="1E1D25"/>
          <w:sz w:val="24"/>
        </w:rPr>
        <w:t xml:space="preserve">must have proper veterinary care to promote health and prevent disease transmission to staff or other staff pets.  All pets must be appropriately vaccinated. Rabies vaccination is required for all mammalian pets of vaccination age.   </w:t>
      </w:r>
    </w:p>
    <w:p w14:paraId="44DD425C" w14:textId="1DB60038" w:rsidR="002B5382"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Employees’ pets must be under the direct supervision of the employee. Upon entering/exiting the building</w:t>
      </w:r>
      <w:r w:rsidR="004B555B">
        <w:rPr>
          <w:rFonts w:ascii="Garamond" w:eastAsia="Garamond" w:hAnsi="Garamond" w:cs="Garamond"/>
          <w:color w:val="1E1D25"/>
          <w:sz w:val="24"/>
        </w:rPr>
        <w:t>,</w:t>
      </w:r>
      <w:r>
        <w:rPr>
          <w:rFonts w:ascii="Garamond" w:eastAsia="Garamond" w:hAnsi="Garamond" w:cs="Garamond"/>
          <w:color w:val="1E1D25"/>
          <w:sz w:val="24"/>
        </w:rPr>
        <w:t xml:space="preserve"> a leash or other restraint must be used. In general, pets are not allowed to wander the halls.  Proper social training is expected. </w:t>
      </w:r>
    </w:p>
    <w:p w14:paraId="77479B76" w14:textId="194F7C5E" w:rsidR="002B5382"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No pets may be left overnight, unsupervised in </w:t>
      </w:r>
      <w:r w:rsidRPr="004B555B">
        <w:rPr>
          <w:rFonts w:ascii="Garamond" w:eastAsia="Garamond" w:hAnsi="Garamond" w:cs="Garamond"/>
          <w:strike/>
          <w:color w:val="1E1D25"/>
          <w:sz w:val="24"/>
        </w:rPr>
        <w:t>the Diocesan Office</w:t>
      </w:r>
      <w:r w:rsidR="004B555B" w:rsidRPr="004B555B">
        <w:rPr>
          <w:rFonts w:ascii="Garamond" w:eastAsia="Garamond" w:hAnsi="Garamond" w:cs="Garamond"/>
          <w:color w:val="1E1D25"/>
          <w:sz w:val="24"/>
        </w:rPr>
        <w:t xml:space="preserve"> </w:t>
      </w:r>
      <w:r w:rsidR="004B555B" w:rsidRPr="00B42D25">
        <w:rPr>
          <w:rFonts w:ascii="Garamond" w:eastAsia="Garamond" w:hAnsi="Garamond" w:cs="Garamond"/>
          <w:color w:val="FF0000"/>
          <w:sz w:val="24"/>
        </w:rPr>
        <w:t xml:space="preserve">any </w:t>
      </w:r>
      <w:r w:rsidR="00A15A48">
        <w:rPr>
          <w:rFonts w:ascii="Garamond" w:eastAsia="Garamond" w:hAnsi="Garamond" w:cs="Garamond"/>
          <w:color w:val="FF0000"/>
          <w:sz w:val="24"/>
        </w:rPr>
        <w:t>c</w:t>
      </w:r>
      <w:r w:rsidR="004B555B" w:rsidRPr="00B42D25">
        <w:rPr>
          <w:rFonts w:ascii="Garamond" w:eastAsia="Garamond" w:hAnsi="Garamond" w:cs="Garamond"/>
          <w:color w:val="FF0000"/>
          <w:sz w:val="24"/>
        </w:rPr>
        <w:t>athedral building</w:t>
      </w:r>
      <w:r>
        <w:rPr>
          <w:rFonts w:ascii="Garamond" w:eastAsia="Garamond" w:hAnsi="Garamond" w:cs="Garamond"/>
          <w:color w:val="1E1D25"/>
          <w:sz w:val="24"/>
        </w:rPr>
        <w:t xml:space="preserve">. Exceptions to this are for fish in maintained tanks or </w:t>
      </w:r>
      <w:r w:rsidRPr="005202AF">
        <w:rPr>
          <w:rFonts w:ascii="Garamond" w:eastAsia="Garamond" w:hAnsi="Garamond" w:cs="Garamond"/>
          <w:strike/>
          <w:color w:val="1E1D25"/>
          <w:sz w:val="24"/>
        </w:rPr>
        <w:t xml:space="preserve">a </w:t>
      </w:r>
      <w:r w:rsidRPr="004B555B">
        <w:rPr>
          <w:rFonts w:ascii="Garamond" w:eastAsia="Garamond" w:hAnsi="Garamond" w:cs="Garamond"/>
          <w:strike/>
          <w:color w:val="1E1D25"/>
          <w:sz w:val="24"/>
        </w:rPr>
        <w:t>Diocesan Office</w:t>
      </w:r>
      <w:r>
        <w:rPr>
          <w:rFonts w:ascii="Garamond" w:eastAsia="Garamond" w:hAnsi="Garamond" w:cs="Garamond"/>
          <w:color w:val="1E1D25"/>
          <w:sz w:val="24"/>
        </w:rPr>
        <w:t xml:space="preserve"> </w:t>
      </w:r>
      <w:r w:rsidR="005202AF">
        <w:rPr>
          <w:rFonts w:ascii="Garamond" w:eastAsia="Garamond" w:hAnsi="Garamond" w:cs="Garamond"/>
          <w:color w:val="FF0000"/>
          <w:sz w:val="24"/>
        </w:rPr>
        <w:t xml:space="preserve">an </w:t>
      </w:r>
      <w:r>
        <w:rPr>
          <w:rFonts w:ascii="Garamond" w:eastAsia="Garamond" w:hAnsi="Garamond" w:cs="Garamond"/>
          <w:color w:val="1E1D25"/>
          <w:sz w:val="24"/>
        </w:rPr>
        <w:t xml:space="preserve">official </w:t>
      </w:r>
      <w:r w:rsidR="00A15A48">
        <w:rPr>
          <w:rFonts w:ascii="Garamond" w:eastAsia="Garamond" w:hAnsi="Garamond" w:cs="Garamond"/>
          <w:color w:val="FF0000"/>
          <w:sz w:val="24"/>
        </w:rPr>
        <w:t>c</w:t>
      </w:r>
      <w:r w:rsidR="00A15A48" w:rsidRPr="00B42D25">
        <w:rPr>
          <w:rFonts w:ascii="Garamond" w:eastAsia="Garamond" w:hAnsi="Garamond" w:cs="Garamond"/>
          <w:color w:val="FF0000"/>
          <w:sz w:val="24"/>
        </w:rPr>
        <w:t>athedral</w:t>
      </w:r>
      <w:r w:rsidR="00A15A48">
        <w:rPr>
          <w:rFonts w:ascii="Garamond" w:eastAsia="Garamond" w:hAnsi="Garamond" w:cs="Garamond"/>
          <w:color w:val="1E1D25"/>
          <w:sz w:val="24"/>
        </w:rPr>
        <w:t xml:space="preserve"> </w:t>
      </w:r>
      <w:r>
        <w:rPr>
          <w:rFonts w:ascii="Garamond" w:eastAsia="Garamond" w:hAnsi="Garamond" w:cs="Garamond"/>
          <w:color w:val="1E1D25"/>
          <w:sz w:val="24"/>
        </w:rPr>
        <w:t xml:space="preserve">cat.  Any other exceptions must be approved by the </w:t>
      </w:r>
      <w:r w:rsidRPr="004B555B">
        <w:rPr>
          <w:rFonts w:ascii="Garamond" w:eastAsia="Garamond" w:hAnsi="Garamond" w:cs="Garamond"/>
          <w:strike/>
          <w:color w:val="1E1D25"/>
          <w:sz w:val="24"/>
        </w:rPr>
        <w:t>Ecclesiastical Authority</w:t>
      </w:r>
      <w:r w:rsidR="004B555B">
        <w:rPr>
          <w:rFonts w:ascii="Garamond" w:eastAsia="Garamond" w:hAnsi="Garamond" w:cs="Garamond"/>
          <w:color w:val="1E1D25"/>
          <w:sz w:val="24"/>
        </w:rPr>
        <w:t xml:space="preserve"> </w:t>
      </w:r>
      <w:r w:rsidR="004B555B" w:rsidRPr="00B42D25">
        <w:rPr>
          <w:rFonts w:ascii="Garamond" w:eastAsia="Garamond" w:hAnsi="Garamond" w:cs="Garamond"/>
          <w:color w:val="FF0000"/>
          <w:sz w:val="24"/>
        </w:rPr>
        <w:t>Dean</w:t>
      </w:r>
      <w:r>
        <w:rPr>
          <w:rFonts w:ascii="Garamond" w:eastAsia="Garamond" w:hAnsi="Garamond" w:cs="Garamond"/>
          <w:color w:val="1E1D25"/>
          <w:sz w:val="24"/>
        </w:rPr>
        <w:t xml:space="preserve"> beforehand. </w:t>
      </w:r>
    </w:p>
    <w:p w14:paraId="1123E81E" w14:textId="6C0B5B71" w:rsidR="002B5382"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The fenced-in side yard is available for dogs to exercise.  </w:t>
      </w:r>
      <w:r w:rsidRPr="001C0415">
        <w:rPr>
          <w:rFonts w:ascii="Garamond" w:eastAsia="Garamond" w:hAnsi="Garamond" w:cs="Garamond"/>
          <w:strike/>
          <w:color w:val="1E1D25"/>
          <w:sz w:val="24"/>
        </w:rPr>
        <w:t>They must be under direct supervision and any fecal material picked up promptly by the owner.</w:t>
      </w:r>
      <w:r>
        <w:rPr>
          <w:rFonts w:ascii="Garamond" w:eastAsia="Garamond" w:hAnsi="Garamond" w:cs="Garamond"/>
          <w:color w:val="1E1D25"/>
          <w:sz w:val="24"/>
        </w:rPr>
        <w:t xml:space="preserve">  When on </w:t>
      </w:r>
      <w:r w:rsidRPr="000E0175">
        <w:rPr>
          <w:rFonts w:ascii="Garamond" w:eastAsia="Garamond" w:hAnsi="Garamond" w:cs="Garamond"/>
          <w:color w:val="1E1D25"/>
          <w:sz w:val="24"/>
        </w:rPr>
        <w:t>cathedral</w:t>
      </w:r>
      <w:r w:rsidR="000E0175">
        <w:rPr>
          <w:rFonts w:ascii="Garamond" w:eastAsia="Garamond" w:hAnsi="Garamond" w:cs="Garamond"/>
          <w:color w:val="1E1D25"/>
          <w:sz w:val="24"/>
        </w:rPr>
        <w:t xml:space="preserve"> </w:t>
      </w:r>
      <w:r>
        <w:rPr>
          <w:rFonts w:ascii="Garamond" w:eastAsia="Garamond" w:hAnsi="Garamond" w:cs="Garamond"/>
          <w:color w:val="1E1D25"/>
          <w:sz w:val="24"/>
        </w:rPr>
        <w:t xml:space="preserve">grounds all pets must be </w:t>
      </w:r>
      <w:r w:rsidR="001C0415" w:rsidRPr="00B42D25">
        <w:rPr>
          <w:rFonts w:ascii="Garamond" w:eastAsia="Garamond" w:hAnsi="Garamond" w:cs="Garamond"/>
          <w:color w:val="FF0000"/>
          <w:sz w:val="24"/>
        </w:rPr>
        <w:t>under direct supervision</w:t>
      </w:r>
      <w:r w:rsidR="001C0415" w:rsidRPr="001C0415">
        <w:rPr>
          <w:rFonts w:ascii="Garamond" w:eastAsia="Garamond" w:hAnsi="Garamond" w:cs="Garamond"/>
          <w:color w:val="4472C4" w:themeColor="accent1"/>
          <w:sz w:val="24"/>
        </w:rPr>
        <w:t xml:space="preserve">, </w:t>
      </w:r>
      <w:r>
        <w:rPr>
          <w:rFonts w:ascii="Garamond" w:eastAsia="Garamond" w:hAnsi="Garamond" w:cs="Garamond"/>
          <w:color w:val="1E1D25"/>
          <w:sz w:val="24"/>
        </w:rPr>
        <w:t xml:space="preserve">properly restrained, and any fecal material picked up promptly.  The </w:t>
      </w:r>
      <w:r w:rsidR="001C0415" w:rsidRPr="000E0175">
        <w:rPr>
          <w:rFonts w:ascii="Garamond" w:eastAsia="Garamond" w:hAnsi="Garamond" w:cs="Garamond"/>
          <w:color w:val="1E1D25"/>
          <w:sz w:val="24"/>
        </w:rPr>
        <w:t>cathedral</w:t>
      </w:r>
      <w:r>
        <w:rPr>
          <w:rFonts w:ascii="Garamond" w:eastAsia="Garamond" w:hAnsi="Garamond" w:cs="Garamond"/>
          <w:color w:val="1E1D25"/>
          <w:sz w:val="24"/>
        </w:rPr>
        <w:t xml:space="preserve"> may have separate rules for the presence of pets in its buildings.   </w:t>
      </w:r>
    </w:p>
    <w:p w14:paraId="3BD97D7B" w14:textId="77777777" w:rsidR="001C0415" w:rsidRPr="001C0415"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Any damage to physical property must be repaired at the pet owner’s expense. </w:t>
      </w:r>
    </w:p>
    <w:p w14:paraId="298C9041" w14:textId="6C513251" w:rsidR="002B5382"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Continued excessive damage may be grounds for exclusion. </w:t>
      </w:r>
    </w:p>
    <w:p w14:paraId="7520E4E9" w14:textId="77777777" w:rsidR="001C0415" w:rsidRPr="001C0415"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Any pets that cause excessive work distractions may be grounds for exclusion. </w:t>
      </w:r>
    </w:p>
    <w:p w14:paraId="1086E0C9" w14:textId="68D1EC4E" w:rsidR="002B5382" w:rsidRPr="001C0415" w:rsidRDefault="00000000" w:rsidP="005C7015">
      <w:pPr>
        <w:numPr>
          <w:ilvl w:val="0"/>
          <w:numId w:val="23"/>
        </w:numPr>
        <w:spacing w:after="150" w:line="252" w:lineRule="auto"/>
        <w:ind w:left="547" w:hanging="187"/>
        <w:jc w:val="both"/>
      </w:pPr>
      <w:r>
        <w:rPr>
          <w:rFonts w:ascii="Garamond" w:eastAsia="Garamond" w:hAnsi="Garamond" w:cs="Garamond"/>
          <w:color w:val="1E1D25"/>
          <w:sz w:val="24"/>
        </w:rPr>
        <w:t xml:space="preserve">Aggressive behavior will be grounds for exclusion. </w:t>
      </w:r>
    </w:p>
    <w:p w14:paraId="586363EC" w14:textId="77FD2AAD" w:rsidR="001C0415" w:rsidRDefault="001C0415" w:rsidP="001C0415">
      <w:pPr>
        <w:spacing w:after="0" w:line="218" w:lineRule="auto"/>
        <w:ind w:right="-14"/>
        <w:jc w:val="both"/>
        <w:rPr>
          <w:rFonts w:ascii="Garamond" w:eastAsia="Garamond" w:hAnsi="Garamond" w:cs="Garamond"/>
          <w:color w:val="1E1D25"/>
          <w:sz w:val="24"/>
        </w:rPr>
      </w:pPr>
    </w:p>
    <w:p w14:paraId="465B15CD" w14:textId="77777777" w:rsidR="001C0415" w:rsidRDefault="001C0415" w:rsidP="001C0415">
      <w:pPr>
        <w:spacing w:after="0" w:line="218" w:lineRule="auto"/>
        <w:ind w:right="-14"/>
        <w:jc w:val="both"/>
      </w:pPr>
    </w:p>
    <w:p w14:paraId="216A4A53" w14:textId="77777777" w:rsidR="002B5382" w:rsidRDefault="00000000">
      <w:pPr>
        <w:pStyle w:val="Heading3"/>
      </w:pPr>
      <w:r>
        <w:t>ABSENTEEISM AND TARDNIESS</w:t>
      </w:r>
      <w:r>
        <w:rPr>
          <w:b w:val="0"/>
        </w:rPr>
        <w:t xml:space="preserve"> </w:t>
      </w:r>
    </w:p>
    <w:p w14:paraId="05B21AB0" w14:textId="2F30C297" w:rsidR="002B5382" w:rsidRDefault="00000000">
      <w:pPr>
        <w:spacing w:after="197" w:line="216" w:lineRule="auto"/>
        <w:jc w:val="both"/>
      </w:pPr>
      <w:r>
        <w:rPr>
          <w:rFonts w:ascii="Garamond" w:eastAsia="Garamond" w:hAnsi="Garamond" w:cs="Garamond"/>
          <w:color w:val="1D1B24"/>
          <w:sz w:val="24"/>
        </w:rPr>
        <w:t xml:space="preserve">Tardiness and unexcused absenteeism cause serious problems for </w:t>
      </w:r>
      <w:r w:rsidRPr="000E0175">
        <w:rPr>
          <w:rFonts w:ascii="Garamond" w:eastAsia="Garamond" w:hAnsi="Garamond" w:cs="Garamond"/>
          <w:strike/>
          <w:color w:val="1D1B24"/>
          <w:sz w:val="24"/>
        </w:rPr>
        <w:t>diocesan</w:t>
      </w:r>
      <w:r>
        <w:rPr>
          <w:rFonts w:ascii="Garamond" w:eastAsia="Garamond" w:hAnsi="Garamond" w:cs="Garamond"/>
          <w:color w:val="1D1B24"/>
          <w:sz w:val="24"/>
        </w:rPr>
        <w:t xml:space="preserve"> </w:t>
      </w:r>
      <w:r w:rsidR="00A15A48">
        <w:rPr>
          <w:rFonts w:ascii="Garamond" w:eastAsia="Garamond" w:hAnsi="Garamond" w:cs="Garamond"/>
          <w:color w:val="FF0000"/>
          <w:sz w:val="24"/>
        </w:rPr>
        <w:t>c</w:t>
      </w:r>
      <w:r w:rsidR="000E0175" w:rsidRPr="00B42D25">
        <w:rPr>
          <w:rFonts w:ascii="Garamond" w:eastAsia="Garamond" w:hAnsi="Garamond" w:cs="Garamond"/>
          <w:color w:val="FF0000"/>
          <w:sz w:val="24"/>
        </w:rPr>
        <w:t xml:space="preserve">athedral </w:t>
      </w:r>
      <w:r>
        <w:rPr>
          <w:rFonts w:ascii="Garamond" w:eastAsia="Garamond" w:hAnsi="Garamond" w:cs="Garamond"/>
          <w:color w:val="1D1B24"/>
          <w:sz w:val="24"/>
        </w:rPr>
        <w:t xml:space="preserve">operations and are cause for discipline. If an employee is unable to report to work on time due to illness or other </w:t>
      </w:r>
      <w:proofErr w:type="gramStart"/>
      <w:r>
        <w:rPr>
          <w:rFonts w:ascii="Garamond" w:eastAsia="Garamond" w:hAnsi="Garamond" w:cs="Garamond"/>
          <w:color w:val="1D1B24"/>
          <w:sz w:val="24"/>
        </w:rPr>
        <w:t>unexpected emergency</w:t>
      </w:r>
      <w:proofErr w:type="gramEnd"/>
      <w:r>
        <w:rPr>
          <w:rFonts w:ascii="Garamond" w:eastAsia="Garamond" w:hAnsi="Garamond" w:cs="Garamond"/>
          <w:color w:val="1D1B24"/>
          <w:sz w:val="24"/>
        </w:rPr>
        <w:t>, the employee is expected to:</w:t>
      </w:r>
      <w:r>
        <w:rPr>
          <w:rFonts w:ascii="Garamond" w:eastAsia="Garamond" w:hAnsi="Garamond" w:cs="Garamond"/>
          <w:sz w:val="24"/>
        </w:rPr>
        <w:t xml:space="preserve"> </w:t>
      </w:r>
    </w:p>
    <w:p w14:paraId="1CB67ED2" w14:textId="0D5975A8" w:rsidR="002B5382" w:rsidRDefault="00000000" w:rsidP="005C7015">
      <w:pPr>
        <w:pStyle w:val="ListParagraph"/>
        <w:numPr>
          <w:ilvl w:val="0"/>
          <w:numId w:val="25"/>
        </w:numPr>
        <w:spacing w:after="150" w:line="252" w:lineRule="auto"/>
        <w:ind w:left="547" w:hanging="187"/>
        <w:contextualSpacing w:val="0"/>
      </w:pPr>
      <w:r w:rsidRPr="005C7015">
        <w:rPr>
          <w:rFonts w:ascii="Garamond" w:eastAsia="Garamond" w:hAnsi="Garamond" w:cs="Garamond"/>
          <w:sz w:val="24"/>
        </w:rPr>
        <w:t xml:space="preserve">Notify </w:t>
      </w:r>
      <w:r w:rsidRPr="005C7015">
        <w:rPr>
          <w:rFonts w:ascii="Garamond" w:eastAsia="Garamond" w:hAnsi="Garamond" w:cs="Garamond"/>
          <w:strike/>
          <w:sz w:val="24"/>
        </w:rPr>
        <w:t>his or her supervisor</w:t>
      </w:r>
      <w:r w:rsidRPr="005C7015">
        <w:rPr>
          <w:rFonts w:ascii="Garamond" w:eastAsia="Garamond" w:hAnsi="Garamond" w:cs="Garamond"/>
          <w:sz w:val="24"/>
        </w:rPr>
        <w:t xml:space="preserve"> </w:t>
      </w:r>
      <w:r w:rsidR="000E0175" w:rsidRPr="00B42D25">
        <w:rPr>
          <w:rFonts w:ascii="Garamond" w:eastAsia="Garamond" w:hAnsi="Garamond" w:cs="Garamond"/>
          <w:color w:val="FF0000"/>
          <w:sz w:val="24"/>
        </w:rPr>
        <w:t>the Dean</w:t>
      </w:r>
      <w:r w:rsidR="000E0175" w:rsidRPr="005C7015">
        <w:rPr>
          <w:rFonts w:ascii="Garamond" w:eastAsia="Garamond" w:hAnsi="Garamond" w:cs="Garamond"/>
          <w:color w:val="4472C4" w:themeColor="accent1"/>
          <w:sz w:val="24"/>
        </w:rPr>
        <w:t xml:space="preserve"> </w:t>
      </w:r>
      <w:r w:rsidR="000E0175" w:rsidRPr="005C7015">
        <w:rPr>
          <w:rFonts w:ascii="Garamond" w:eastAsia="Garamond" w:hAnsi="Garamond" w:cs="Garamond"/>
          <w:color w:val="auto"/>
          <w:sz w:val="24"/>
        </w:rPr>
        <w:t>as</w:t>
      </w:r>
      <w:r w:rsidRPr="005C7015">
        <w:rPr>
          <w:rFonts w:ascii="Garamond" w:eastAsia="Garamond" w:hAnsi="Garamond" w:cs="Garamond"/>
          <w:color w:val="4472C4" w:themeColor="accent1"/>
          <w:sz w:val="24"/>
        </w:rPr>
        <w:t xml:space="preserve"> </w:t>
      </w:r>
      <w:r w:rsidRPr="005C7015">
        <w:rPr>
          <w:rFonts w:ascii="Garamond" w:eastAsia="Garamond" w:hAnsi="Garamond" w:cs="Garamond"/>
          <w:sz w:val="24"/>
        </w:rPr>
        <w:t xml:space="preserve">soon as possible, the expectation is within two (2)   hours) of the work shift. </w:t>
      </w:r>
    </w:p>
    <w:p w14:paraId="202C1090" w14:textId="2F895DC2" w:rsidR="002B5382" w:rsidRDefault="00000000" w:rsidP="005C7015">
      <w:pPr>
        <w:pStyle w:val="ListParagraph"/>
        <w:numPr>
          <w:ilvl w:val="0"/>
          <w:numId w:val="25"/>
        </w:numPr>
        <w:spacing w:after="150" w:line="252" w:lineRule="auto"/>
        <w:ind w:left="547" w:hanging="187"/>
        <w:contextualSpacing w:val="0"/>
      </w:pPr>
      <w:r w:rsidRPr="005C7015">
        <w:rPr>
          <w:rFonts w:ascii="Garamond" w:eastAsia="Garamond" w:hAnsi="Garamond" w:cs="Garamond"/>
          <w:sz w:val="24"/>
        </w:rPr>
        <w:t xml:space="preserve">Keep </w:t>
      </w:r>
      <w:r w:rsidRPr="005C7015">
        <w:rPr>
          <w:rFonts w:ascii="Garamond" w:eastAsia="Garamond" w:hAnsi="Garamond" w:cs="Garamond"/>
          <w:strike/>
          <w:sz w:val="24"/>
        </w:rPr>
        <w:t>their supervisor</w:t>
      </w:r>
      <w:r w:rsidR="000E0175" w:rsidRPr="005C7015">
        <w:rPr>
          <w:rFonts w:ascii="Garamond" w:eastAsia="Garamond" w:hAnsi="Garamond" w:cs="Garamond"/>
          <w:sz w:val="24"/>
        </w:rPr>
        <w:t xml:space="preserve"> </w:t>
      </w:r>
      <w:r w:rsidR="000E0175" w:rsidRPr="00B42D25">
        <w:rPr>
          <w:rFonts w:ascii="Garamond" w:eastAsia="Garamond" w:hAnsi="Garamond" w:cs="Garamond"/>
          <w:color w:val="FF0000"/>
          <w:sz w:val="24"/>
        </w:rPr>
        <w:t>the Dean</w:t>
      </w:r>
      <w:r w:rsidRPr="00B42D25">
        <w:rPr>
          <w:rFonts w:ascii="Garamond" w:eastAsia="Garamond" w:hAnsi="Garamond" w:cs="Garamond"/>
          <w:color w:val="FF0000"/>
          <w:sz w:val="24"/>
        </w:rPr>
        <w:t xml:space="preserve"> </w:t>
      </w:r>
      <w:r w:rsidRPr="005C7015">
        <w:rPr>
          <w:rFonts w:ascii="Garamond" w:eastAsia="Garamond" w:hAnsi="Garamond" w:cs="Garamond"/>
          <w:sz w:val="24"/>
        </w:rPr>
        <w:t xml:space="preserve">advised as to when the employee will be expected to return to work. If an employee is unable to report due to an emergency, and is unable to make the call, the employee should have a member of his or her family call for the employee.  </w:t>
      </w:r>
    </w:p>
    <w:p w14:paraId="4DCB4388" w14:textId="16D4F63A" w:rsidR="005C7015" w:rsidRPr="005C7015" w:rsidRDefault="00000000" w:rsidP="005C7015">
      <w:pPr>
        <w:pStyle w:val="ListParagraph"/>
        <w:numPr>
          <w:ilvl w:val="0"/>
          <w:numId w:val="25"/>
        </w:numPr>
        <w:spacing w:after="150" w:line="252" w:lineRule="auto"/>
        <w:ind w:left="547" w:hanging="187"/>
        <w:contextualSpacing w:val="0"/>
      </w:pPr>
      <w:r w:rsidRPr="005C7015">
        <w:rPr>
          <w:rFonts w:ascii="Garamond" w:eastAsia="Garamond" w:hAnsi="Garamond" w:cs="Garamond"/>
          <w:sz w:val="24"/>
        </w:rPr>
        <w:t xml:space="preserve">Absence for two or more days without advising the </w:t>
      </w:r>
      <w:r w:rsidRPr="005C7015">
        <w:rPr>
          <w:rFonts w:ascii="Garamond" w:eastAsia="Garamond" w:hAnsi="Garamond" w:cs="Garamond"/>
          <w:strike/>
          <w:sz w:val="24"/>
        </w:rPr>
        <w:t>employee's supervisor</w:t>
      </w:r>
      <w:r w:rsidRPr="005C7015">
        <w:rPr>
          <w:rFonts w:ascii="Garamond" w:eastAsia="Garamond" w:hAnsi="Garamond" w:cs="Garamond"/>
          <w:sz w:val="24"/>
        </w:rPr>
        <w:t xml:space="preserve"> </w:t>
      </w:r>
      <w:r w:rsidR="000E0175" w:rsidRPr="00B42D25">
        <w:rPr>
          <w:rFonts w:ascii="Garamond" w:eastAsia="Garamond" w:hAnsi="Garamond" w:cs="Garamond"/>
          <w:color w:val="FF0000"/>
          <w:sz w:val="24"/>
        </w:rPr>
        <w:t>Dean</w:t>
      </w:r>
      <w:r w:rsidR="000E0175" w:rsidRPr="005C7015">
        <w:rPr>
          <w:rFonts w:ascii="Garamond" w:eastAsia="Garamond" w:hAnsi="Garamond" w:cs="Garamond"/>
          <w:color w:val="4472C4" w:themeColor="accent1"/>
          <w:sz w:val="24"/>
        </w:rPr>
        <w:t xml:space="preserve"> </w:t>
      </w:r>
      <w:r w:rsidRPr="005C7015">
        <w:rPr>
          <w:rFonts w:ascii="Garamond" w:eastAsia="Garamond" w:hAnsi="Garamond" w:cs="Garamond"/>
          <w:sz w:val="24"/>
        </w:rPr>
        <w:t>will be   considered a voluntary resignation. Failure to report to work without notification is considered job abandonment and without a valid excuse may be reason for immediate termination</w:t>
      </w:r>
    </w:p>
    <w:p w14:paraId="558428B9" w14:textId="5A7B7884" w:rsidR="002B5382" w:rsidRDefault="00000000" w:rsidP="005C7015">
      <w:pPr>
        <w:pStyle w:val="ListParagraph"/>
        <w:spacing w:after="15" w:line="253" w:lineRule="auto"/>
        <w:ind w:hanging="360"/>
      </w:pPr>
      <w:r w:rsidRPr="005C7015">
        <w:rPr>
          <w:rFonts w:ascii="Garamond" w:eastAsia="Garamond" w:hAnsi="Garamond" w:cs="Garamond"/>
          <w:sz w:val="24"/>
        </w:rPr>
        <w:t xml:space="preserve">. </w:t>
      </w:r>
    </w:p>
    <w:p w14:paraId="7179B81F" w14:textId="77777777" w:rsidR="000E0175" w:rsidRDefault="000E0175">
      <w:pPr>
        <w:pStyle w:val="Heading3"/>
        <w:spacing w:after="175"/>
      </w:pPr>
    </w:p>
    <w:p w14:paraId="4A1B14D4" w14:textId="27B8A409" w:rsidR="002B5382" w:rsidRDefault="00000000">
      <w:pPr>
        <w:pStyle w:val="Heading3"/>
        <w:spacing w:after="175"/>
      </w:pPr>
      <w:r>
        <w:t>EMPLOYEE BEHAVIOR</w:t>
      </w:r>
      <w:r>
        <w:rPr>
          <w:b w:val="0"/>
        </w:rPr>
        <w:t xml:space="preserve"> </w:t>
      </w:r>
    </w:p>
    <w:p w14:paraId="0BFAD7C5" w14:textId="08C2CC15" w:rsidR="002B5382" w:rsidRDefault="00000000">
      <w:pPr>
        <w:spacing w:after="203" w:line="218" w:lineRule="auto"/>
        <w:ind w:left="-15"/>
      </w:pPr>
      <w:r>
        <w:rPr>
          <w:rFonts w:ascii="Garamond" w:eastAsia="Garamond" w:hAnsi="Garamond" w:cs="Garamond"/>
          <w:color w:val="1D1B24"/>
          <w:sz w:val="24"/>
        </w:rPr>
        <w:t xml:space="preserve">As representatives of the </w:t>
      </w:r>
      <w:r w:rsidR="000E0175" w:rsidRPr="000E0175">
        <w:rPr>
          <w:rFonts w:ascii="Garamond" w:eastAsia="Garamond" w:hAnsi="Garamond" w:cs="Garamond"/>
          <w:strike/>
          <w:color w:val="auto"/>
          <w:sz w:val="24"/>
        </w:rPr>
        <w:t>Diocese</w:t>
      </w:r>
      <w:r w:rsidR="000E0175">
        <w:rPr>
          <w:rFonts w:ascii="Garamond" w:eastAsia="Garamond" w:hAnsi="Garamond" w:cs="Garamond"/>
          <w:color w:val="auto"/>
          <w:sz w:val="24"/>
        </w:rPr>
        <w:t xml:space="preserve"> </w:t>
      </w:r>
      <w:r w:rsidR="00A15A48">
        <w:rPr>
          <w:rFonts w:ascii="Garamond" w:eastAsia="Garamond" w:hAnsi="Garamond" w:cs="Garamond"/>
          <w:color w:val="FF0000"/>
          <w:sz w:val="24"/>
        </w:rPr>
        <w:t>c</w:t>
      </w:r>
      <w:r w:rsidRPr="00B42D25">
        <w:rPr>
          <w:rFonts w:ascii="Garamond" w:eastAsia="Garamond" w:hAnsi="Garamond" w:cs="Garamond"/>
          <w:color w:val="FF0000"/>
          <w:sz w:val="24"/>
        </w:rPr>
        <w:t>athedral</w:t>
      </w:r>
      <w:r>
        <w:rPr>
          <w:rFonts w:ascii="Garamond" w:eastAsia="Garamond" w:hAnsi="Garamond" w:cs="Garamond"/>
          <w:color w:val="1D1B24"/>
          <w:sz w:val="24"/>
        </w:rPr>
        <w:t xml:space="preserve">, employees have an obligation to conform to its standards of conduct. Courteous and respectful behavior toward co-workers, supervisors, parishioners, and the </w:t>
      </w:r>
      <w:proofErr w:type="gramStart"/>
      <w:r>
        <w:rPr>
          <w:rFonts w:ascii="Garamond" w:eastAsia="Garamond" w:hAnsi="Garamond" w:cs="Garamond"/>
          <w:color w:val="1D1B24"/>
          <w:sz w:val="24"/>
        </w:rPr>
        <w:t>general public</w:t>
      </w:r>
      <w:proofErr w:type="gramEnd"/>
      <w:r w:rsidR="000E0175">
        <w:rPr>
          <w:rFonts w:ascii="Garamond" w:eastAsia="Garamond" w:hAnsi="Garamond" w:cs="Garamond"/>
          <w:color w:val="1D1B24"/>
          <w:sz w:val="24"/>
        </w:rPr>
        <w:t xml:space="preserve">, </w:t>
      </w:r>
      <w:r>
        <w:rPr>
          <w:rFonts w:ascii="Garamond" w:eastAsia="Garamond" w:hAnsi="Garamond" w:cs="Garamond"/>
          <w:color w:val="1D1B24"/>
          <w:sz w:val="24"/>
        </w:rPr>
        <w:t>and an appropriate attitude toward work</w:t>
      </w:r>
      <w:r w:rsidR="000E0175">
        <w:rPr>
          <w:rFonts w:ascii="Garamond" w:eastAsia="Garamond" w:hAnsi="Garamond" w:cs="Garamond"/>
          <w:color w:val="1D1B24"/>
          <w:sz w:val="24"/>
        </w:rPr>
        <w:t>,</w:t>
      </w:r>
      <w:r>
        <w:rPr>
          <w:rFonts w:ascii="Garamond" w:eastAsia="Garamond" w:hAnsi="Garamond" w:cs="Garamond"/>
          <w:color w:val="1D1B24"/>
          <w:sz w:val="24"/>
        </w:rPr>
        <w:t xml:space="preserve"> are required. Employees are expected to work in the best interest of the </w:t>
      </w:r>
      <w:r w:rsidR="000E0175" w:rsidRPr="000E0175">
        <w:rPr>
          <w:rFonts w:ascii="Garamond" w:eastAsia="Garamond" w:hAnsi="Garamond" w:cs="Garamond"/>
          <w:strike/>
          <w:color w:val="auto"/>
          <w:sz w:val="24"/>
        </w:rPr>
        <w:t>Diocese</w:t>
      </w:r>
      <w:r w:rsidR="000E0175">
        <w:rPr>
          <w:rFonts w:ascii="Garamond" w:eastAsia="Garamond" w:hAnsi="Garamond" w:cs="Garamond"/>
          <w:color w:val="auto"/>
          <w:sz w:val="24"/>
        </w:rPr>
        <w:t xml:space="preserve"> </w:t>
      </w:r>
      <w:r w:rsidR="00A15A48">
        <w:rPr>
          <w:rFonts w:ascii="Garamond" w:eastAsia="Garamond" w:hAnsi="Garamond" w:cs="Garamond"/>
          <w:color w:val="auto"/>
          <w:sz w:val="24"/>
        </w:rPr>
        <w:t>c</w:t>
      </w:r>
      <w:r w:rsidR="000E0175" w:rsidRPr="00B42D25">
        <w:rPr>
          <w:rFonts w:ascii="Garamond" w:eastAsia="Garamond" w:hAnsi="Garamond" w:cs="Garamond"/>
          <w:color w:val="FF0000"/>
          <w:sz w:val="24"/>
        </w:rPr>
        <w:t>athedral</w:t>
      </w:r>
      <w:r>
        <w:rPr>
          <w:rFonts w:ascii="Garamond" w:eastAsia="Garamond" w:hAnsi="Garamond" w:cs="Garamond"/>
          <w:color w:val="1D1B24"/>
          <w:sz w:val="24"/>
        </w:rPr>
        <w:t xml:space="preserve"> and to keep the premises clean and free of trash. All employees are required to comply with the </w:t>
      </w:r>
      <w:r w:rsidR="000E0175" w:rsidRPr="000E0175">
        <w:rPr>
          <w:rFonts w:ascii="Garamond" w:eastAsia="Garamond" w:hAnsi="Garamond" w:cs="Garamond"/>
          <w:strike/>
          <w:color w:val="auto"/>
          <w:sz w:val="24"/>
        </w:rPr>
        <w:t>Diocese’s</w:t>
      </w:r>
      <w:r w:rsidR="000E0175">
        <w:rPr>
          <w:rFonts w:ascii="Garamond" w:eastAsia="Garamond" w:hAnsi="Garamond" w:cs="Garamond"/>
          <w:color w:val="auto"/>
          <w:sz w:val="24"/>
        </w:rPr>
        <w:t xml:space="preserve"> </w:t>
      </w:r>
      <w:r w:rsidR="00A15A48">
        <w:rPr>
          <w:rFonts w:ascii="Garamond" w:eastAsia="Garamond" w:hAnsi="Garamond" w:cs="Garamond"/>
          <w:color w:val="FF0000"/>
          <w:sz w:val="24"/>
        </w:rPr>
        <w:t>c</w:t>
      </w:r>
      <w:r w:rsidRPr="00B42D25">
        <w:rPr>
          <w:rFonts w:ascii="Garamond" w:eastAsia="Garamond" w:hAnsi="Garamond" w:cs="Garamond"/>
          <w:color w:val="FF0000"/>
          <w:sz w:val="24"/>
        </w:rPr>
        <w:t>athedral's</w:t>
      </w:r>
      <w:r>
        <w:rPr>
          <w:rFonts w:ascii="Garamond" w:eastAsia="Garamond" w:hAnsi="Garamond" w:cs="Garamond"/>
          <w:color w:val="1D1B24"/>
          <w:sz w:val="24"/>
        </w:rPr>
        <w:t xml:space="preserve"> policies, rules, and procedures, and to perform assigned job duties in a satisfactory manner and within specified guidelines.</w:t>
      </w:r>
      <w:r>
        <w:rPr>
          <w:rFonts w:ascii="Garamond" w:eastAsia="Garamond" w:hAnsi="Garamond" w:cs="Garamond"/>
          <w:sz w:val="24"/>
        </w:rPr>
        <w:t xml:space="preserve"> </w:t>
      </w:r>
    </w:p>
    <w:p w14:paraId="3134505F" w14:textId="1962EA28" w:rsidR="002B5382" w:rsidRDefault="00000000" w:rsidP="000E0175">
      <w:pPr>
        <w:spacing w:after="203" w:line="218" w:lineRule="auto"/>
      </w:pPr>
      <w:r>
        <w:rPr>
          <w:rFonts w:ascii="Garamond" w:eastAsia="Garamond" w:hAnsi="Garamond" w:cs="Garamond"/>
          <w:color w:val="1D1B24"/>
          <w:sz w:val="24"/>
        </w:rPr>
        <w:t>Employees are expected to respect the rights, property, and privacy of others. For example, they will not:</w:t>
      </w:r>
    </w:p>
    <w:p w14:paraId="3EFC2201" w14:textId="5D9935E4" w:rsidR="002B5382" w:rsidRDefault="00000000" w:rsidP="005C7015">
      <w:pPr>
        <w:numPr>
          <w:ilvl w:val="0"/>
          <w:numId w:val="9"/>
        </w:numPr>
        <w:spacing w:after="150" w:line="252" w:lineRule="auto"/>
        <w:ind w:left="547" w:hanging="187"/>
      </w:pPr>
      <w:r>
        <w:rPr>
          <w:rFonts w:ascii="Garamond" w:eastAsia="Garamond" w:hAnsi="Garamond" w:cs="Garamond"/>
          <w:sz w:val="24"/>
        </w:rPr>
        <w:t>Unlawfully discriminate based on race, color, religion, creed, sex, national origin</w:t>
      </w:r>
      <w:r>
        <w:rPr>
          <w:rFonts w:ascii="Garamond" w:eastAsia="Garamond" w:hAnsi="Garamond" w:cs="Garamond"/>
          <w:color w:val="444448"/>
          <w:sz w:val="24"/>
        </w:rPr>
        <w:t xml:space="preserve">, </w:t>
      </w:r>
      <w:r>
        <w:rPr>
          <w:rFonts w:ascii="Garamond" w:eastAsia="Garamond" w:hAnsi="Garamond" w:cs="Garamond"/>
          <w:sz w:val="24"/>
        </w:rPr>
        <w:t>age, physical or mental disability, gender identity</w:t>
      </w:r>
      <w:r>
        <w:rPr>
          <w:rFonts w:ascii="Garamond" w:eastAsia="Garamond" w:hAnsi="Garamond" w:cs="Garamond"/>
          <w:color w:val="444448"/>
          <w:sz w:val="24"/>
        </w:rPr>
        <w:t xml:space="preserve">, </w:t>
      </w:r>
      <w:r>
        <w:rPr>
          <w:rFonts w:ascii="Garamond" w:eastAsia="Garamond" w:hAnsi="Garamond" w:cs="Garamond"/>
          <w:sz w:val="24"/>
        </w:rPr>
        <w:t xml:space="preserve">sexual orientation, or marital status. </w:t>
      </w:r>
    </w:p>
    <w:p w14:paraId="69B163DE"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Fight with or abuse others or behave in an offensive or inappropriate manner. </w:t>
      </w:r>
    </w:p>
    <w:p w14:paraId="55511DE1"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Destroy, deface, damage, or wrongfully acquire property belonging to the Cathedral, or other employees. </w:t>
      </w:r>
    </w:p>
    <w:p w14:paraId="23F41F99"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Misuse or misappropriate assets or property of St. Peter’s Cathedral, or other employees. </w:t>
      </w:r>
    </w:p>
    <w:p w14:paraId="676D08C5" w14:textId="2EDC06E3"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Help anyone gain unauthorized entrance to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00A15A48">
        <w:rPr>
          <w:rFonts w:ascii="Garamond" w:eastAsia="Garamond" w:hAnsi="Garamond" w:cs="Garamond"/>
          <w:color w:val="FF0000"/>
          <w:sz w:val="24"/>
        </w:rPr>
        <w:t>c</w:t>
      </w:r>
      <w:r w:rsidRPr="00B42D25">
        <w:rPr>
          <w:rFonts w:ascii="Garamond" w:eastAsia="Garamond" w:hAnsi="Garamond" w:cs="Garamond"/>
          <w:color w:val="FF0000"/>
          <w:sz w:val="24"/>
        </w:rPr>
        <w:t xml:space="preserve">athedral </w:t>
      </w:r>
      <w:r>
        <w:rPr>
          <w:rFonts w:ascii="Garamond" w:eastAsia="Garamond" w:hAnsi="Garamond" w:cs="Garamond"/>
          <w:sz w:val="24"/>
        </w:rPr>
        <w:t>facilities or property</w:t>
      </w:r>
      <w:r>
        <w:rPr>
          <w:rFonts w:ascii="Garamond" w:eastAsia="Garamond" w:hAnsi="Garamond" w:cs="Garamond"/>
          <w:color w:val="444448"/>
          <w:sz w:val="24"/>
        </w:rPr>
        <w:t>.</w:t>
      </w:r>
      <w:r>
        <w:rPr>
          <w:rFonts w:ascii="Garamond" w:eastAsia="Garamond" w:hAnsi="Garamond" w:cs="Garamond"/>
          <w:sz w:val="24"/>
        </w:rPr>
        <w:t xml:space="preserve"> </w:t>
      </w:r>
    </w:p>
    <w:p w14:paraId="5CF665C0" w14:textId="3E974F26"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Disclose confidential information without authorization from the </w:t>
      </w:r>
      <w:r w:rsidR="00CC339A" w:rsidRPr="00CC339A">
        <w:rPr>
          <w:rFonts w:ascii="Garamond" w:eastAsia="Garamond" w:hAnsi="Garamond" w:cs="Garamond"/>
          <w:strike/>
          <w:sz w:val="24"/>
        </w:rPr>
        <w:t>Diocese</w:t>
      </w:r>
      <w:r w:rsidR="00CC339A">
        <w:rPr>
          <w:rFonts w:ascii="Garamond" w:eastAsia="Garamond" w:hAnsi="Garamond" w:cs="Garamond"/>
          <w:sz w:val="24"/>
        </w:rPr>
        <w:t xml:space="preserve"> </w:t>
      </w:r>
      <w:r w:rsidRPr="00B42D25">
        <w:rPr>
          <w:rFonts w:ascii="Garamond" w:eastAsia="Garamond" w:hAnsi="Garamond" w:cs="Garamond"/>
          <w:color w:val="FF0000"/>
          <w:sz w:val="24"/>
        </w:rPr>
        <w:t>Dean</w:t>
      </w:r>
      <w:r>
        <w:rPr>
          <w:rFonts w:ascii="Garamond" w:eastAsia="Garamond" w:hAnsi="Garamond" w:cs="Garamond"/>
          <w:sz w:val="24"/>
        </w:rPr>
        <w:t xml:space="preserve"> or appropriate legal/ canonical authority. </w:t>
      </w:r>
    </w:p>
    <w:p w14:paraId="73AA5E13"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Violate any federal, state, or local law or ordinance, or any rules or regulations pertaining to their job responsibilities</w:t>
      </w:r>
      <w:r>
        <w:rPr>
          <w:rFonts w:ascii="Garamond" w:eastAsia="Garamond" w:hAnsi="Garamond" w:cs="Garamond"/>
          <w:color w:val="353537"/>
          <w:sz w:val="24"/>
        </w:rPr>
        <w:t>.</w:t>
      </w:r>
      <w:r>
        <w:rPr>
          <w:rFonts w:ascii="Garamond" w:eastAsia="Garamond" w:hAnsi="Garamond" w:cs="Garamond"/>
          <w:sz w:val="24"/>
        </w:rPr>
        <w:t xml:space="preserve"> </w:t>
      </w:r>
    </w:p>
    <w:p w14:paraId="69E7EB3F"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Disregard safety or securit</w:t>
      </w:r>
      <w:r>
        <w:rPr>
          <w:rFonts w:ascii="Garamond" w:eastAsia="Garamond" w:hAnsi="Garamond" w:cs="Garamond"/>
          <w:color w:val="353537"/>
          <w:sz w:val="24"/>
        </w:rPr>
        <w:t xml:space="preserve">y </w:t>
      </w:r>
      <w:r>
        <w:rPr>
          <w:rFonts w:ascii="Garamond" w:eastAsia="Garamond" w:hAnsi="Garamond" w:cs="Garamond"/>
          <w:sz w:val="24"/>
        </w:rPr>
        <w:t xml:space="preserve">procedures and regulations. </w:t>
      </w:r>
    </w:p>
    <w:p w14:paraId="0138C2E8" w14:textId="2516BFF3"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Fail to immediately report damage to or an accident involving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00A15A48">
        <w:rPr>
          <w:rFonts w:ascii="Garamond" w:eastAsia="Garamond" w:hAnsi="Garamond" w:cs="Garamond"/>
          <w:color w:val="FF0000"/>
          <w:sz w:val="24"/>
        </w:rPr>
        <w:t>c</w:t>
      </w:r>
      <w:r w:rsidR="00CC339A" w:rsidRPr="00B42D25">
        <w:rPr>
          <w:rFonts w:ascii="Garamond" w:eastAsia="Garamond" w:hAnsi="Garamond" w:cs="Garamond"/>
          <w:color w:val="FF0000"/>
          <w:sz w:val="24"/>
        </w:rPr>
        <w:t>athedral</w:t>
      </w:r>
      <w:r>
        <w:rPr>
          <w:rFonts w:ascii="Garamond" w:eastAsia="Garamond" w:hAnsi="Garamond" w:cs="Garamond"/>
          <w:sz w:val="24"/>
        </w:rPr>
        <w:t xml:space="preserve"> equipment or personnel. </w:t>
      </w:r>
    </w:p>
    <w:p w14:paraId="7999EAC9"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Fail to maintain a neat and clean appearance; depart from accepted conventional modes of dress or personal grooming; or wear improper or unsafe clothing. </w:t>
      </w:r>
    </w:p>
    <w:p w14:paraId="20D11D2E" w14:textId="1266957E"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Falsify employment or other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00A15A48">
        <w:rPr>
          <w:rFonts w:ascii="Garamond" w:eastAsia="Garamond" w:hAnsi="Garamond" w:cs="Garamond"/>
          <w:color w:val="FF0000"/>
          <w:sz w:val="24"/>
        </w:rPr>
        <w:t>c</w:t>
      </w:r>
      <w:r w:rsidR="00CC339A" w:rsidRPr="00B42D25">
        <w:rPr>
          <w:rFonts w:ascii="Garamond" w:eastAsia="Garamond" w:hAnsi="Garamond" w:cs="Garamond"/>
          <w:color w:val="FF0000"/>
          <w:sz w:val="24"/>
        </w:rPr>
        <w:t>athedral</w:t>
      </w:r>
      <w:r>
        <w:rPr>
          <w:rFonts w:ascii="Garamond" w:eastAsia="Garamond" w:hAnsi="Garamond" w:cs="Garamond"/>
          <w:sz w:val="24"/>
        </w:rPr>
        <w:t xml:space="preserve"> records. </w:t>
      </w:r>
    </w:p>
    <w:p w14:paraId="11592BFB" w14:textId="0133702A"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Commit any crime on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Pr="00B42D25">
        <w:rPr>
          <w:rFonts w:ascii="Garamond" w:eastAsia="Garamond" w:hAnsi="Garamond" w:cs="Garamond"/>
          <w:color w:val="FF0000"/>
          <w:sz w:val="24"/>
        </w:rPr>
        <w:t xml:space="preserve">St. Peter’s </w:t>
      </w:r>
      <w:r>
        <w:rPr>
          <w:rFonts w:ascii="Garamond" w:eastAsia="Garamond" w:hAnsi="Garamond" w:cs="Garamond"/>
          <w:sz w:val="24"/>
        </w:rPr>
        <w:t xml:space="preserve">premises or involving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00A15A48">
        <w:rPr>
          <w:rFonts w:ascii="Garamond" w:eastAsia="Garamond" w:hAnsi="Garamond" w:cs="Garamond"/>
          <w:color w:val="FF0000"/>
          <w:sz w:val="24"/>
        </w:rPr>
        <w:t>c</w:t>
      </w:r>
      <w:r w:rsidR="00CC339A" w:rsidRPr="00B42D25">
        <w:rPr>
          <w:rFonts w:ascii="Garamond" w:eastAsia="Garamond" w:hAnsi="Garamond" w:cs="Garamond"/>
          <w:color w:val="FF0000"/>
          <w:sz w:val="24"/>
        </w:rPr>
        <w:t>athedral</w:t>
      </w:r>
      <w:r>
        <w:rPr>
          <w:rFonts w:ascii="Garamond" w:eastAsia="Garamond" w:hAnsi="Garamond" w:cs="Garamond"/>
          <w:sz w:val="24"/>
        </w:rPr>
        <w:t xml:space="preserve"> property. </w:t>
      </w:r>
    </w:p>
    <w:p w14:paraId="24F8ED7D" w14:textId="79EBB76A"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Violate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Pr="00B42D25">
        <w:rPr>
          <w:rFonts w:ascii="Garamond" w:eastAsia="Garamond" w:hAnsi="Garamond" w:cs="Garamond"/>
          <w:color w:val="FF0000"/>
          <w:sz w:val="24"/>
        </w:rPr>
        <w:t xml:space="preserve">St. Peter’s Cathedral </w:t>
      </w:r>
      <w:r>
        <w:rPr>
          <w:rFonts w:ascii="Garamond" w:eastAsia="Garamond" w:hAnsi="Garamond" w:cs="Garamond"/>
          <w:sz w:val="24"/>
        </w:rPr>
        <w:t xml:space="preserve">policies and procedures. </w:t>
      </w:r>
    </w:p>
    <w:p w14:paraId="7CBB9BD0" w14:textId="3E4EEE8A" w:rsidR="002B5382" w:rsidRDefault="00000000" w:rsidP="005C7015">
      <w:pPr>
        <w:numPr>
          <w:ilvl w:val="0"/>
          <w:numId w:val="9"/>
        </w:numPr>
        <w:spacing w:after="150" w:line="252" w:lineRule="auto"/>
        <w:ind w:left="547" w:hanging="187"/>
      </w:pPr>
      <w:r>
        <w:rPr>
          <w:rFonts w:ascii="Garamond" w:eastAsia="Garamond" w:hAnsi="Garamond" w:cs="Garamond"/>
          <w:sz w:val="24"/>
        </w:rPr>
        <w:t xml:space="preserve">Threaten </w:t>
      </w:r>
      <w:r w:rsidR="00CC339A" w:rsidRPr="00CC339A">
        <w:rPr>
          <w:rFonts w:ascii="Garamond" w:eastAsia="Garamond" w:hAnsi="Garamond" w:cs="Garamond"/>
          <w:strike/>
          <w:sz w:val="24"/>
        </w:rPr>
        <w:t>Diocesan</w:t>
      </w:r>
      <w:r w:rsidR="00CC339A">
        <w:rPr>
          <w:rFonts w:ascii="Garamond" w:eastAsia="Garamond" w:hAnsi="Garamond" w:cs="Garamond"/>
          <w:sz w:val="24"/>
        </w:rPr>
        <w:t xml:space="preserve"> </w:t>
      </w:r>
      <w:r w:rsidR="00A15A48">
        <w:rPr>
          <w:rFonts w:ascii="Garamond" w:eastAsia="Garamond" w:hAnsi="Garamond" w:cs="Garamond"/>
          <w:color w:val="FF0000"/>
          <w:sz w:val="24"/>
        </w:rPr>
        <w:t>c</w:t>
      </w:r>
      <w:r w:rsidR="00CC339A" w:rsidRPr="00B42D25">
        <w:rPr>
          <w:rFonts w:ascii="Garamond" w:eastAsia="Garamond" w:hAnsi="Garamond" w:cs="Garamond"/>
          <w:color w:val="FF0000"/>
          <w:sz w:val="24"/>
        </w:rPr>
        <w:t xml:space="preserve">athedral </w:t>
      </w:r>
      <w:r>
        <w:rPr>
          <w:rFonts w:ascii="Garamond" w:eastAsia="Garamond" w:hAnsi="Garamond" w:cs="Garamond"/>
          <w:sz w:val="24"/>
        </w:rPr>
        <w:t>employees, parishioners</w:t>
      </w:r>
      <w:r>
        <w:rPr>
          <w:rFonts w:ascii="Garamond" w:eastAsia="Garamond" w:hAnsi="Garamond" w:cs="Garamond"/>
          <w:color w:val="353537"/>
          <w:sz w:val="24"/>
        </w:rPr>
        <w:t xml:space="preserve">, </w:t>
      </w:r>
      <w:r>
        <w:rPr>
          <w:rFonts w:ascii="Garamond" w:eastAsia="Garamond" w:hAnsi="Garamond" w:cs="Garamond"/>
          <w:sz w:val="24"/>
        </w:rPr>
        <w:t xml:space="preserve">or the </w:t>
      </w:r>
      <w:proofErr w:type="gramStart"/>
      <w:r>
        <w:rPr>
          <w:rFonts w:ascii="Garamond" w:eastAsia="Garamond" w:hAnsi="Garamond" w:cs="Garamond"/>
          <w:sz w:val="24"/>
        </w:rPr>
        <w:t>general public</w:t>
      </w:r>
      <w:proofErr w:type="gramEnd"/>
      <w:r>
        <w:rPr>
          <w:rFonts w:ascii="Garamond" w:eastAsia="Garamond" w:hAnsi="Garamond" w:cs="Garamond"/>
          <w:sz w:val="24"/>
        </w:rPr>
        <w:t xml:space="preserve">. </w:t>
      </w:r>
    </w:p>
    <w:p w14:paraId="44557EBC" w14:textId="77777777" w:rsidR="002B5382" w:rsidRDefault="00000000" w:rsidP="005C7015">
      <w:pPr>
        <w:numPr>
          <w:ilvl w:val="0"/>
          <w:numId w:val="9"/>
        </w:numPr>
        <w:spacing w:after="150" w:line="252" w:lineRule="auto"/>
        <w:ind w:left="547" w:hanging="187"/>
      </w:pPr>
      <w:r>
        <w:rPr>
          <w:rFonts w:ascii="Garamond" w:eastAsia="Garamond" w:hAnsi="Garamond" w:cs="Garamond"/>
          <w:sz w:val="24"/>
        </w:rPr>
        <w:t>Use profanity or behave rudely toward co-workers, clergy</w:t>
      </w:r>
      <w:r>
        <w:rPr>
          <w:rFonts w:ascii="Garamond" w:eastAsia="Garamond" w:hAnsi="Garamond" w:cs="Garamond"/>
          <w:color w:val="353537"/>
          <w:sz w:val="24"/>
        </w:rPr>
        <w:t xml:space="preserve">, </w:t>
      </w:r>
      <w:r>
        <w:rPr>
          <w:rFonts w:ascii="Garamond" w:eastAsia="Garamond" w:hAnsi="Garamond" w:cs="Garamond"/>
          <w:sz w:val="24"/>
        </w:rPr>
        <w:t xml:space="preserve">parishioners, or the </w:t>
      </w:r>
      <w:r>
        <w:rPr>
          <w:rFonts w:ascii="Garamond" w:eastAsia="Garamond" w:hAnsi="Garamond" w:cs="Garamond"/>
          <w:color w:val="1B1B24"/>
          <w:sz w:val="24"/>
        </w:rPr>
        <w:t>public.</w:t>
      </w:r>
      <w:r>
        <w:rPr>
          <w:rFonts w:ascii="Garamond" w:eastAsia="Garamond" w:hAnsi="Garamond" w:cs="Garamond"/>
          <w:sz w:val="24"/>
        </w:rPr>
        <w:t xml:space="preserve"> </w:t>
      </w:r>
    </w:p>
    <w:p w14:paraId="1EEBDC06" w14:textId="4DC8839E" w:rsidR="002B5382" w:rsidRPr="00CC339A" w:rsidRDefault="00000000" w:rsidP="005C7015">
      <w:pPr>
        <w:numPr>
          <w:ilvl w:val="0"/>
          <w:numId w:val="9"/>
        </w:numPr>
        <w:spacing w:after="150" w:line="252" w:lineRule="auto"/>
        <w:ind w:left="547" w:hanging="187"/>
      </w:pPr>
      <w:r>
        <w:rPr>
          <w:rFonts w:ascii="Garamond" w:eastAsia="Garamond" w:hAnsi="Garamond" w:cs="Garamond"/>
          <w:sz w:val="24"/>
        </w:rPr>
        <w:t xml:space="preserve">Communicate untrue statements or writings about </w:t>
      </w:r>
      <w:r w:rsidR="00CC339A" w:rsidRPr="00CC339A">
        <w:rPr>
          <w:rFonts w:ascii="Garamond" w:eastAsia="Garamond" w:hAnsi="Garamond" w:cs="Garamond"/>
          <w:strike/>
          <w:sz w:val="24"/>
        </w:rPr>
        <w:t>the Diocese</w:t>
      </w:r>
      <w:r w:rsidR="00CC339A">
        <w:rPr>
          <w:rFonts w:ascii="Garamond" w:eastAsia="Garamond" w:hAnsi="Garamond" w:cs="Garamond"/>
          <w:sz w:val="24"/>
        </w:rPr>
        <w:t xml:space="preserve"> </w:t>
      </w:r>
      <w:r w:rsidRPr="00B42D25">
        <w:rPr>
          <w:rFonts w:ascii="Garamond" w:eastAsia="Garamond" w:hAnsi="Garamond" w:cs="Garamond"/>
          <w:color w:val="FF0000"/>
          <w:sz w:val="24"/>
        </w:rPr>
        <w:t>St. Peter’s Cathedral</w:t>
      </w:r>
      <w:r>
        <w:rPr>
          <w:rFonts w:ascii="Garamond" w:eastAsia="Garamond" w:hAnsi="Garamond" w:cs="Garamond"/>
          <w:sz w:val="24"/>
        </w:rPr>
        <w:t xml:space="preserve">, its </w:t>
      </w:r>
      <w:proofErr w:type="gramStart"/>
      <w:r>
        <w:rPr>
          <w:rFonts w:ascii="Garamond" w:eastAsia="Garamond" w:hAnsi="Garamond" w:cs="Garamond"/>
          <w:sz w:val="24"/>
        </w:rPr>
        <w:t>clergy</w:t>
      </w:r>
      <w:proofErr w:type="gramEnd"/>
      <w:r>
        <w:rPr>
          <w:rFonts w:ascii="Garamond" w:eastAsia="Garamond" w:hAnsi="Garamond" w:cs="Garamond"/>
          <w:sz w:val="24"/>
        </w:rPr>
        <w:t xml:space="preserve"> or </w:t>
      </w:r>
      <w:r>
        <w:rPr>
          <w:rFonts w:ascii="Garamond" w:eastAsia="Garamond" w:hAnsi="Garamond" w:cs="Garamond"/>
          <w:color w:val="1B1B24"/>
          <w:sz w:val="24"/>
        </w:rPr>
        <w:t>coworkers</w:t>
      </w:r>
      <w:r>
        <w:rPr>
          <w:rFonts w:ascii="Garamond" w:eastAsia="Garamond" w:hAnsi="Garamond" w:cs="Garamond"/>
          <w:color w:val="353537"/>
          <w:sz w:val="24"/>
        </w:rPr>
        <w:t>.</w:t>
      </w:r>
      <w:r>
        <w:rPr>
          <w:rFonts w:ascii="Garamond" w:eastAsia="Garamond" w:hAnsi="Garamond" w:cs="Garamond"/>
          <w:sz w:val="24"/>
        </w:rPr>
        <w:t xml:space="preserve"> </w:t>
      </w:r>
    </w:p>
    <w:p w14:paraId="206E28CE" w14:textId="3D202999" w:rsidR="00CC339A" w:rsidRDefault="00CC339A" w:rsidP="00CC339A">
      <w:pPr>
        <w:spacing w:after="150" w:line="252" w:lineRule="auto"/>
        <w:ind w:left="360"/>
      </w:pPr>
    </w:p>
    <w:p w14:paraId="15E8A65B" w14:textId="4FA8E268" w:rsidR="00CC339A" w:rsidRPr="00A20483" w:rsidRDefault="00CC339A" w:rsidP="00CC339A">
      <w:pPr>
        <w:spacing w:after="150" w:line="252" w:lineRule="auto"/>
        <w:ind w:left="360"/>
        <w:jc w:val="center"/>
        <w:rPr>
          <w:rFonts w:ascii="Garamond" w:hAnsi="Garamond"/>
          <w:color w:val="4472C4" w:themeColor="accent1"/>
          <w:sz w:val="24"/>
          <w:szCs w:val="24"/>
        </w:rPr>
      </w:pPr>
      <w:r w:rsidRPr="00A20483">
        <w:rPr>
          <w:rFonts w:ascii="Garamond" w:hAnsi="Garamond"/>
          <w:color w:val="4472C4" w:themeColor="accent1"/>
          <w:sz w:val="24"/>
          <w:szCs w:val="24"/>
        </w:rPr>
        <w:t xml:space="preserve">[The section Discipline/Discharge for Good Cause and Corrective Action </w:t>
      </w:r>
      <w:r w:rsidR="00A20483" w:rsidRPr="00A20483">
        <w:rPr>
          <w:rFonts w:ascii="Garamond" w:hAnsi="Garamond"/>
          <w:color w:val="4472C4" w:themeColor="accent1"/>
          <w:sz w:val="24"/>
          <w:szCs w:val="24"/>
        </w:rPr>
        <w:t>was</w:t>
      </w:r>
      <w:r w:rsidRPr="00A20483">
        <w:rPr>
          <w:rFonts w:ascii="Garamond" w:hAnsi="Garamond"/>
          <w:color w:val="4472C4" w:themeColor="accent1"/>
          <w:sz w:val="24"/>
          <w:szCs w:val="24"/>
        </w:rPr>
        <w:t xml:space="preserve"> not included.]</w:t>
      </w:r>
    </w:p>
    <w:p w14:paraId="2FE55ABC" w14:textId="77777777" w:rsidR="00CC339A" w:rsidRDefault="00CC339A">
      <w:pPr>
        <w:pStyle w:val="Heading3"/>
        <w:spacing w:after="145"/>
        <w:ind w:left="11"/>
        <w:rPr>
          <w:color w:val="1D1B24"/>
        </w:rPr>
      </w:pPr>
    </w:p>
    <w:p w14:paraId="596490F8" w14:textId="7D51382F" w:rsidR="002B5382" w:rsidRDefault="00000000">
      <w:pPr>
        <w:pStyle w:val="Heading3"/>
        <w:spacing w:after="145"/>
        <w:ind w:left="11"/>
      </w:pPr>
      <w:r>
        <w:rPr>
          <w:color w:val="1D1B24"/>
        </w:rPr>
        <w:t xml:space="preserve">CORRECTIVE DISCIPLINARY ACTIONS </w:t>
      </w:r>
    </w:p>
    <w:p w14:paraId="021A5C2E" w14:textId="77777777" w:rsidR="002B5382" w:rsidRDefault="00000000" w:rsidP="005C7015">
      <w:pPr>
        <w:spacing w:after="203" w:line="218" w:lineRule="auto"/>
        <w:ind w:left="-15"/>
      </w:pPr>
      <w:r>
        <w:rPr>
          <w:rFonts w:ascii="Garamond" w:eastAsia="Garamond" w:hAnsi="Garamond" w:cs="Garamond"/>
          <w:color w:val="1D1B24"/>
          <w:sz w:val="24"/>
        </w:rPr>
        <w:t>Each of the following disciplinary actions is independent of the other and will not necessarily be applied in the order listed</w:t>
      </w:r>
      <w:r>
        <w:rPr>
          <w:rFonts w:ascii="Garamond" w:eastAsia="Garamond" w:hAnsi="Garamond" w:cs="Garamond"/>
          <w:color w:val="353537"/>
          <w:sz w:val="24"/>
        </w:rPr>
        <w:t xml:space="preserve">. </w:t>
      </w:r>
      <w:r>
        <w:rPr>
          <w:rFonts w:ascii="Garamond" w:eastAsia="Garamond" w:hAnsi="Garamond" w:cs="Garamond"/>
          <w:color w:val="1D1B24"/>
          <w:sz w:val="24"/>
        </w:rPr>
        <w:t>For example</w:t>
      </w:r>
      <w:r>
        <w:rPr>
          <w:rFonts w:ascii="Garamond" w:eastAsia="Garamond" w:hAnsi="Garamond" w:cs="Garamond"/>
          <w:color w:val="353537"/>
          <w:sz w:val="24"/>
        </w:rPr>
        <w:t xml:space="preserve">, </w:t>
      </w:r>
      <w:r>
        <w:rPr>
          <w:rFonts w:ascii="Garamond" w:eastAsia="Garamond" w:hAnsi="Garamond" w:cs="Garamond"/>
          <w:color w:val="1D1B24"/>
          <w:sz w:val="24"/>
        </w:rPr>
        <w:t>depending on the severity of the offense, an employee may be terminated or suspended without having been warned or counseled</w:t>
      </w:r>
      <w:r>
        <w:rPr>
          <w:rFonts w:ascii="Garamond" w:eastAsia="Garamond" w:hAnsi="Garamond" w:cs="Garamond"/>
          <w:color w:val="353537"/>
          <w:sz w:val="24"/>
        </w:rPr>
        <w:t xml:space="preserve">, </w:t>
      </w:r>
      <w:r>
        <w:rPr>
          <w:rFonts w:ascii="Garamond" w:eastAsia="Garamond" w:hAnsi="Garamond" w:cs="Garamond"/>
          <w:color w:val="1D1B24"/>
          <w:sz w:val="24"/>
        </w:rPr>
        <w:t xml:space="preserve">or may be terminated without having been placed on probation or suspended. </w:t>
      </w:r>
    </w:p>
    <w:p w14:paraId="484EFB45" w14:textId="77777777" w:rsidR="002B5382" w:rsidRDefault="00000000" w:rsidP="005C7015">
      <w:pPr>
        <w:spacing w:after="157" w:line="253" w:lineRule="auto"/>
        <w:ind w:left="-7" w:hanging="8"/>
      </w:pPr>
      <w:r>
        <w:rPr>
          <w:rFonts w:ascii="Garamond" w:eastAsia="Garamond" w:hAnsi="Garamond" w:cs="Garamond"/>
          <w:b/>
          <w:sz w:val="24"/>
        </w:rPr>
        <w:t>Corrective Counseling.</w:t>
      </w:r>
      <w:r>
        <w:rPr>
          <w:rFonts w:ascii="Garamond" w:eastAsia="Garamond" w:hAnsi="Garamond" w:cs="Garamond"/>
          <w:sz w:val="24"/>
        </w:rPr>
        <w:t xml:space="preserve"> Corrective counseling may be provided.  Corrective counseling should consist of a straightforward discussion with the employee about matters deemed to be a problem with work performance or behavior. The employee must acknowledge receipt of a written warning </w:t>
      </w:r>
      <w:r>
        <w:rPr>
          <w:rFonts w:ascii="Garamond" w:eastAsia="Garamond" w:hAnsi="Garamond" w:cs="Garamond"/>
          <w:color w:val="1A1A21"/>
          <w:sz w:val="24"/>
        </w:rPr>
        <w:t>with his/her signature and must be given a copy of</w:t>
      </w:r>
      <w:r>
        <w:rPr>
          <w:rFonts w:ascii="Garamond" w:eastAsia="Garamond" w:hAnsi="Garamond" w:cs="Garamond"/>
          <w:b/>
          <w:color w:val="1A1A21"/>
          <w:sz w:val="24"/>
        </w:rPr>
        <w:t xml:space="preserve"> </w:t>
      </w:r>
      <w:r>
        <w:rPr>
          <w:rFonts w:ascii="Garamond" w:eastAsia="Garamond" w:hAnsi="Garamond" w:cs="Garamond"/>
          <w:color w:val="1A1A21"/>
          <w:sz w:val="24"/>
        </w:rPr>
        <w:t>the warning</w:t>
      </w:r>
      <w:r>
        <w:rPr>
          <w:rFonts w:ascii="Garamond" w:eastAsia="Garamond" w:hAnsi="Garamond" w:cs="Garamond"/>
          <w:b/>
          <w:color w:val="1A1A21"/>
          <w:sz w:val="24"/>
        </w:rPr>
        <w:t xml:space="preserve">.  </w:t>
      </w:r>
      <w:r>
        <w:rPr>
          <w:rFonts w:ascii="Garamond" w:eastAsia="Garamond" w:hAnsi="Garamond" w:cs="Garamond"/>
          <w:color w:val="1A1A21"/>
          <w:sz w:val="24"/>
        </w:rPr>
        <w:t xml:space="preserve">Written warnings will be placed in the employee's personnel file. </w:t>
      </w:r>
    </w:p>
    <w:p w14:paraId="190A6681" w14:textId="77777777" w:rsidR="002B5382" w:rsidRDefault="00000000">
      <w:pPr>
        <w:spacing w:after="157" w:line="253" w:lineRule="auto"/>
        <w:ind w:left="-7" w:hanging="8"/>
      </w:pPr>
      <w:r>
        <w:rPr>
          <w:rFonts w:ascii="Garamond" w:eastAsia="Garamond" w:hAnsi="Garamond" w:cs="Garamond"/>
          <w:b/>
          <w:sz w:val="24"/>
        </w:rPr>
        <w:t>Corrective counseling</w:t>
      </w:r>
      <w:r>
        <w:rPr>
          <w:rFonts w:ascii="Garamond" w:eastAsia="Garamond" w:hAnsi="Garamond" w:cs="Garamond"/>
          <w:sz w:val="24"/>
        </w:rPr>
        <w:t xml:space="preserve"> will be documented, and a copy of the documentation must be provided to the employee and placed in the employee' s personnel file. </w:t>
      </w:r>
    </w:p>
    <w:p w14:paraId="3F0B2493" w14:textId="77777777" w:rsidR="002B5382" w:rsidRDefault="00000000" w:rsidP="00C243E0">
      <w:pPr>
        <w:numPr>
          <w:ilvl w:val="0"/>
          <w:numId w:val="10"/>
        </w:numPr>
        <w:spacing w:after="150" w:line="252" w:lineRule="auto"/>
        <w:ind w:left="547" w:hanging="187"/>
      </w:pPr>
      <w:r>
        <w:rPr>
          <w:rFonts w:ascii="Garamond" w:eastAsia="Garamond" w:hAnsi="Garamond" w:cs="Garamond"/>
          <w:b/>
          <w:sz w:val="24"/>
        </w:rPr>
        <w:t>Verbal Warning.</w:t>
      </w:r>
      <w:r>
        <w:rPr>
          <w:rFonts w:ascii="Garamond" w:eastAsia="Garamond" w:hAnsi="Garamond" w:cs="Garamond"/>
          <w:sz w:val="24"/>
        </w:rPr>
        <w:t xml:space="preserve"> A verbal warning may be given to an employee. The nature of the problem will be explained to and discussed with the employee. The verbal warning must be documented in writing and the employee must acknowledge receipt of the verbal warning with his/her signature and must be given a copy of the warning. The verbal warning will be placed in the employee's personnel file. </w:t>
      </w:r>
    </w:p>
    <w:p w14:paraId="298700B5" w14:textId="77777777" w:rsidR="002B5382" w:rsidRDefault="00000000" w:rsidP="00C243E0">
      <w:pPr>
        <w:numPr>
          <w:ilvl w:val="0"/>
          <w:numId w:val="10"/>
        </w:numPr>
        <w:spacing w:after="150" w:line="252" w:lineRule="auto"/>
        <w:ind w:left="547" w:hanging="187"/>
      </w:pPr>
      <w:r>
        <w:rPr>
          <w:rFonts w:ascii="Garamond" w:eastAsia="Garamond" w:hAnsi="Garamond" w:cs="Garamond"/>
          <w:b/>
          <w:color w:val="1A1A21"/>
          <w:sz w:val="24"/>
        </w:rPr>
        <w:t>Written Warning</w:t>
      </w:r>
      <w:r>
        <w:rPr>
          <w:rFonts w:ascii="Garamond" w:eastAsia="Garamond" w:hAnsi="Garamond" w:cs="Garamond"/>
          <w:b/>
          <w:color w:val="1A1A21"/>
          <w:sz w:val="24"/>
          <w:u w:val="single" w:color="1A1A21"/>
        </w:rPr>
        <w:t>.</w:t>
      </w:r>
      <w:r>
        <w:rPr>
          <w:rFonts w:ascii="Garamond" w:eastAsia="Garamond" w:hAnsi="Garamond" w:cs="Garamond"/>
          <w:b/>
          <w:color w:val="1A1A21"/>
          <w:sz w:val="24"/>
        </w:rPr>
        <w:t xml:space="preserve"> </w:t>
      </w:r>
      <w:r>
        <w:rPr>
          <w:rFonts w:ascii="Garamond" w:eastAsia="Garamond" w:hAnsi="Garamond" w:cs="Garamond"/>
          <w:color w:val="1A1A21"/>
          <w:sz w:val="24"/>
        </w:rPr>
        <w:t xml:space="preserve">A written warning may be given to an employee for job-related reasons. The warning must be in writing and must contain a description of the specific conduct for which the employee is being warned, how the problem is to be corrected, and the consequences if the problem is not corrected. The employee must acknowledge receipt of a written warning with his/her signature and must be given a copy of the warning. Written warnings will be placed in the employee's personnel file. </w:t>
      </w:r>
    </w:p>
    <w:p w14:paraId="3B32E969" w14:textId="77777777" w:rsidR="002B5382" w:rsidRDefault="00000000" w:rsidP="00C243E0">
      <w:pPr>
        <w:numPr>
          <w:ilvl w:val="0"/>
          <w:numId w:val="10"/>
        </w:numPr>
        <w:spacing w:after="150" w:line="252" w:lineRule="auto"/>
        <w:ind w:left="547" w:hanging="187"/>
      </w:pPr>
      <w:r>
        <w:rPr>
          <w:rFonts w:ascii="Garamond" w:eastAsia="Garamond" w:hAnsi="Garamond" w:cs="Garamond"/>
          <w:b/>
          <w:sz w:val="24"/>
        </w:rPr>
        <w:t>Suspension.</w:t>
      </w:r>
      <w:r>
        <w:rPr>
          <w:rFonts w:ascii="Garamond" w:eastAsia="Garamond" w:hAnsi="Garamond" w:cs="Garamond"/>
          <w:sz w:val="24"/>
        </w:rPr>
        <w:t xml:space="preserve"> An employee may be suspended. A suspension may be with or without pay and may result in dismissal or reinstatement. The purpose of a suspension may be to provide an opportunity to </w:t>
      </w:r>
      <w:proofErr w:type="gramStart"/>
      <w:r>
        <w:rPr>
          <w:rFonts w:ascii="Garamond" w:eastAsia="Garamond" w:hAnsi="Garamond" w:cs="Garamond"/>
          <w:sz w:val="24"/>
        </w:rPr>
        <w:t>conduct an investigation</w:t>
      </w:r>
      <w:proofErr w:type="gramEnd"/>
      <w:r>
        <w:rPr>
          <w:rFonts w:ascii="Garamond" w:eastAsia="Garamond" w:hAnsi="Garamond" w:cs="Garamond"/>
          <w:sz w:val="24"/>
        </w:rPr>
        <w:t xml:space="preserve">; when this is the case, the suspension will be with pay.  </w:t>
      </w:r>
      <w:r>
        <w:rPr>
          <w:rFonts w:ascii="Garamond" w:eastAsia="Garamond" w:hAnsi="Garamond" w:cs="Garamond"/>
          <w:color w:val="1A1A21"/>
          <w:sz w:val="24"/>
        </w:rPr>
        <w:t>A suspension must be in writing and contain a description of the specific conduct or reasons for which the employee is being suspended. A copy of the document placing the employee on suspension must be given to the employee. The employee must acknowledge receipt of the document with his/her signature. The document will then be placed in the employee's personnel</w:t>
      </w:r>
      <w:r>
        <w:rPr>
          <w:rFonts w:ascii="Garamond" w:eastAsia="Garamond" w:hAnsi="Garamond" w:cs="Garamond"/>
          <w:b/>
          <w:color w:val="1A1A21"/>
          <w:sz w:val="24"/>
        </w:rPr>
        <w:t xml:space="preserve"> </w:t>
      </w:r>
      <w:r>
        <w:rPr>
          <w:rFonts w:ascii="Garamond" w:eastAsia="Garamond" w:hAnsi="Garamond" w:cs="Garamond"/>
          <w:color w:val="1A1A21"/>
          <w:sz w:val="24"/>
        </w:rPr>
        <w:t>file</w:t>
      </w:r>
      <w:r>
        <w:rPr>
          <w:rFonts w:ascii="Garamond" w:eastAsia="Garamond" w:hAnsi="Garamond" w:cs="Garamond"/>
          <w:sz w:val="24"/>
        </w:rPr>
        <w:t>.</w:t>
      </w:r>
      <w:r>
        <w:rPr>
          <w:rFonts w:ascii="Garamond" w:eastAsia="Garamond" w:hAnsi="Garamond" w:cs="Garamond"/>
          <w:color w:val="1A1A21"/>
          <w:sz w:val="24"/>
        </w:rPr>
        <w:t xml:space="preserve"> </w:t>
      </w:r>
    </w:p>
    <w:p w14:paraId="2B3129D4" w14:textId="77777777" w:rsidR="002B5382" w:rsidRDefault="00000000" w:rsidP="00C243E0">
      <w:pPr>
        <w:numPr>
          <w:ilvl w:val="0"/>
          <w:numId w:val="10"/>
        </w:numPr>
        <w:spacing w:after="150" w:line="252" w:lineRule="auto"/>
        <w:ind w:left="547" w:hanging="187"/>
      </w:pPr>
      <w:r>
        <w:rPr>
          <w:rFonts w:ascii="Garamond" w:eastAsia="Garamond" w:hAnsi="Garamond" w:cs="Garamond"/>
          <w:b/>
          <w:sz w:val="24"/>
        </w:rPr>
        <w:t>Termination</w:t>
      </w:r>
      <w:r>
        <w:rPr>
          <w:rFonts w:ascii="Garamond" w:eastAsia="Garamond" w:hAnsi="Garamond" w:cs="Garamond"/>
          <w:b/>
          <w:sz w:val="24"/>
          <w:u w:val="single" w:color="000000"/>
        </w:rPr>
        <w:t>.</w:t>
      </w:r>
      <w:r>
        <w:rPr>
          <w:rFonts w:ascii="Garamond" w:eastAsia="Garamond" w:hAnsi="Garamond" w:cs="Garamond"/>
          <w:sz w:val="24"/>
        </w:rPr>
        <w:t xml:space="preserve"> If an employee is be terminated, a notice of a termination must be in writing</w:t>
      </w:r>
      <w:r>
        <w:rPr>
          <w:rFonts w:ascii="Garamond" w:eastAsia="Garamond" w:hAnsi="Garamond" w:cs="Garamond"/>
          <w:color w:val="690F2D"/>
          <w:sz w:val="24"/>
        </w:rPr>
        <w:t>.</w:t>
      </w:r>
      <w:r>
        <w:rPr>
          <w:rFonts w:ascii="Garamond" w:eastAsia="Garamond" w:hAnsi="Garamond" w:cs="Garamond"/>
          <w:sz w:val="24"/>
        </w:rPr>
        <w:t xml:space="preserve"> A. copy of the notice must be given to the employee. The employee must acknowledge receipt of the document with his/her signature. and will be placed in the employee's personnel file. </w:t>
      </w:r>
    </w:p>
    <w:p w14:paraId="181E64D6" w14:textId="07B27042" w:rsidR="002B5382" w:rsidRDefault="00000000">
      <w:pPr>
        <w:spacing w:after="189" w:line="253" w:lineRule="auto"/>
        <w:ind w:left="-7" w:hanging="8"/>
      </w:pPr>
      <w:r>
        <w:rPr>
          <w:rFonts w:ascii="Garamond" w:eastAsia="Garamond" w:hAnsi="Garamond" w:cs="Garamond"/>
          <w:sz w:val="24"/>
        </w:rPr>
        <w:t xml:space="preserve">At no time will </w:t>
      </w:r>
      <w:proofErr w:type="gramStart"/>
      <w:r>
        <w:rPr>
          <w:rFonts w:ascii="Garamond" w:eastAsia="Garamond" w:hAnsi="Garamond" w:cs="Garamond"/>
          <w:sz w:val="24"/>
        </w:rPr>
        <w:t>corrective</w:t>
      </w:r>
      <w:proofErr w:type="gramEnd"/>
      <w:r>
        <w:rPr>
          <w:rFonts w:ascii="Garamond" w:eastAsia="Garamond" w:hAnsi="Garamond" w:cs="Garamond"/>
          <w:sz w:val="24"/>
        </w:rPr>
        <w:t xml:space="preserve"> action or discipline be taken until a thorough investigation </w:t>
      </w:r>
      <w:r w:rsidR="00C243E0" w:rsidRPr="00C243E0">
        <w:rPr>
          <w:rFonts w:ascii="Garamond" w:eastAsia="Garamond" w:hAnsi="Garamond" w:cs="Garamond"/>
          <w:color w:val="FE210A"/>
          <w:sz w:val="24"/>
        </w:rPr>
        <w:t>of the</w:t>
      </w:r>
      <w:r w:rsidR="00C243E0">
        <w:rPr>
          <w:rFonts w:ascii="Garamond" w:eastAsia="Garamond" w:hAnsi="Garamond" w:cs="Garamond"/>
          <w:color w:val="4472C4" w:themeColor="accent1"/>
          <w:sz w:val="24"/>
        </w:rPr>
        <w:t xml:space="preserve"> </w:t>
      </w:r>
      <w:r>
        <w:rPr>
          <w:rFonts w:ascii="Garamond" w:eastAsia="Garamond" w:hAnsi="Garamond" w:cs="Garamond"/>
          <w:sz w:val="24"/>
        </w:rPr>
        <w:t xml:space="preserve">event(s) has been conducted. A copy of the investigation will not be provided to the employee being investigated; however, a general summary of the findings may be shared. A copy of the investigation is to be placed in the Confidential Investigation and employee’s file. </w:t>
      </w:r>
    </w:p>
    <w:p w14:paraId="615AC860" w14:textId="32CFE9FA" w:rsidR="00486BF3" w:rsidRDefault="00486BF3" w:rsidP="00486BF3">
      <w:pPr>
        <w:spacing w:after="184" w:line="228" w:lineRule="auto"/>
        <w:ind w:left="-11" w:hanging="4"/>
        <w:rPr>
          <w:rFonts w:ascii="Garamond" w:eastAsia="Garamond" w:hAnsi="Garamond" w:cs="Garamond"/>
          <w:color w:val="1E1B21"/>
          <w:sz w:val="24"/>
        </w:rPr>
      </w:pPr>
      <w:r w:rsidRPr="00486BF3">
        <w:rPr>
          <w:rFonts w:ascii="Garamond" w:eastAsia="Garamond" w:hAnsi="Garamond" w:cs="Garamond"/>
          <w:strike/>
          <w:sz w:val="24"/>
        </w:rPr>
        <w:t>The Diocese of Montana</w:t>
      </w:r>
      <w:r>
        <w:rPr>
          <w:rFonts w:ascii="Garamond" w:eastAsia="Garamond" w:hAnsi="Garamond" w:cs="Garamond"/>
          <w:sz w:val="24"/>
        </w:rPr>
        <w:t xml:space="preserve"> </w:t>
      </w:r>
      <w:r w:rsidRPr="00486BF3">
        <w:rPr>
          <w:rFonts w:ascii="Garamond" w:eastAsia="Garamond" w:hAnsi="Garamond" w:cs="Garamond"/>
          <w:color w:val="FF0000"/>
          <w:sz w:val="24"/>
        </w:rPr>
        <w:t xml:space="preserve">St. Peter’s Cathedral </w:t>
      </w:r>
      <w:r>
        <w:rPr>
          <w:rFonts w:ascii="Garamond" w:eastAsia="Garamond" w:hAnsi="Garamond" w:cs="Garamond"/>
          <w:color w:val="181621"/>
          <w:sz w:val="24"/>
        </w:rPr>
        <w:t xml:space="preserve">will make every effort to enforce policies and procedures in a fair and equitable manner. It is important throughout the Corrective/Disciplinary process the employee be treated fairly and with dignity. Each step through the process must be documented and discussed personally with the employee. Counseling and Verbal Warnings will be maintained by the </w:t>
      </w:r>
      <w:r w:rsidRPr="00486BF3">
        <w:rPr>
          <w:rFonts w:ascii="Garamond" w:eastAsia="Garamond" w:hAnsi="Garamond" w:cs="Garamond"/>
          <w:strike/>
          <w:color w:val="181621"/>
          <w:sz w:val="24"/>
        </w:rPr>
        <w:t>immediate supervisor</w:t>
      </w:r>
      <w:r>
        <w:rPr>
          <w:rFonts w:ascii="Garamond" w:eastAsia="Garamond" w:hAnsi="Garamond" w:cs="Garamond"/>
          <w:color w:val="181621"/>
          <w:sz w:val="24"/>
        </w:rPr>
        <w:t xml:space="preserve"> </w:t>
      </w:r>
      <w:r>
        <w:rPr>
          <w:rFonts w:ascii="Garamond" w:eastAsia="Garamond" w:hAnsi="Garamond" w:cs="Garamond"/>
          <w:color w:val="FF0000"/>
          <w:sz w:val="24"/>
        </w:rPr>
        <w:t>Dean</w:t>
      </w:r>
      <w:r>
        <w:rPr>
          <w:rFonts w:ascii="Garamond" w:eastAsia="Garamond" w:hAnsi="Garamond" w:cs="Garamond"/>
          <w:color w:val="181621"/>
          <w:sz w:val="24"/>
        </w:rPr>
        <w:t xml:space="preserve">. All documentation following the Verbal Warning will be maintained by the </w:t>
      </w:r>
      <w:r w:rsidRPr="00486BF3">
        <w:rPr>
          <w:rFonts w:ascii="Garamond" w:eastAsia="Garamond" w:hAnsi="Garamond" w:cs="Garamond"/>
          <w:strike/>
          <w:color w:val="181621"/>
          <w:sz w:val="24"/>
        </w:rPr>
        <w:t>immediate supervisor</w:t>
      </w:r>
      <w:r>
        <w:rPr>
          <w:rFonts w:ascii="Garamond" w:eastAsia="Garamond" w:hAnsi="Garamond" w:cs="Garamond"/>
          <w:color w:val="181621"/>
          <w:sz w:val="24"/>
        </w:rPr>
        <w:t xml:space="preserve"> </w:t>
      </w:r>
      <w:r>
        <w:rPr>
          <w:rFonts w:ascii="Garamond" w:eastAsia="Garamond" w:hAnsi="Garamond" w:cs="Garamond"/>
          <w:color w:val="FF0000"/>
          <w:sz w:val="24"/>
        </w:rPr>
        <w:t>Dean</w:t>
      </w:r>
      <w:r>
        <w:rPr>
          <w:rFonts w:ascii="Garamond" w:eastAsia="Garamond" w:hAnsi="Garamond" w:cs="Garamond"/>
          <w:color w:val="181621"/>
          <w:sz w:val="24"/>
        </w:rPr>
        <w:t xml:space="preserve"> and in </w:t>
      </w:r>
      <w:r>
        <w:rPr>
          <w:rFonts w:ascii="Garamond" w:eastAsia="Garamond" w:hAnsi="Garamond" w:cs="Garamond"/>
          <w:color w:val="1E1B21"/>
          <w:sz w:val="24"/>
        </w:rPr>
        <w:t xml:space="preserve">the employee's personnel file at the </w:t>
      </w:r>
      <w:r w:rsidRPr="00486BF3">
        <w:rPr>
          <w:rFonts w:ascii="Garamond" w:eastAsia="Garamond" w:hAnsi="Garamond" w:cs="Garamond"/>
          <w:strike/>
          <w:color w:val="1E1B21"/>
          <w:sz w:val="24"/>
        </w:rPr>
        <w:t>Diocese</w:t>
      </w:r>
      <w:r>
        <w:rPr>
          <w:rFonts w:ascii="Garamond" w:eastAsia="Garamond" w:hAnsi="Garamond" w:cs="Garamond"/>
          <w:color w:val="1E1B21"/>
          <w:sz w:val="24"/>
        </w:rPr>
        <w:t xml:space="preserve"> </w:t>
      </w:r>
      <w:r w:rsidR="00A15A48">
        <w:rPr>
          <w:rFonts w:ascii="Garamond" w:eastAsia="Garamond" w:hAnsi="Garamond" w:cs="Garamond"/>
          <w:color w:val="FF0000"/>
          <w:sz w:val="24"/>
        </w:rPr>
        <w:t>c</w:t>
      </w:r>
      <w:r w:rsidRPr="00486BF3">
        <w:rPr>
          <w:rFonts w:ascii="Garamond" w:eastAsia="Garamond" w:hAnsi="Garamond" w:cs="Garamond"/>
          <w:color w:val="FF0000"/>
          <w:sz w:val="24"/>
        </w:rPr>
        <w:t>athedral office</w:t>
      </w:r>
      <w:r>
        <w:rPr>
          <w:rFonts w:ascii="Garamond" w:eastAsia="Garamond" w:hAnsi="Garamond" w:cs="Garamond"/>
          <w:color w:val="1E1B21"/>
          <w:sz w:val="24"/>
        </w:rPr>
        <w:t xml:space="preserve">. At the employee's request, all processes that have not advanced past the Verbal Warning will be removed from the </w:t>
      </w:r>
      <w:r w:rsidRPr="00486BF3">
        <w:rPr>
          <w:rFonts w:ascii="Garamond" w:eastAsia="Garamond" w:hAnsi="Garamond" w:cs="Garamond"/>
          <w:strike/>
          <w:color w:val="1E1B21"/>
          <w:sz w:val="24"/>
        </w:rPr>
        <w:t>supervisor's</w:t>
      </w:r>
      <w:r>
        <w:rPr>
          <w:rFonts w:ascii="Garamond" w:eastAsia="Garamond" w:hAnsi="Garamond" w:cs="Garamond"/>
          <w:color w:val="1E1B21"/>
          <w:sz w:val="24"/>
        </w:rPr>
        <w:t xml:space="preserve"> </w:t>
      </w:r>
      <w:r>
        <w:rPr>
          <w:rFonts w:ascii="Garamond" w:eastAsia="Garamond" w:hAnsi="Garamond" w:cs="Garamond"/>
          <w:color w:val="FF0000"/>
          <w:sz w:val="24"/>
        </w:rPr>
        <w:t xml:space="preserve">Dean’s </w:t>
      </w:r>
      <w:r>
        <w:rPr>
          <w:rFonts w:ascii="Garamond" w:eastAsia="Garamond" w:hAnsi="Garamond" w:cs="Garamond"/>
          <w:color w:val="1E1B21"/>
          <w:sz w:val="24"/>
        </w:rPr>
        <w:t>employee’s file, provided there have been no additional occurrences within two (2) years following the last occurrence. A Written Warning may be removed from the employee's file after three (3) years if no additional occurrences have occurred since the last occurrence. The employee must petition</w:t>
      </w:r>
      <w:r w:rsidRPr="00486BF3">
        <w:rPr>
          <w:rFonts w:ascii="Garamond" w:eastAsia="Garamond" w:hAnsi="Garamond" w:cs="Garamond"/>
          <w:color w:val="FF0000"/>
          <w:sz w:val="24"/>
        </w:rPr>
        <w:t xml:space="preserve"> </w:t>
      </w:r>
      <w:r>
        <w:rPr>
          <w:rFonts w:ascii="Garamond" w:eastAsia="Garamond" w:hAnsi="Garamond" w:cs="Garamond"/>
          <w:color w:val="FF0000"/>
          <w:sz w:val="24"/>
        </w:rPr>
        <w:t>the Dean</w:t>
      </w:r>
      <w:r>
        <w:rPr>
          <w:rFonts w:ascii="Garamond" w:eastAsia="Garamond" w:hAnsi="Garamond" w:cs="Garamond"/>
          <w:color w:val="1E1B21"/>
          <w:sz w:val="24"/>
        </w:rPr>
        <w:t xml:space="preserve">, in writing, </w:t>
      </w:r>
      <w:r w:rsidRPr="00486BF3">
        <w:rPr>
          <w:rFonts w:ascii="Garamond" w:eastAsia="Garamond" w:hAnsi="Garamond" w:cs="Garamond"/>
          <w:strike/>
          <w:color w:val="1E1B21"/>
          <w:sz w:val="24"/>
        </w:rPr>
        <w:t xml:space="preserve">their </w:t>
      </w:r>
      <w:proofErr w:type="gramStart"/>
      <w:r w:rsidRPr="00486BF3">
        <w:rPr>
          <w:rFonts w:ascii="Garamond" w:eastAsia="Garamond" w:hAnsi="Garamond" w:cs="Garamond"/>
          <w:strike/>
          <w:color w:val="1E1B21"/>
          <w:sz w:val="24"/>
        </w:rPr>
        <w:t>Supervisor</w:t>
      </w:r>
      <w:proofErr w:type="gramEnd"/>
      <w:r>
        <w:rPr>
          <w:rFonts w:ascii="Garamond" w:eastAsia="Garamond" w:hAnsi="Garamond" w:cs="Garamond"/>
          <w:color w:val="1E1B21"/>
          <w:sz w:val="24"/>
        </w:rPr>
        <w:t xml:space="preserve"> for approval and then be approved by the Ecclesiastical Authority </w:t>
      </w:r>
      <w:r w:rsidRPr="00486BF3">
        <w:rPr>
          <w:rFonts w:ascii="Garamond" w:eastAsia="Garamond" w:hAnsi="Garamond" w:cs="Garamond"/>
          <w:color w:val="FF0000"/>
          <w:sz w:val="24"/>
        </w:rPr>
        <w:t>[should this be the Dean?]</w:t>
      </w:r>
      <w:r>
        <w:rPr>
          <w:rFonts w:ascii="Garamond" w:eastAsia="Garamond" w:hAnsi="Garamond" w:cs="Garamond"/>
          <w:color w:val="1E1B21"/>
          <w:sz w:val="24"/>
        </w:rPr>
        <w:t xml:space="preserve">. Suspensions and above remain in </w:t>
      </w:r>
      <w:proofErr w:type="gramStart"/>
      <w:r w:rsidRPr="00486BF3">
        <w:rPr>
          <w:rFonts w:ascii="Garamond" w:eastAsia="Garamond" w:hAnsi="Garamond" w:cs="Garamond"/>
          <w:strike/>
          <w:color w:val="1E1B21"/>
          <w:sz w:val="24"/>
        </w:rPr>
        <w:t>their</w:t>
      </w:r>
      <w:r>
        <w:rPr>
          <w:rFonts w:ascii="Garamond" w:eastAsia="Garamond" w:hAnsi="Garamond" w:cs="Garamond"/>
          <w:color w:val="1E1B21"/>
          <w:sz w:val="24"/>
        </w:rPr>
        <w:t xml:space="preserve"> </w:t>
      </w:r>
      <w:r>
        <w:rPr>
          <w:rFonts w:ascii="Garamond" w:eastAsia="Garamond" w:hAnsi="Garamond" w:cs="Garamond"/>
          <w:color w:val="FF0000"/>
          <w:sz w:val="24"/>
        </w:rPr>
        <w:t>the</w:t>
      </w:r>
      <w:proofErr w:type="gramEnd"/>
      <w:r>
        <w:rPr>
          <w:rFonts w:ascii="Garamond" w:eastAsia="Garamond" w:hAnsi="Garamond" w:cs="Garamond"/>
          <w:color w:val="FF0000"/>
          <w:sz w:val="24"/>
        </w:rPr>
        <w:t xml:space="preserve"> employee’s </w:t>
      </w:r>
      <w:r>
        <w:rPr>
          <w:rFonts w:ascii="Garamond" w:eastAsia="Garamond" w:hAnsi="Garamond" w:cs="Garamond"/>
          <w:color w:val="1E1B21"/>
          <w:sz w:val="24"/>
        </w:rPr>
        <w:t>personnel file throughout the employee's employment.</w:t>
      </w:r>
    </w:p>
    <w:p w14:paraId="61E9F9F4" w14:textId="6826F80E" w:rsidR="00B41A8A" w:rsidRDefault="00B41A8A" w:rsidP="00486BF3">
      <w:pPr>
        <w:spacing w:after="184" w:line="228" w:lineRule="auto"/>
        <w:ind w:left="-11" w:hanging="4"/>
        <w:rPr>
          <w:rFonts w:ascii="Garamond" w:eastAsia="Garamond" w:hAnsi="Garamond" w:cs="Garamond"/>
          <w:color w:val="1E1B21"/>
          <w:sz w:val="24"/>
        </w:rPr>
      </w:pPr>
    </w:p>
    <w:p w14:paraId="3A0718F0" w14:textId="2C03CEEF" w:rsidR="00B41A8A" w:rsidRPr="00B41A8A" w:rsidRDefault="00B41A8A" w:rsidP="00B41A8A">
      <w:pPr>
        <w:spacing w:after="184" w:line="228" w:lineRule="auto"/>
        <w:ind w:left="-11" w:hanging="4"/>
        <w:jc w:val="center"/>
        <w:rPr>
          <w:rFonts w:ascii="Garamond" w:eastAsia="Garamond" w:hAnsi="Garamond" w:cs="Garamond"/>
          <w:color w:val="4472C4" w:themeColor="accent1"/>
          <w:sz w:val="24"/>
        </w:rPr>
      </w:pPr>
      <w:r>
        <w:rPr>
          <w:rFonts w:ascii="Garamond" w:eastAsia="Garamond" w:hAnsi="Garamond" w:cs="Garamond"/>
          <w:color w:val="4472C4" w:themeColor="accent1"/>
          <w:sz w:val="24"/>
        </w:rPr>
        <w:t xml:space="preserve">[The section </w:t>
      </w:r>
      <w:r w:rsidR="00044E28">
        <w:rPr>
          <w:rFonts w:ascii="Garamond" w:eastAsia="Garamond" w:hAnsi="Garamond" w:cs="Garamond"/>
          <w:color w:val="4472C4" w:themeColor="accent1"/>
          <w:sz w:val="24"/>
        </w:rPr>
        <w:t>Complaint/Resolution Grievance Procedure (For Lay Employees)</w:t>
      </w:r>
      <w:r w:rsidR="00A15A48">
        <w:rPr>
          <w:rFonts w:ascii="Garamond" w:eastAsia="Garamond" w:hAnsi="Garamond" w:cs="Garamond"/>
          <w:color w:val="4472C4" w:themeColor="accent1"/>
          <w:sz w:val="24"/>
        </w:rPr>
        <w:t xml:space="preserve"> </w:t>
      </w:r>
      <w:r w:rsidR="00044E28">
        <w:rPr>
          <w:rFonts w:ascii="Garamond" w:eastAsia="Garamond" w:hAnsi="Garamond" w:cs="Garamond"/>
          <w:color w:val="4472C4" w:themeColor="accent1"/>
          <w:sz w:val="24"/>
        </w:rPr>
        <w:t>was not included.]</w:t>
      </w:r>
    </w:p>
    <w:p w14:paraId="610F2FC5" w14:textId="51B9D630" w:rsidR="002B5382" w:rsidRPr="00486BF3" w:rsidRDefault="00000000" w:rsidP="00486BF3">
      <w:pPr>
        <w:spacing w:after="184" w:line="228" w:lineRule="auto"/>
        <w:ind w:left="-11" w:hanging="4"/>
        <w:rPr>
          <w:rFonts w:ascii="Garamond" w:eastAsia="Garamond" w:hAnsi="Garamond" w:cs="Garamond"/>
          <w:color w:val="FF0000"/>
          <w:sz w:val="24"/>
        </w:rPr>
      </w:pPr>
      <w:r>
        <w:rPr>
          <w:rFonts w:ascii="Garamond" w:eastAsia="Garamond" w:hAnsi="Garamond" w:cs="Garamond"/>
          <w:color w:val="1E1B21"/>
          <w:sz w:val="24"/>
        </w:rPr>
        <w:t xml:space="preserve"> </w:t>
      </w:r>
    </w:p>
    <w:p w14:paraId="1EA88417" w14:textId="77777777" w:rsidR="002B5382" w:rsidRDefault="00000000">
      <w:pPr>
        <w:pStyle w:val="Heading3"/>
        <w:spacing w:after="145"/>
        <w:ind w:left="11" w:right="2"/>
      </w:pPr>
      <w:r>
        <w:rPr>
          <w:color w:val="1D1B24"/>
        </w:rPr>
        <w:t>PERFORMANCE ASSESSMENT</w:t>
      </w:r>
      <w:r>
        <w:rPr>
          <w:b w:val="0"/>
          <w:color w:val="1E1B21"/>
        </w:rPr>
        <w:t xml:space="preserve"> </w:t>
      </w:r>
    </w:p>
    <w:p w14:paraId="41E032EF" w14:textId="33ECA9CC" w:rsidR="002B5382" w:rsidRDefault="00044E28">
      <w:pPr>
        <w:spacing w:after="184" w:line="228" w:lineRule="auto"/>
        <w:ind w:left="-11" w:hanging="4"/>
        <w:rPr>
          <w:rFonts w:ascii="Garamond" w:eastAsia="Garamond" w:hAnsi="Garamond" w:cs="Garamond"/>
          <w:color w:val="1E1D24"/>
          <w:sz w:val="24"/>
        </w:rPr>
      </w:pPr>
      <w:r w:rsidRPr="00044E28">
        <w:rPr>
          <w:rFonts w:ascii="Garamond" w:eastAsia="Garamond" w:hAnsi="Garamond" w:cs="Garamond"/>
          <w:strike/>
          <w:color w:val="1E1B21"/>
          <w:sz w:val="24"/>
        </w:rPr>
        <w:t>The Episcopal Diocese of Montana</w:t>
      </w:r>
      <w:r>
        <w:rPr>
          <w:rFonts w:ascii="Garamond" w:eastAsia="Garamond" w:hAnsi="Garamond" w:cs="Garamond"/>
          <w:color w:val="1E1B21"/>
          <w:sz w:val="24"/>
        </w:rPr>
        <w:t xml:space="preserve"> </w:t>
      </w:r>
      <w:proofErr w:type="gramStart"/>
      <w:r w:rsidRPr="00044E28">
        <w:rPr>
          <w:rFonts w:ascii="Garamond" w:eastAsia="Garamond" w:hAnsi="Garamond" w:cs="Garamond"/>
          <w:color w:val="FE210A"/>
          <w:sz w:val="24"/>
        </w:rPr>
        <w:t>The</w:t>
      </w:r>
      <w:proofErr w:type="gramEnd"/>
      <w:r w:rsidRPr="00044E28">
        <w:rPr>
          <w:rFonts w:ascii="Garamond" w:eastAsia="Garamond" w:hAnsi="Garamond" w:cs="Garamond"/>
          <w:color w:val="FE210A"/>
          <w:sz w:val="24"/>
        </w:rPr>
        <w:t xml:space="preserve"> Dean of St. Peter’s Cathedral </w:t>
      </w:r>
      <w:r>
        <w:rPr>
          <w:rFonts w:ascii="Garamond" w:eastAsia="Garamond" w:hAnsi="Garamond" w:cs="Garamond"/>
          <w:color w:val="1E1B21"/>
          <w:sz w:val="24"/>
        </w:rPr>
        <w:t xml:space="preserve">evaluates all employees via written performance assessments. Each new employee will have an assessment of their duties and performance prior to the end of the probationary period. A performance assessment will be conducted semi-annually by the </w:t>
      </w:r>
      <w:r w:rsidRPr="00044E28">
        <w:rPr>
          <w:rFonts w:ascii="Garamond" w:eastAsia="Garamond" w:hAnsi="Garamond" w:cs="Garamond"/>
          <w:strike/>
          <w:color w:val="1E1B21"/>
          <w:sz w:val="24"/>
        </w:rPr>
        <w:t>immediate supervisor</w:t>
      </w:r>
      <w:r>
        <w:rPr>
          <w:rFonts w:ascii="Garamond" w:eastAsia="Garamond" w:hAnsi="Garamond" w:cs="Garamond"/>
          <w:color w:val="1E1B21"/>
          <w:sz w:val="24"/>
        </w:rPr>
        <w:t xml:space="preserve"> </w:t>
      </w:r>
      <w:r>
        <w:rPr>
          <w:rFonts w:ascii="Garamond" w:eastAsia="Garamond" w:hAnsi="Garamond" w:cs="Garamond"/>
          <w:color w:val="FE210A"/>
          <w:sz w:val="24"/>
        </w:rPr>
        <w:t>Dean</w:t>
      </w:r>
      <w:r>
        <w:rPr>
          <w:rFonts w:ascii="Garamond" w:eastAsia="Garamond" w:hAnsi="Garamond" w:cs="Garamond"/>
          <w:color w:val="1E1B21"/>
          <w:sz w:val="24"/>
        </w:rPr>
        <w:t xml:space="preserve">. These appraisals are intended to provide individual support and feedback for the employee. Employee </w:t>
      </w:r>
      <w:r>
        <w:rPr>
          <w:rFonts w:ascii="Garamond" w:eastAsia="Garamond" w:hAnsi="Garamond" w:cs="Garamond"/>
          <w:color w:val="1E1D24"/>
          <w:sz w:val="24"/>
        </w:rPr>
        <w:t xml:space="preserve">goals, job satisfaction, and career growth are all accomplishments to be attained by the employee. </w:t>
      </w:r>
    </w:p>
    <w:p w14:paraId="193AB680" w14:textId="77777777" w:rsidR="00044E28" w:rsidRDefault="00044E28">
      <w:pPr>
        <w:spacing w:after="184" w:line="228" w:lineRule="auto"/>
        <w:ind w:left="-11" w:hanging="4"/>
      </w:pPr>
    </w:p>
    <w:p w14:paraId="510EC6BA" w14:textId="77777777" w:rsidR="002B5382" w:rsidRDefault="00000000">
      <w:pPr>
        <w:pStyle w:val="Heading3"/>
        <w:spacing w:after="113"/>
        <w:ind w:left="11" w:right="2"/>
      </w:pPr>
      <w:r>
        <w:rPr>
          <w:color w:val="1D1B24"/>
        </w:rPr>
        <w:t>TERMINATION</w:t>
      </w:r>
      <w:r>
        <w:rPr>
          <w:b w:val="0"/>
          <w:color w:val="1E1D24"/>
        </w:rPr>
        <w:t xml:space="preserve"> </w:t>
      </w:r>
    </w:p>
    <w:p w14:paraId="3EEAA77C" w14:textId="7C781999" w:rsidR="002B5382" w:rsidRDefault="00000000">
      <w:pPr>
        <w:spacing w:after="153" w:line="253" w:lineRule="auto"/>
        <w:ind w:left="-5" w:hanging="10"/>
      </w:pPr>
      <w:r>
        <w:rPr>
          <w:rFonts w:ascii="Garamond" w:eastAsia="Garamond" w:hAnsi="Garamond" w:cs="Garamond"/>
          <w:color w:val="1E1D24"/>
          <w:sz w:val="24"/>
        </w:rPr>
        <w:t>Should a non-exempt</w:t>
      </w:r>
      <w:r>
        <w:rPr>
          <w:rFonts w:ascii="Garamond" w:eastAsia="Garamond" w:hAnsi="Garamond" w:cs="Garamond"/>
          <w:b/>
          <w:color w:val="1E1D24"/>
          <w:sz w:val="24"/>
        </w:rPr>
        <w:t xml:space="preserve"> </w:t>
      </w:r>
      <w:r w:rsidRPr="00044E28">
        <w:rPr>
          <w:rFonts w:ascii="Garamond" w:eastAsia="Garamond" w:hAnsi="Garamond" w:cs="Garamond"/>
          <w:color w:val="FE210A"/>
          <w:sz w:val="24"/>
        </w:rPr>
        <w:t>(hourly)</w:t>
      </w:r>
      <w:r w:rsidR="00044E28" w:rsidRPr="00044E28">
        <w:rPr>
          <w:rFonts w:ascii="Garamond" w:eastAsia="Garamond" w:hAnsi="Garamond" w:cs="Garamond"/>
          <w:color w:val="FE210A"/>
          <w:sz w:val="24"/>
        </w:rPr>
        <w:t xml:space="preserve"> </w:t>
      </w:r>
      <w:r>
        <w:rPr>
          <w:rFonts w:ascii="Garamond" w:eastAsia="Garamond" w:hAnsi="Garamond" w:cs="Garamond"/>
          <w:color w:val="1E1D24"/>
          <w:sz w:val="24"/>
        </w:rPr>
        <w:t xml:space="preserve">employee resign from employment, at least two weeks' notice should be given, and the pay will be adjusted accordingly. Since wages are paid in advance, if an employee is terminated, he or she would have already received wages and there will be no further payment.  </w:t>
      </w:r>
    </w:p>
    <w:p w14:paraId="4B2818B0" w14:textId="3371A7BD" w:rsidR="002B5382" w:rsidRDefault="00000000">
      <w:pPr>
        <w:spacing w:after="153" w:line="253" w:lineRule="auto"/>
        <w:ind w:left="-5" w:hanging="10"/>
      </w:pPr>
      <w:r>
        <w:rPr>
          <w:rFonts w:ascii="Garamond" w:eastAsia="Garamond" w:hAnsi="Garamond" w:cs="Garamond"/>
          <w:color w:val="1E1D24"/>
          <w:sz w:val="24"/>
        </w:rPr>
        <w:t xml:space="preserve">Exempt </w:t>
      </w:r>
      <w:r w:rsidR="00A610C7">
        <w:rPr>
          <w:rFonts w:ascii="Garamond" w:eastAsia="Garamond" w:hAnsi="Garamond" w:cs="Garamond"/>
          <w:color w:val="FE210A"/>
          <w:sz w:val="24"/>
        </w:rPr>
        <w:t xml:space="preserve">(salaried) </w:t>
      </w:r>
      <w:r>
        <w:rPr>
          <w:rFonts w:ascii="Garamond" w:eastAsia="Garamond" w:hAnsi="Garamond" w:cs="Garamond"/>
          <w:color w:val="1E1D24"/>
          <w:sz w:val="24"/>
        </w:rPr>
        <w:t xml:space="preserve">employees must provide at least thirty days (30) notice. </w:t>
      </w:r>
    </w:p>
    <w:p w14:paraId="5C47ED34" w14:textId="42E18CAD" w:rsidR="002B5382" w:rsidRDefault="00000000">
      <w:pPr>
        <w:spacing w:after="242" w:line="231" w:lineRule="auto"/>
        <w:ind w:left="-5" w:hanging="10"/>
      </w:pPr>
      <w:r>
        <w:rPr>
          <w:rFonts w:ascii="Garamond" w:eastAsia="Garamond" w:hAnsi="Garamond" w:cs="Garamond"/>
          <w:color w:val="212121"/>
          <w:sz w:val="24"/>
        </w:rPr>
        <w:t>The termination date is the date used to calculate earning salary, benefits</w:t>
      </w:r>
      <w:r w:rsidR="00A610C7">
        <w:rPr>
          <w:rFonts w:ascii="Garamond" w:eastAsia="Garamond" w:hAnsi="Garamond" w:cs="Garamond"/>
          <w:color w:val="212121"/>
          <w:sz w:val="24"/>
        </w:rPr>
        <w:t>,</w:t>
      </w:r>
      <w:r>
        <w:rPr>
          <w:rFonts w:ascii="Garamond" w:eastAsia="Garamond" w:hAnsi="Garamond" w:cs="Garamond"/>
          <w:color w:val="212121"/>
          <w:sz w:val="24"/>
        </w:rPr>
        <w:t xml:space="preserve"> and Personal Time-Off (PTO.)  Unused PTO will be paid out as a final check in one lump sum at the next payday.  Pension is paid to the Church Pension fund on that amount.  </w:t>
      </w:r>
    </w:p>
    <w:p w14:paraId="4E63D8DA" w14:textId="66AFCA7C" w:rsidR="002B5382" w:rsidRDefault="00000000">
      <w:pPr>
        <w:spacing w:after="258" w:line="231" w:lineRule="auto"/>
        <w:ind w:left="-5" w:hanging="10"/>
      </w:pPr>
      <w:r>
        <w:rPr>
          <w:rFonts w:ascii="Garamond" w:eastAsia="Garamond" w:hAnsi="Garamond" w:cs="Garamond"/>
          <w:color w:val="212121"/>
          <w:sz w:val="24"/>
        </w:rPr>
        <w:t>For example, On July 31</w:t>
      </w:r>
      <w:r>
        <w:rPr>
          <w:rFonts w:ascii="Garamond" w:eastAsia="Garamond" w:hAnsi="Garamond" w:cs="Garamond"/>
          <w:color w:val="212121"/>
          <w:sz w:val="16"/>
        </w:rPr>
        <w:t>st</w:t>
      </w:r>
      <w:r>
        <w:rPr>
          <w:rFonts w:ascii="Garamond" w:eastAsia="Garamond" w:hAnsi="Garamond" w:cs="Garamond"/>
          <w:color w:val="212121"/>
          <w:sz w:val="24"/>
        </w:rPr>
        <w:t xml:space="preserve">, an employee gives notice of termination date of </w:t>
      </w:r>
      <w:r w:rsidR="00A610C7">
        <w:rPr>
          <w:rFonts w:ascii="Garamond" w:eastAsia="Garamond" w:hAnsi="Garamond" w:cs="Garamond"/>
          <w:color w:val="212121"/>
          <w:sz w:val="24"/>
        </w:rPr>
        <w:t>A</w:t>
      </w:r>
      <w:r>
        <w:rPr>
          <w:rFonts w:ascii="Garamond" w:eastAsia="Garamond" w:hAnsi="Garamond" w:cs="Garamond"/>
          <w:color w:val="212121"/>
          <w:sz w:val="24"/>
        </w:rPr>
        <w:t xml:space="preserve">ugust 31 and has twenty days of unused PTO upon that date. The final date of employment is August 31.  The employee will receive a check the first payday in September for the 20 days of unused PTO and pension is paid on that total as well.  The medical, dental, and short-term disability insurance cease on August 31. </w:t>
      </w:r>
    </w:p>
    <w:p w14:paraId="678311CA" w14:textId="042CA931" w:rsidR="002B5382" w:rsidRDefault="00000000">
      <w:pPr>
        <w:spacing w:after="424" w:line="265" w:lineRule="auto"/>
        <w:ind w:left="-5" w:hanging="10"/>
        <w:rPr>
          <w:rFonts w:ascii="Garamond" w:eastAsia="Garamond" w:hAnsi="Garamond" w:cs="Garamond"/>
          <w:color w:val="212428"/>
          <w:sz w:val="24"/>
        </w:rPr>
      </w:pPr>
      <w:r>
        <w:rPr>
          <w:rFonts w:ascii="Garamond" w:eastAsia="Garamond" w:hAnsi="Garamond" w:cs="Garamond"/>
          <w:color w:val="212428"/>
          <w:sz w:val="24"/>
        </w:rPr>
        <w:t>When an employee is laid off or discharged, all wages are due immediately (within four hours or end of the business day, whichever occurs first), unless the employer has a preexisting, written policy that extends the time for payment</w:t>
      </w:r>
      <w:r w:rsidR="00A610C7">
        <w:rPr>
          <w:rFonts w:ascii="Garamond" w:eastAsia="Garamond" w:hAnsi="Garamond" w:cs="Garamond"/>
          <w:color w:val="212428"/>
          <w:sz w:val="24"/>
        </w:rPr>
        <w:t>,</w:t>
      </w:r>
      <w:r>
        <w:rPr>
          <w:rFonts w:ascii="Garamond" w:eastAsia="Garamond" w:hAnsi="Garamond" w:cs="Garamond"/>
          <w:color w:val="212428"/>
          <w:sz w:val="24"/>
        </w:rPr>
        <w:t xml:space="preserve"> in which case the wages may not be delayed beyond the next payday for the period in which the separation occurred, or 15 calendar days, whichever occurs </w:t>
      </w:r>
      <w:r w:rsidRPr="00A610C7">
        <w:rPr>
          <w:rFonts w:ascii="Garamond" w:eastAsia="Garamond" w:hAnsi="Garamond" w:cs="Garamond"/>
          <w:strike/>
          <w:color w:val="212428"/>
          <w:sz w:val="24"/>
        </w:rPr>
        <w:t>first and when</w:t>
      </w:r>
      <w:r>
        <w:rPr>
          <w:rFonts w:ascii="Garamond" w:eastAsia="Garamond" w:hAnsi="Garamond" w:cs="Garamond"/>
          <w:color w:val="212428"/>
          <w:sz w:val="24"/>
        </w:rPr>
        <w:t xml:space="preserve"> </w:t>
      </w:r>
      <w:r w:rsidR="00A610C7">
        <w:rPr>
          <w:rFonts w:ascii="Garamond" w:eastAsia="Garamond" w:hAnsi="Garamond" w:cs="Garamond"/>
          <w:color w:val="FE210A"/>
          <w:sz w:val="24"/>
        </w:rPr>
        <w:t xml:space="preserve">first. When </w:t>
      </w:r>
      <w:r>
        <w:rPr>
          <w:rFonts w:ascii="Garamond" w:eastAsia="Garamond" w:hAnsi="Garamond" w:cs="Garamond"/>
          <w:color w:val="212428"/>
          <w:sz w:val="24"/>
        </w:rPr>
        <w:t xml:space="preserve">an employee quits, wages are due on the next scheduled payday for the period in which the employee was separated, or 15 calendar days, whichever occurs first. </w:t>
      </w:r>
    </w:p>
    <w:p w14:paraId="40637DB0" w14:textId="39FDBC79" w:rsidR="00A610C7" w:rsidRPr="00A610C7" w:rsidRDefault="00A610C7" w:rsidP="00A610C7">
      <w:pPr>
        <w:spacing w:after="424" w:line="265" w:lineRule="auto"/>
        <w:ind w:left="-5" w:hanging="10"/>
        <w:jc w:val="center"/>
        <w:rPr>
          <w:color w:val="4472C4" w:themeColor="accent1"/>
        </w:rPr>
      </w:pPr>
      <w:r>
        <w:rPr>
          <w:rFonts w:ascii="Garamond" w:eastAsia="Garamond" w:hAnsi="Garamond" w:cs="Garamond"/>
          <w:color w:val="4472C4" w:themeColor="accent1"/>
          <w:sz w:val="24"/>
        </w:rPr>
        <w:t>[The section Employee Acknowledgement Form was not included.]</w:t>
      </w:r>
    </w:p>
    <w:p w14:paraId="2A4E501F" w14:textId="77777777" w:rsidR="002B5382" w:rsidRDefault="00000000">
      <w:pPr>
        <w:spacing w:after="60" w:line="265" w:lineRule="auto"/>
        <w:ind w:left="-5" w:hanging="10"/>
      </w:pPr>
      <w:r>
        <w:rPr>
          <w:rFonts w:ascii="Garamond" w:eastAsia="Garamond" w:hAnsi="Garamond" w:cs="Garamond"/>
          <w:color w:val="212428"/>
          <w:sz w:val="24"/>
        </w:rPr>
        <w:t xml:space="preserve">I acknowledge having read and understand this document. </w:t>
      </w:r>
    </w:p>
    <w:p w14:paraId="196471A8" w14:textId="77777777" w:rsidR="002B5382" w:rsidRDefault="00000000">
      <w:pPr>
        <w:tabs>
          <w:tab w:val="center" w:pos="1440"/>
          <w:tab w:val="center" w:pos="2160"/>
          <w:tab w:val="center" w:pos="2880"/>
          <w:tab w:val="center" w:pos="3600"/>
          <w:tab w:val="center" w:pos="4320"/>
          <w:tab w:val="center" w:pos="5040"/>
          <w:tab w:val="center" w:pos="5760"/>
          <w:tab w:val="center" w:pos="6706"/>
        </w:tabs>
        <w:spacing w:after="420" w:line="265" w:lineRule="auto"/>
        <w:ind w:left="-15"/>
      </w:pPr>
      <w:r>
        <w:rPr>
          <w:rFonts w:ascii="Garamond" w:eastAsia="Garamond" w:hAnsi="Garamond" w:cs="Garamond"/>
          <w:color w:val="212428"/>
          <w:sz w:val="24"/>
        </w:rPr>
        <w:t xml:space="preserve">Employee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Date </w:t>
      </w:r>
    </w:p>
    <w:p w14:paraId="3D68FCF1" w14:textId="77777777" w:rsidR="002B5382" w:rsidRDefault="00000000">
      <w:pPr>
        <w:spacing w:after="780" w:line="265" w:lineRule="auto"/>
        <w:ind w:left="-5" w:hanging="10"/>
      </w:pPr>
      <w:r>
        <w:rPr>
          <w:rFonts w:ascii="Garamond" w:eastAsia="Garamond" w:hAnsi="Garamond" w:cs="Garamond"/>
          <w:color w:val="212428"/>
          <w:sz w:val="24"/>
        </w:rPr>
        <w:t xml:space="preserve">______________________________________________                ____________________ </w:t>
      </w:r>
    </w:p>
    <w:p w14:paraId="7FBC8B41" w14:textId="77777777" w:rsidR="002B5382" w:rsidRDefault="00000000">
      <w:pPr>
        <w:spacing w:after="60" w:line="265" w:lineRule="auto"/>
        <w:ind w:left="-5" w:hanging="10"/>
      </w:pPr>
      <w:r>
        <w:rPr>
          <w:rFonts w:ascii="Garamond" w:eastAsia="Garamond" w:hAnsi="Garamond" w:cs="Garamond"/>
          <w:color w:val="212428"/>
          <w:sz w:val="24"/>
        </w:rPr>
        <w:t xml:space="preserve">I receive this document having reviewed it with this employee. </w:t>
      </w:r>
    </w:p>
    <w:p w14:paraId="7F37376B" w14:textId="77777777" w:rsidR="002B5382" w:rsidRDefault="00000000">
      <w:pPr>
        <w:tabs>
          <w:tab w:val="center" w:pos="2160"/>
          <w:tab w:val="center" w:pos="2880"/>
          <w:tab w:val="center" w:pos="3600"/>
          <w:tab w:val="center" w:pos="4320"/>
          <w:tab w:val="center" w:pos="5040"/>
          <w:tab w:val="center" w:pos="5760"/>
          <w:tab w:val="center" w:pos="6706"/>
        </w:tabs>
        <w:spacing w:after="780" w:line="265" w:lineRule="auto"/>
        <w:ind w:left="-15"/>
      </w:pPr>
      <w:r>
        <w:rPr>
          <w:rFonts w:ascii="Garamond" w:eastAsia="Garamond" w:hAnsi="Garamond" w:cs="Garamond"/>
          <w:color w:val="212428"/>
          <w:sz w:val="24"/>
        </w:rPr>
        <w:t xml:space="preserve">Dean of Cathedral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 </w:t>
      </w:r>
      <w:r>
        <w:rPr>
          <w:rFonts w:ascii="Garamond" w:eastAsia="Garamond" w:hAnsi="Garamond" w:cs="Garamond"/>
          <w:color w:val="212428"/>
          <w:sz w:val="24"/>
        </w:rPr>
        <w:tab/>
        <w:t xml:space="preserve">Date </w:t>
      </w:r>
    </w:p>
    <w:p w14:paraId="0455F8FD" w14:textId="77777777" w:rsidR="002B5382" w:rsidRDefault="00000000">
      <w:pPr>
        <w:spacing w:after="151" w:line="265" w:lineRule="auto"/>
        <w:ind w:left="-5" w:hanging="10"/>
      </w:pPr>
      <w:r>
        <w:rPr>
          <w:rFonts w:ascii="Garamond" w:eastAsia="Garamond" w:hAnsi="Garamond" w:cs="Garamond"/>
          <w:color w:val="212428"/>
          <w:sz w:val="24"/>
        </w:rPr>
        <w:t xml:space="preserve">__________________________________________________       _______________________ </w:t>
      </w:r>
    </w:p>
    <w:p w14:paraId="713DB1C9" w14:textId="77777777" w:rsidR="002B5382" w:rsidRDefault="00000000">
      <w:pPr>
        <w:tabs>
          <w:tab w:val="center" w:pos="5040"/>
          <w:tab w:val="center" w:pos="6956"/>
        </w:tabs>
        <w:spacing w:after="168"/>
        <w:ind w:left="-15"/>
      </w:pPr>
      <w:r>
        <w:rPr>
          <w:rFonts w:ascii="Garamond" w:eastAsia="Garamond" w:hAnsi="Garamond" w:cs="Garamond"/>
          <w:b/>
          <w:color w:val="212428"/>
          <w:sz w:val="28"/>
        </w:rPr>
        <w:t xml:space="preserve">Employee Performance </w:t>
      </w:r>
      <w:proofErr w:type="gramStart"/>
      <w:r>
        <w:rPr>
          <w:rFonts w:ascii="Garamond" w:eastAsia="Garamond" w:hAnsi="Garamond" w:cs="Garamond"/>
          <w:b/>
          <w:color w:val="212428"/>
          <w:sz w:val="28"/>
        </w:rPr>
        <w:t xml:space="preserve">Assessment  </w:t>
      </w:r>
      <w:r>
        <w:rPr>
          <w:rFonts w:ascii="Garamond" w:eastAsia="Garamond" w:hAnsi="Garamond" w:cs="Garamond"/>
          <w:b/>
          <w:color w:val="212428"/>
          <w:sz w:val="28"/>
        </w:rPr>
        <w:tab/>
      </w:r>
      <w:proofErr w:type="gramEnd"/>
      <w:r>
        <w:rPr>
          <w:rFonts w:ascii="Garamond" w:eastAsia="Garamond" w:hAnsi="Garamond" w:cs="Garamond"/>
          <w:b/>
          <w:color w:val="212428"/>
          <w:sz w:val="28"/>
        </w:rPr>
        <w:t xml:space="preserve"> </w:t>
      </w:r>
      <w:r>
        <w:rPr>
          <w:rFonts w:ascii="Garamond" w:eastAsia="Garamond" w:hAnsi="Garamond" w:cs="Garamond"/>
          <w:b/>
          <w:color w:val="212428"/>
          <w:sz w:val="28"/>
        </w:rPr>
        <w:tab/>
        <w:t xml:space="preserve">Date_____________ </w:t>
      </w:r>
    </w:p>
    <w:p w14:paraId="66DA6ED8" w14:textId="77777777" w:rsidR="002B5382" w:rsidRDefault="00000000">
      <w:pPr>
        <w:spacing w:after="168"/>
        <w:ind w:left="-5" w:hanging="10"/>
      </w:pPr>
      <w:r>
        <w:rPr>
          <w:rFonts w:ascii="Garamond" w:eastAsia="Garamond" w:hAnsi="Garamond" w:cs="Garamond"/>
          <w:b/>
          <w:color w:val="212428"/>
          <w:sz w:val="28"/>
        </w:rPr>
        <w:t xml:space="preserve">Employee:  ________________________________________________ </w:t>
      </w:r>
    </w:p>
    <w:p w14:paraId="64DB3400" w14:textId="77777777" w:rsidR="002B5382" w:rsidRDefault="00000000">
      <w:pPr>
        <w:spacing w:after="118"/>
        <w:ind w:left="-5" w:hanging="10"/>
      </w:pPr>
      <w:r>
        <w:rPr>
          <w:rFonts w:ascii="Garamond" w:eastAsia="Garamond" w:hAnsi="Garamond" w:cs="Garamond"/>
          <w:b/>
          <w:color w:val="212428"/>
          <w:sz w:val="28"/>
        </w:rPr>
        <w:t xml:space="preserve">Job Title:  _________________________________________________ </w:t>
      </w:r>
    </w:p>
    <w:p w14:paraId="4866D48B" w14:textId="77777777" w:rsidR="002B5382" w:rsidRDefault="00000000">
      <w:pPr>
        <w:spacing w:after="157"/>
        <w:ind w:left="-5" w:hanging="10"/>
      </w:pPr>
      <w:r>
        <w:rPr>
          <w:rFonts w:ascii="Garamond" w:eastAsia="Garamond" w:hAnsi="Garamond" w:cs="Garamond"/>
          <w:b/>
          <w:color w:val="212428"/>
          <w:sz w:val="24"/>
        </w:rPr>
        <w:t xml:space="preserve">Rating:  1 </w:t>
      </w:r>
      <w:proofErr w:type="gramStart"/>
      <w:r>
        <w:rPr>
          <w:rFonts w:ascii="Garamond" w:eastAsia="Garamond" w:hAnsi="Garamond" w:cs="Garamond"/>
          <w:b/>
          <w:color w:val="212428"/>
          <w:sz w:val="24"/>
        </w:rPr>
        <w:t>Excellent  2</w:t>
      </w:r>
      <w:proofErr w:type="gramEnd"/>
      <w:r>
        <w:rPr>
          <w:rFonts w:ascii="Garamond" w:eastAsia="Garamond" w:hAnsi="Garamond" w:cs="Garamond"/>
          <w:b/>
          <w:color w:val="212428"/>
          <w:sz w:val="24"/>
        </w:rPr>
        <w:t xml:space="preserve"> Above average  3 Average  4  Below average  5  Don’t Care </w:t>
      </w:r>
    </w:p>
    <w:p w14:paraId="2BF4AB98" w14:textId="77777777" w:rsidR="002B5382" w:rsidRDefault="00000000">
      <w:pPr>
        <w:tabs>
          <w:tab w:val="center" w:pos="3600"/>
          <w:tab w:val="center" w:pos="6110"/>
        </w:tabs>
        <w:spacing w:after="157"/>
        <w:ind w:left="-15"/>
      </w:pPr>
      <w:r>
        <w:rPr>
          <w:rFonts w:ascii="Garamond" w:eastAsia="Garamond" w:hAnsi="Garamond" w:cs="Garamond"/>
          <w:b/>
          <w:color w:val="212428"/>
          <w:sz w:val="24"/>
        </w:rPr>
        <w:t xml:space="preserve"> Salaried - Exempt __________ </w:t>
      </w:r>
      <w:r>
        <w:rPr>
          <w:rFonts w:ascii="Garamond" w:eastAsia="Garamond" w:hAnsi="Garamond" w:cs="Garamond"/>
          <w:b/>
          <w:color w:val="212428"/>
          <w:sz w:val="24"/>
        </w:rPr>
        <w:tab/>
        <w:t xml:space="preserve"> </w:t>
      </w:r>
      <w:proofErr w:type="gramStart"/>
      <w:r>
        <w:rPr>
          <w:rFonts w:ascii="Garamond" w:eastAsia="Garamond" w:hAnsi="Garamond" w:cs="Garamond"/>
          <w:b/>
          <w:color w:val="212428"/>
          <w:sz w:val="24"/>
        </w:rPr>
        <w:tab/>
        <w:t xml:space="preserve">  Non</w:t>
      </w:r>
      <w:proofErr w:type="gramEnd"/>
      <w:r>
        <w:rPr>
          <w:rFonts w:ascii="Garamond" w:eastAsia="Garamond" w:hAnsi="Garamond" w:cs="Garamond"/>
          <w:b/>
          <w:color w:val="212428"/>
          <w:sz w:val="24"/>
        </w:rPr>
        <w:t xml:space="preserve">-Exempt Hourly  __________ </w:t>
      </w:r>
    </w:p>
    <w:p w14:paraId="6467AA8D" w14:textId="77777777" w:rsidR="002B5382" w:rsidRDefault="00000000">
      <w:pPr>
        <w:numPr>
          <w:ilvl w:val="0"/>
          <w:numId w:val="11"/>
        </w:numPr>
        <w:spacing w:after="176" w:line="265" w:lineRule="auto"/>
        <w:ind w:hanging="285"/>
      </w:pPr>
      <w:r>
        <w:rPr>
          <w:rFonts w:ascii="Garamond" w:eastAsia="Garamond" w:hAnsi="Garamond" w:cs="Garamond"/>
          <w:color w:val="212428"/>
          <w:sz w:val="24"/>
        </w:rPr>
        <w:t xml:space="preserve">Attitude    1         2          3           4           5 </w:t>
      </w:r>
    </w:p>
    <w:p w14:paraId="3955B508" w14:textId="75CAA89C" w:rsidR="002B5382" w:rsidRDefault="00000000" w:rsidP="000C019E">
      <w:pPr>
        <w:spacing w:after="151" w:line="264" w:lineRule="auto"/>
        <w:ind w:hanging="14"/>
      </w:pPr>
      <w:proofErr w:type="gramStart"/>
      <w:r>
        <w:rPr>
          <w:rFonts w:ascii="Garamond" w:eastAsia="Garamond" w:hAnsi="Garamond" w:cs="Garamond"/>
          <w:color w:val="212428"/>
          <w:sz w:val="24"/>
        </w:rPr>
        <w:t>Comments:_</w:t>
      </w:r>
      <w:proofErr w:type="gramEnd"/>
      <w:r>
        <w:rPr>
          <w:rFonts w:ascii="Garamond" w:eastAsia="Garamond" w:hAnsi="Garamond" w:cs="Garamond"/>
          <w:color w:val="212428"/>
          <w:sz w:val="24"/>
        </w:rPr>
        <w:t>____________________________________________________________________</w:t>
      </w:r>
    </w:p>
    <w:p w14:paraId="280EC9DA" w14:textId="77777777" w:rsidR="002B5382" w:rsidRDefault="00000000" w:rsidP="000C019E">
      <w:pPr>
        <w:spacing w:after="151" w:line="264" w:lineRule="auto"/>
        <w:ind w:hanging="14"/>
      </w:pPr>
      <w:r>
        <w:rPr>
          <w:rFonts w:ascii="Garamond" w:eastAsia="Garamond" w:hAnsi="Garamond" w:cs="Garamond"/>
          <w:color w:val="212428"/>
          <w:sz w:val="24"/>
        </w:rPr>
        <w:t xml:space="preserve">______________________________________________________________________________ </w:t>
      </w:r>
    </w:p>
    <w:p w14:paraId="5A6270C8" w14:textId="77777777" w:rsidR="002B5382" w:rsidRDefault="00000000">
      <w:pPr>
        <w:numPr>
          <w:ilvl w:val="0"/>
          <w:numId w:val="11"/>
        </w:numPr>
        <w:spacing w:after="151" w:line="265" w:lineRule="auto"/>
        <w:ind w:hanging="285"/>
      </w:pPr>
      <w:r>
        <w:rPr>
          <w:rFonts w:ascii="Garamond" w:eastAsia="Garamond" w:hAnsi="Garamond" w:cs="Garamond"/>
          <w:color w:val="212428"/>
          <w:sz w:val="24"/>
        </w:rPr>
        <w:t xml:space="preserve">Quality of Work - Met Goals    1         2         3         4         5 </w:t>
      </w:r>
    </w:p>
    <w:p w14:paraId="0D8D9887" w14:textId="77777777" w:rsidR="002B5382" w:rsidRDefault="00000000">
      <w:pPr>
        <w:spacing w:after="151" w:line="265" w:lineRule="auto"/>
        <w:ind w:left="-5" w:hanging="10"/>
      </w:pPr>
      <w:r>
        <w:rPr>
          <w:rFonts w:ascii="Garamond" w:eastAsia="Garamond" w:hAnsi="Garamond" w:cs="Garamond"/>
          <w:color w:val="212428"/>
          <w:sz w:val="24"/>
        </w:rPr>
        <w:t xml:space="preserve">Comments:  ____________________________________________________________________ </w:t>
      </w:r>
    </w:p>
    <w:p w14:paraId="0C212DCA" w14:textId="77777777" w:rsidR="002B5382" w:rsidRDefault="00000000">
      <w:pPr>
        <w:spacing w:after="151" w:line="265" w:lineRule="auto"/>
        <w:ind w:left="-5" w:hanging="10"/>
      </w:pPr>
      <w:r>
        <w:rPr>
          <w:rFonts w:ascii="Garamond" w:eastAsia="Garamond" w:hAnsi="Garamond" w:cs="Garamond"/>
          <w:color w:val="212428"/>
          <w:sz w:val="24"/>
        </w:rPr>
        <w:t xml:space="preserve">______________________________________________________________________________ </w:t>
      </w:r>
    </w:p>
    <w:p w14:paraId="6FE66171" w14:textId="77777777" w:rsidR="002B5382" w:rsidRDefault="00000000">
      <w:pPr>
        <w:numPr>
          <w:ilvl w:val="0"/>
          <w:numId w:val="11"/>
        </w:numPr>
        <w:spacing w:after="151" w:line="265" w:lineRule="auto"/>
        <w:ind w:hanging="285"/>
      </w:pPr>
      <w:r>
        <w:rPr>
          <w:rFonts w:ascii="Garamond" w:eastAsia="Garamond" w:hAnsi="Garamond" w:cs="Garamond"/>
          <w:color w:val="212428"/>
          <w:sz w:val="24"/>
        </w:rPr>
        <w:t xml:space="preserve">Sets Priorities to accomplishing tasks - Met Objectives     1         2         3         4          5 </w:t>
      </w:r>
    </w:p>
    <w:p w14:paraId="74351BB1" w14:textId="77777777" w:rsidR="002B5382" w:rsidRDefault="00000000">
      <w:pPr>
        <w:spacing w:after="151" w:line="265" w:lineRule="auto"/>
        <w:ind w:left="-5" w:hanging="10"/>
      </w:pPr>
      <w:r>
        <w:rPr>
          <w:rFonts w:ascii="Garamond" w:eastAsia="Garamond" w:hAnsi="Garamond" w:cs="Garamond"/>
          <w:color w:val="212428"/>
          <w:sz w:val="24"/>
        </w:rPr>
        <w:t xml:space="preserve">Comments:  ____________________________________________________________________ </w:t>
      </w:r>
    </w:p>
    <w:p w14:paraId="34744804" w14:textId="77777777" w:rsidR="002B5382" w:rsidRDefault="00000000">
      <w:pPr>
        <w:spacing w:after="151" w:line="265" w:lineRule="auto"/>
        <w:ind w:left="-5" w:hanging="10"/>
      </w:pPr>
      <w:r>
        <w:rPr>
          <w:rFonts w:ascii="Garamond" w:eastAsia="Garamond" w:hAnsi="Garamond" w:cs="Garamond"/>
          <w:color w:val="212428"/>
          <w:sz w:val="24"/>
        </w:rPr>
        <w:t xml:space="preserve">______________________________________________________________________________ </w:t>
      </w:r>
    </w:p>
    <w:p w14:paraId="6BFB9EE3" w14:textId="77777777" w:rsidR="002B5382" w:rsidRDefault="00000000">
      <w:pPr>
        <w:numPr>
          <w:ilvl w:val="0"/>
          <w:numId w:val="11"/>
        </w:numPr>
        <w:spacing w:after="151" w:line="265" w:lineRule="auto"/>
        <w:ind w:hanging="285"/>
      </w:pPr>
      <w:r>
        <w:rPr>
          <w:rFonts w:ascii="Garamond" w:eastAsia="Garamond" w:hAnsi="Garamond" w:cs="Garamond"/>
          <w:color w:val="212428"/>
          <w:sz w:val="24"/>
        </w:rPr>
        <w:t xml:space="preserve">Upholds employment policies      1         2          3           4            5 </w:t>
      </w:r>
    </w:p>
    <w:p w14:paraId="2F0B57B6" w14:textId="77777777" w:rsidR="002B5382" w:rsidRDefault="00000000">
      <w:pPr>
        <w:spacing w:after="151" w:line="265" w:lineRule="auto"/>
        <w:ind w:left="-5" w:hanging="10"/>
      </w:pPr>
      <w:r>
        <w:rPr>
          <w:rFonts w:ascii="Garamond" w:eastAsia="Garamond" w:hAnsi="Garamond" w:cs="Garamond"/>
          <w:color w:val="212428"/>
          <w:sz w:val="24"/>
        </w:rPr>
        <w:t xml:space="preserve">Comments:  ___________________________________________________________________ </w:t>
      </w:r>
    </w:p>
    <w:p w14:paraId="6130B4A9" w14:textId="77777777" w:rsidR="002B5382" w:rsidRDefault="00000000">
      <w:pPr>
        <w:spacing w:after="151" w:line="265" w:lineRule="auto"/>
        <w:ind w:left="-5" w:hanging="10"/>
      </w:pPr>
      <w:r>
        <w:rPr>
          <w:rFonts w:ascii="Garamond" w:eastAsia="Garamond" w:hAnsi="Garamond" w:cs="Garamond"/>
          <w:color w:val="212428"/>
          <w:sz w:val="24"/>
        </w:rPr>
        <w:t xml:space="preserve">_____________________________________________________________________________ </w:t>
      </w:r>
    </w:p>
    <w:p w14:paraId="248FA58B" w14:textId="77777777" w:rsidR="002B5382" w:rsidRDefault="00000000">
      <w:pPr>
        <w:numPr>
          <w:ilvl w:val="0"/>
          <w:numId w:val="11"/>
        </w:numPr>
        <w:spacing w:after="151" w:line="265" w:lineRule="auto"/>
        <w:ind w:hanging="285"/>
      </w:pPr>
      <w:r>
        <w:rPr>
          <w:rFonts w:ascii="Garamond" w:eastAsia="Garamond" w:hAnsi="Garamond" w:cs="Garamond"/>
          <w:color w:val="212428"/>
          <w:sz w:val="24"/>
        </w:rPr>
        <w:t xml:space="preserve">Professionalism toward others   1         2          3           4           5 </w:t>
      </w:r>
    </w:p>
    <w:p w14:paraId="35CE796C" w14:textId="77777777" w:rsidR="002B5382" w:rsidRDefault="00000000">
      <w:pPr>
        <w:spacing w:after="151" w:line="265" w:lineRule="auto"/>
        <w:ind w:left="-5" w:hanging="10"/>
      </w:pPr>
      <w:r>
        <w:rPr>
          <w:rFonts w:ascii="Garamond" w:eastAsia="Garamond" w:hAnsi="Garamond" w:cs="Garamond"/>
          <w:color w:val="212428"/>
          <w:sz w:val="24"/>
        </w:rPr>
        <w:t xml:space="preserve">Comments:  ___________________________________________________________________ </w:t>
      </w:r>
    </w:p>
    <w:p w14:paraId="4D14F95A" w14:textId="77777777" w:rsidR="002B5382" w:rsidRDefault="00000000">
      <w:pPr>
        <w:spacing w:after="0" w:line="398" w:lineRule="auto"/>
        <w:ind w:left="-5" w:hanging="10"/>
      </w:pPr>
      <w:r>
        <w:rPr>
          <w:rFonts w:ascii="Garamond" w:eastAsia="Garamond" w:hAnsi="Garamond" w:cs="Garamond"/>
          <w:color w:val="212428"/>
          <w:sz w:val="24"/>
        </w:rPr>
        <w:t xml:space="preserve">_____________________________________________________________________________ Job conflicts:  __________________________________________________________________ </w:t>
      </w:r>
    </w:p>
    <w:p w14:paraId="38AED8B9" w14:textId="77777777" w:rsidR="002B5382" w:rsidRDefault="00000000">
      <w:pPr>
        <w:spacing w:after="0" w:line="265" w:lineRule="auto"/>
        <w:ind w:left="-5" w:hanging="10"/>
      </w:pPr>
      <w:r>
        <w:rPr>
          <w:rFonts w:ascii="Garamond" w:eastAsia="Garamond" w:hAnsi="Garamond" w:cs="Garamond"/>
          <w:color w:val="212428"/>
          <w:sz w:val="24"/>
        </w:rPr>
        <w:t xml:space="preserve">New Goals and Objectives:  </w:t>
      </w:r>
    </w:p>
    <w:p w14:paraId="26BD01AF" w14:textId="77777777" w:rsidR="002B5382" w:rsidRDefault="00000000">
      <w:pPr>
        <w:spacing w:after="151" w:line="265" w:lineRule="auto"/>
        <w:ind w:left="-5" w:hanging="10"/>
      </w:pPr>
      <w:r>
        <w:rPr>
          <w:rFonts w:ascii="Garamond" w:eastAsia="Garamond" w:hAnsi="Garamond" w:cs="Garamond"/>
          <w:color w:val="212428"/>
          <w:sz w:val="24"/>
        </w:rPr>
        <w:t xml:space="preserve">_____________________________________________________________________________ </w:t>
      </w:r>
    </w:p>
    <w:p w14:paraId="3BF64D33" w14:textId="77777777" w:rsidR="002B5382" w:rsidRDefault="00000000">
      <w:pPr>
        <w:spacing w:after="602" w:line="265" w:lineRule="auto"/>
        <w:ind w:left="-5" w:hanging="10"/>
      </w:pPr>
      <w:r>
        <w:rPr>
          <w:rFonts w:ascii="Garamond" w:eastAsia="Garamond" w:hAnsi="Garamond" w:cs="Garamond"/>
          <w:color w:val="212428"/>
          <w:sz w:val="24"/>
        </w:rPr>
        <w:t xml:space="preserve">_____________________________________________________________________________ </w:t>
      </w:r>
    </w:p>
    <w:p w14:paraId="72FC60F6" w14:textId="77777777" w:rsidR="002B5382" w:rsidRDefault="00000000">
      <w:pPr>
        <w:spacing w:after="602" w:line="265" w:lineRule="auto"/>
        <w:ind w:left="-5" w:hanging="10"/>
      </w:pPr>
      <w:r>
        <w:rPr>
          <w:rFonts w:ascii="Garamond" w:eastAsia="Garamond" w:hAnsi="Garamond" w:cs="Garamond"/>
          <w:color w:val="212428"/>
          <w:sz w:val="24"/>
        </w:rPr>
        <w:t xml:space="preserve">Employee Acknowledgment:  ___________________________________________________ </w:t>
      </w:r>
    </w:p>
    <w:p w14:paraId="5720A97D" w14:textId="77777777" w:rsidR="002B5382" w:rsidRDefault="00000000">
      <w:pPr>
        <w:spacing w:after="151" w:line="265" w:lineRule="auto"/>
        <w:ind w:left="-5" w:hanging="10"/>
      </w:pPr>
      <w:r>
        <w:rPr>
          <w:rFonts w:ascii="Garamond" w:eastAsia="Garamond" w:hAnsi="Garamond" w:cs="Garamond"/>
          <w:color w:val="212428"/>
          <w:sz w:val="24"/>
        </w:rPr>
        <w:t>Dean’s Signature:  ____________________________________________________</w:t>
      </w:r>
    </w:p>
    <w:sectPr w:rsidR="002B5382">
      <w:pgSz w:w="12240" w:h="15840"/>
      <w:pgMar w:top="1405" w:right="1439" w:bottom="15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188"/>
    <w:multiLevelType w:val="hybridMultilevel"/>
    <w:tmpl w:val="E9E47ACA"/>
    <w:lvl w:ilvl="0" w:tplc="12E8D3A6">
      <w:start w:val="1"/>
      <w:numFmt w:val="bullet"/>
      <w:lvlText w:val="•"/>
      <w:lvlJc w:val="left"/>
      <w:pPr>
        <w:ind w:left="1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1542A7E">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76DAE6">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BA412C0">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9D8209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880D4C">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0606880">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6909120">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F7A87AC">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1E30E8"/>
    <w:multiLevelType w:val="hybridMultilevel"/>
    <w:tmpl w:val="ED44D0F2"/>
    <w:lvl w:ilvl="0" w:tplc="640CAEB6">
      <w:start w:val="1"/>
      <w:numFmt w:val="decimal"/>
      <w:lvlText w:val="%1."/>
      <w:lvlJc w:val="left"/>
      <w:pPr>
        <w:ind w:left="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DE3B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607B4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4CF1C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5E012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424F4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12DB2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820E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DC4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4D735B8"/>
    <w:multiLevelType w:val="hybridMultilevel"/>
    <w:tmpl w:val="BBCC3818"/>
    <w:lvl w:ilvl="0" w:tplc="BC22ED6E">
      <w:start w:val="1"/>
      <w:numFmt w:val="bullet"/>
      <w:lvlText w:val="•"/>
      <w:lvlJc w:val="left"/>
      <w:pPr>
        <w:ind w:left="720" w:hanging="3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1F053A"/>
    <w:multiLevelType w:val="hybridMultilevel"/>
    <w:tmpl w:val="50543AA0"/>
    <w:lvl w:ilvl="0" w:tplc="8DBCE9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224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6614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20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25F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4D8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3459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AF1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A89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4169F0"/>
    <w:multiLevelType w:val="hybridMultilevel"/>
    <w:tmpl w:val="D776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C4DFB"/>
    <w:multiLevelType w:val="hybridMultilevel"/>
    <w:tmpl w:val="A7AAA792"/>
    <w:lvl w:ilvl="0" w:tplc="F9BE93F6">
      <w:start w:val="1"/>
      <w:numFmt w:val="bullet"/>
      <w:lvlText w:val="•"/>
      <w:lvlJc w:val="left"/>
      <w:pPr>
        <w:ind w:left="1080" w:hanging="36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F5DAD"/>
    <w:multiLevelType w:val="hybridMultilevel"/>
    <w:tmpl w:val="F3A6CED6"/>
    <w:lvl w:ilvl="0" w:tplc="BC22ED6E">
      <w:start w:val="1"/>
      <w:numFmt w:val="bullet"/>
      <w:lvlText w:val="•"/>
      <w:lvlJc w:val="left"/>
      <w:pPr>
        <w:ind w:left="30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2F285071"/>
    <w:multiLevelType w:val="hybridMultilevel"/>
    <w:tmpl w:val="2FAE96DC"/>
    <w:lvl w:ilvl="0" w:tplc="BC22ED6E">
      <w:start w:val="1"/>
      <w:numFmt w:val="bullet"/>
      <w:lvlText w:val="•"/>
      <w:lvlJc w:val="left"/>
      <w:pPr>
        <w:ind w:left="720" w:hanging="3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42059"/>
    <w:multiLevelType w:val="hybridMultilevel"/>
    <w:tmpl w:val="E6420258"/>
    <w:lvl w:ilvl="0" w:tplc="F9BE93F6">
      <w:start w:val="1"/>
      <w:numFmt w:val="bullet"/>
      <w:lvlText w:val="•"/>
      <w:lvlJc w:val="left"/>
      <w:pPr>
        <w:ind w:left="399"/>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1" w:tplc="FFFFFFFF">
      <w:start w:val="1"/>
      <w:numFmt w:val="bullet"/>
      <w:lvlText w:val="o"/>
      <w:lvlJc w:val="left"/>
      <w:pPr>
        <w:ind w:left="10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abstractNum>
  <w:abstractNum w:abstractNumId="9" w15:restartNumberingAfterBreak="0">
    <w:nsid w:val="3ABF709B"/>
    <w:multiLevelType w:val="hybridMultilevel"/>
    <w:tmpl w:val="32205CC8"/>
    <w:lvl w:ilvl="0" w:tplc="AA6A2540">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F03392"/>
    <w:multiLevelType w:val="hybridMultilevel"/>
    <w:tmpl w:val="272AE290"/>
    <w:lvl w:ilvl="0" w:tplc="30766D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E429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5CEF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8EC6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AAC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34CF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50F2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2C0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4837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CC71ED"/>
    <w:multiLevelType w:val="hybridMultilevel"/>
    <w:tmpl w:val="C92E8E5E"/>
    <w:lvl w:ilvl="0" w:tplc="2314405A">
      <w:start w:val="1"/>
      <w:numFmt w:val="decimal"/>
      <w:lvlText w:val="%1."/>
      <w:lvlJc w:val="left"/>
      <w:pPr>
        <w:ind w:left="285"/>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1" w:tplc="1C2E6BCE">
      <w:start w:val="1"/>
      <w:numFmt w:val="lowerLetter"/>
      <w:lvlText w:val="%2"/>
      <w:lvlJc w:val="left"/>
      <w:pPr>
        <w:ind w:left="108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2" w:tplc="4522BB64">
      <w:start w:val="1"/>
      <w:numFmt w:val="lowerRoman"/>
      <w:lvlText w:val="%3"/>
      <w:lvlJc w:val="left"/>
      <w:pPr>
        <w:ind w:left="180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3" w:tplc="667E8952">
      <w:start w:val="1"/>
      <w:numFmt w:val="decimal"/>
      <w:lvlText w:val="%4"/>
      <w:lvlJc w:val="left"/>
      <w:pPr>
        <w:ind w:left="252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4" w:tplc="8DEE7B66">
      <w:start w:val="1"/>
      <w:numFmt w:val="lowerLetter"/>
      <w:lvlText w:val="%5"/>
      <w:lvlJc w:val="left"/>
      <w:pPr>
        <w:ind w:left="324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5" w:tplc="8ABA8F34">
      <w:start w:val="1"/>
      <w:numFmt w:val="lowerRoman"/>
      <w:lvlText w:val="%6"/>
      <w:lvlJc w:val="left"/>
      <w:pPr>
        <w:ind w:left="396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6" w:tplc="50121E3A">
      <w:start w:val="1"/>
      <w:numFmt w:val="decimal"/>
      <w:lvlText w:val="%7"/>
      <w:lvlJc w:val="left"/>
      <w:pPr>
        <w:ind w:left="468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7" w:tplc="0B6EC050">
      <w:start w:val="1"/>
      <w:numFmt w:val="lowerLetter"/>
      <w:lvlText w:val="%8"/>
      <w:lvlJc w:val="left"/>
      <w:pPr>
        <w:ind w:left="540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lvl w:ilvl="8" w:tplc="4E4E82FE">
      <w:start w:val="1"/>
      <w:numFmt w:val="lowerRoman"/>
      <w:lvlText w:val="%9"/>
      <w:lvlJc w:val="left"/>
      <w:pPr>
        <w:ind w:left="6120"/>
      </w:pPr>
      <w:rPr>
        <w:rFonts w:ascii="Garamond" w:eastAsia="Garamond" w:hAnsi="Garamond" w:cs="Garamond"/>
        <w:b w:val="0"/>
        <w:i w:val="0"/>
        <w:strike w:val="0"/>
        <w:dstrike w:val="0"/>
        <w:color w:val="212428"/>
        <w:sz w:val="24"/>
        <w:szCs w:val="24"/>
        <w:u w:val="none" w:color="000000"/>
        <w:bdr w:val="none" w:sz="0" w:space="0" w:color="auto"/>
        <w:shd w:val="clear" w:color="auto" w:fill="auto"/>
        <w:vertAlign w:val="baseline"/>
      </w:rPr>
    </w:lvl>
  </w:abstractNum>
  <w:abstractNum w:abstractNumId="12" w15:restartNumberingAfterBreak="0">
    <w:nsid w:val="42D93C43"/>
    <w:multiLevelType w:val="hybridMultilevel"/>
    <w:tmpl w:val="43D6CA8C"/>
    <w:lvl w:ilvl="0" w:tplc="F9BE93F6">
      <w:start w:val="1"/>
      <w:numFmt w:val="bullet"/>
      <w:lvlText w:val="•"/>
      <w:lvlJc w:val="left"/>
      <w:pPr>
        <w:ind w:left="337"/>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1" w:tplc="E610ABF2">
      <w:start w:val="1"/>
      <w:numFmt w:val="bullet"/>
      <w:lvlText w:val="o"/>
      <w:lvlJc w:val="left"/>
      <w:pPr>
        <w:ind w:left="108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2" w:tplc="FB38415E">
      <w:start w:val="1"/>
      <w:numFmt w:val="bullet"/>
      <w:lvlText w:val="▪"/>
      <w:lvlJc w:val="left"/>
      <w:pPr>
        <w:ind w:left="180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3" w:tplc="1B6C60F4">
      <w:start w:val="1"/>
      <w:numFmt w:val="bullet"/>
      <w:lvlText w:val="•"/>
      <w:lvlJc w:val="left"/>
      <w:pPr>
        <w:ind w:left="252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4" w:tplc="07F49626">
      <w:start w:val="1"/>
      <w:numFmt w:val="bullet"/>
      <w:lvlText w:val="o"/>
      <w:lvlJc w:val="left"/>
      <w:pPr>
        <w:ind w:left="324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5" w:tplc="C6E49AF6">
      <w:start w:val="1"/>
      <w:numFmt w:val="bullet"/>
      <w:lvlText w:val="▪"/>
      <w:lvlJc w:val="left"/>
      <w:pPr>
        <w:ind w:left="396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6" w:tplc="4A40ED08">
      <w:start w:val="1"/>
      <w:numFmt w:val="bullet"/>
      <w:lvlText w:val="•"/>
      <w:lvlJc w:val="left"/>
      <w:pPr>
        <w:ind w:left="468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7" w:tplc="0D0E3848">
      <w:start w:val="1"/>
      <w:numFmt w:val="bullet"/>
      <w:lvlText w:val="o"/>
      <w:lvlJc w:val="left"/>
      <w:pPr>
        <w:ind w:left="540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8" w:tplc="6CB6D8DC">
      <w:start w:val="1"/>
      <w:numFmt w:val="bullet"/>
      <w:lvlText w:val="▪"/>
      <w:lvlJc w:val="left"/>
      <w:pPr>
        <w:ind w:left="612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abstractNum>
  <w:abstractNum w:abstractNumId="13" w15:restartNumberingAfterBreak="0">
    <w:nsid w:val="46C77AB6"/>
    <w:multiLevelType w:val="hybridMultilevel"/>
    <w:tmpl w:val="E58A9294"/>
    <w:lvl w:ilvl="0" w:tplc="B1F6D0A8">
      <w:start w:val="1"/>
      <w:numFmt w:val="bullet"/>
      <w:lvlText w:val="●"/>
      <w:lvlJc w:val="left"/>
      <w:pPr>
        <w:ind w:left="3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1" w:tplc="44C0F1C0">
      <w:start w:val="1"/>
      <w:numFmt w:val="bullet"/>
      <w:lvlText w:val="o"/>
      <w:lvlJc w:val="left"/>
      <w:pPr>
        <w:ind w:left="10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2" w:tplc="E1A28460">
      <w:start w:val="1"/>
      <w:numFmt w:val="bullet"/>
      <w:lvlText w:val="▪"/>
      <w:lvlJc w:val="left"/>
      <w:pPr>
        <w:ind w:left="18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3" w:tplc="D8028846">
      <w:start w:val="1"/>
      <w:numFmt w:val="bullet"/>
      <w:lvlText w:val="•"/>
      <w:lvlJc w:val="left"/>
      <w:pPr>
        <w:ind w:left="25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4" w:tplc="7944BA78">
      <w:start w:val="1"/>
      <w:numFmt w:val="bullet"/>
      <w:lvlText w:val="o"/>
      <w:lvlJc w:val="left"/>
      <w:pPr>
        <w:ind w:left="324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5" w:tplc="0FC2ECCA">
      <w:start w:val="1"/>
      <w:numFmt w:val="bullet"/>
      <w:lvlText w:val="▪"/>
      <w:lvlJc w:val="left"/>
      <w:pPr>
        <w:ind w:left="39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6" w:tplc="818A233C">
      <w:start w:val="1"/>
      <w:numFmt w:val="bullet"/>
      <w:lvlText w:val="•"/>
      <w:lvlJc w:val="left"/>
      <w:pPr>
        <w:ind w:left="46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7" w:tplc="FA2870D4">
      <w:start w:val="1"/>
      <w:numFmt w:val="bullet"/>
      <w:lvlText w:val="o"/>
      <w:lvlJc w:val="left"/>
      <w:pPr>
        <w:ind w:left="54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8" w:tplc="F64C551E">
      <w:start w:val="1"/>
      <w:numFmt w:val="bullet"/>
      <w:lvlText w:val="▪"/>
      <w:lvlJc w:val="left"/>
      <w:pPr>
        <w:ind w:left="61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abstractNum>
  <w:abstractNum w:abstractNumId="14" w15:restartNumberingAfterBreak="0">
    <w:nsid w:val="4B507AF8"/>
    <w:multiLevelType w:val="hybridMultilevel"/>
    <w:tmpl w:val="C240A71E"/>
    <w:lvl w:ilvl="0" w:tplc="AA6A2540">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B63F9"/>
    <w:multiLevelType w:val="hybridMultilevel"/>
    <w:tmpl w:val="89B66A98"/>
    <w:lvl w:ilvl="0" w:tplc="ED4E6688">
      <w:start w:val="1"/>
      <w:numFmt w:val="bullet"/>
      <w:lvlText w:val="•"/>
      <w:lvlJc w:val="left"/>
      <w:pPr>
        <w:ind w:left="300"/>
      </w:pPr>
      <w:rPr>
        <w:rFonts w:ascii="Garamond" w:eastAsia="Garamond" w:hAnsi="Garamond" w:cs="Garamond" w:hint="default"/>
        <w:b w:val="0"/>
        <w:i w:val="0"/>
        <w:strike w:val="0"/>
        <w:dstrike w:val="0"/>
        <w:color w:val="1E1D25"/>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6" w15:restartNumberingAfterBreak="0">
    <w:nsid w:val="52E26A6A"/>
    <w:multiLevelType w:val="hybridMultilevel"/>
    <w:tmpl w:val="5750099C"/>
    <w:lvl w:ilvl="0" w:tplc="166A68B8">
      <w:start w:val="1"/>
      <w:numFmt w:val="bullet"/>
      <w:lvlText w:val="-"/>
      <w:lvlJc w:val="left"/>
      <w:pPr>
        <w:ind w:left="3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B3125040">
      <w:start w:val="1"/>
      <w:numFmt w:val="bullet"/>
      <w:lvlText w:val="o"/>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2D4ACEC2">
      <w:start w:val="1"/>
      <w:numFmt w:val="bullet"/>
      <w:lvlText w:val="▪"/>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5CD6D00C">
      <w:start w:val="1"/>
      <w:numFmt w:val="bullet"/>
      <w:lvlText w:val="•"/>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1A603808">
      <w:start w:val="1"/>
      <w:numFmt w:val="bullet"/>
      <w:lvlText w:val="o"/>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E4320568">
      <w:start w:val="1"/>
      <w:numFmt w:val="bullet"/>
      <w:lvlText w:val="▪"/>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CFE28838">
      <w:start w:val="1"/>
      <w:numFmt w:val="bullet"/>
      <w:lvlText w:val="•"/>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6A3AA37A">
      <w:start w:val="1"/>
      <w:numFmt w:val="bullet"/>
      <w:lvlText w:val="o"/>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0650961A">
      <w:start w:val="1"/>
      <w:numFmt w:val="bullet"/>
      <w:lvlText w:val="▪"/>
      <w:lvlJc w:val="left"/>
      <w:pPr>
        <w:ind w:left="61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17" w15:restartNumberingAfterBreak="0">
    <w:nsid w:val="578F62B0"/>
    <w:multiLevelType w:val="hybridMultilevel"/>
    <w:tmpl w:val="6914B428"/>
    <w:lvl w:ilvl="0" w:tplc="ED4E6688">
      <w:start w:val="1"/>
      <w:numFmt w:val="bullet"/>
      <w:lvlText w:val="•"/>
      <w:lvlJc w:val="left"/>
      <w:pPr>
        <w:ind w:left="399"/>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1" w:tplc="F8768434">
      <w:start w:val="1"/>
      <w:numFmt w:val="bullet"/>
      <w:lvlText w:val="o"/>
      <w:lvlJc w:val="left"/>
      <w:pPr>
        <w:ind w:left="10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2" w:tplc="2AE0469A">
      <w:start w:val="1"/>
      <w:numFmt w:val="bullet"/>
      <w:lvlText w:val="▪"/>
      <w:lvlJc w:val="left"/>
      <w:pPr>
        <w:ind w:left="18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3" w:tplc="E2161734">
      <w:start w:val="1"/>
      <w:numFmt w:val="bullet"/>
      <w:lvlText w:val="•"/>
      <w:lvlJc w:val="left"/>
      <w:pPr>
        <w:ind w:left="25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4" w:tplc="83503332">
      <w:start w:val="1"/>
      <w:numFmt w:val="bullet"/>
      <w:lvlText w:val="o"/>
      <w:lvlJc w:val="left"/>
      <w:pPr>
        <w:ind w:left="324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5" w:tplc="537C11C0">
      <w:start w:val="1"/>
      <w:numFmt w:val="bullet"/>
      <w:lvlText w:val="▪"/>
      <w:lvlJc w:val="left"/>
      <w:pPr>
        <w:ind w:left="39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6" w:tplc="7AAA27F0">
      <w:start w:val="1"/>
      <w:numFmt w:val="bullet"/>
      <w:lvlText w:val="•"/>
      <w:lvlJc w:val="left"/>
      <w:pPr>
        <w:ind w:left="46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7" w:tplc="88DE3A80">
      <w:start w:val="1"/>
      <w:numFmt w:val="bullet"/>
      <w:lvlText w:val="o"/>
      <w:lvlJc w:val="left"/>
      <w:pPr>
        <w:ind w:left="54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8" w:tplc="A87638AC">
      <w:start w:val="1"/>
      <w:numFmt w:val="bullet"/>
      <w:lvlText w:val="▪"/>
      <w:lvlJc w:val="left"/>
      <w:pPr>
        <w:ind w:left="61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abstractNum>
  <w:abstractNum w:abstractNumId="18" w15:restartNumberingAfterBreak="0">
    <w:nsid w:val="58626641"/>
    <w:multiLevelType w:val="hybridMultilevel"/>
    <w:tmpl w:val="4732D77C"/>
    <w:lvl w:ilvl="0" w:tplc="F9BE93F6">
      <w:start w:val="1"/>
      <w:numFmt w:val="bullet"/>
      <w:lvlText w:val="•"/>
      <w:lvlJc w:val="left"/>
      <w:pPr>
        <w:ind w:left="1080" w:hanging="36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1E4FF4"/>
    <w:multiLevelType w:val="hybridMultilevel"/>
    <w:tmpl w:val="0478DA42"/>
    <w:lvl w:ilvl="0" w:tplc="ED4E6688">
      <w:start w:val="1"/>
      <w:numFmt w:val="bullet"/>
      <w:lvlText w:val="•"/>
      <w:lvlJc w:val="left"/>
      <w:pPr>
        <w:ind w:left="720" w:hanging="3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02735"/>
    <w:multiLevelType w:val="hybridMultilevel"/>
    <w:tmpl w:val="A3C4447C"/>
    <w:lvl w:ilvl="0" w:tplc="ED4E6688">
      <w:start w:val="1"/>
      <w:numFmt w:val="bullet"/>
      <w:lvlText w:val="•"/>
      <w:lvlJc w:val="left"/>
      <w:pPr>
        <w:ind w:left="720" w:hanging="3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A7E7F"/>
    <w:multiLevelType w:val="hybridMultilevel"/>
    <w:tmpl w:val="A01E3888"/>
    <w:lvl w:ilvl="0" w:tplc="F9BE93F6">
      <w:start w:val="1"/>
      <w:numFmt w:val="bullet"/>
      <w:lvlText w:val="•"/>
      <w:lvlJc w:val="left"/>
      <w:pPr>
        <w:ind w:left="36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1" w:tplc="FFFFFFFF">
      <w:start w:val="1"/>
      <w:numFmt w:val="bullet"/>
      <w:lvlText w:val="o"/>
      <w:lvlJc w:val="left"/>
      <w:pPr>
        <w:ind w:left="10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Garamond" w:eastAsia="Garamond" w:hAnsi="Garamond" w:cs="Garamond"/>
        <w:b w:val="0"/>
        <w:i w:val="0"/>
        <w:strike w:val="0"/>
        <w:dstrike w:val="0"/>
        <w:color w:val="1E1D25"/>
        <w:sz w:val="24"/>
        <w:szCs w:val="24"/>
        <w:u w:val="none" w:color="000000"/>
        <w:bdr w:val="none" w:sz="0" w:space="0" w:color="auto"/>
        <w:shd w:val="clear" w:color="auto" w:fill="auto"/>
        <w:vertAlign w:val="baseline"/>
      </w:rPr>
    </w:lvl>
  </w:abstractNum>
  <w:abstractNum w:abstractNumId="22" w15:restartNumberingAfterBreak="0">
    <w:nsid w:val="712B4CF1"/>
    <w:multiLevelType w:val="hybridMultilevel"/>
    <w:tmpl w:val="CE32D010"/>
    <w:lvl w:ilvl="0" w:tplc="F9BE93F6">
      <w:start w:val="1"/>
      <w:numFmt w:val="bullet"/>
      <w:lvlText w:val="•"/>
      <w:lvlJc w:val="left"/>
      <w:pPr>
        <w:ind w:left="1080" w:hanging="360"/>
      </w:pPr>
      <w:rPr>
        <w:rFonts w:ascii="Times New Roman" w:eastAsia="Times New Roman" w:hAnsi="Times New Roman" w:cs="Times New Roman"/>
        <w:b w:val="0"/>
        <w:i w:val="0"/>
        <w:strike w:val="0"/>
        <w:dstrike w:val="0"/>
        <w:color w:val="1B1A1E"/>
        <w:sz w:val="23"/>
        <w:szCs w:val="23"/>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4DF5676"/>
    <w:multiLevelType w:val="hybridMultilevel"/>
    <w:tmpl w:val="43F46C9A"/>
    <w:lvl w:ilvl="0" w:tplc="AA6A2540">
      <w:start w:val="1"/>
      <w:numFmt w:val="bullet"/>
      <w:lvlText w:val="•"/>
      <w:lvlJc w:val="left"/>
      <w:pPr>
        <w:ind w:left="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5A4F16">
      <w:start w:val="1"/>
      <w:numFmt w:val="bullet"/>
      <w:lvlText w:val="o"/>
      <w:lvlJc w:val="left"/>
      <w:pPr>
        <w:ind w:left="1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E00DC">
      <w:start w:val="1"/>
      <w:numFmt w:val="bullet"/>
      <w:lvlText w:val="▪"/>
      <w:lvlJc w:val="left"/>
      <w:pPr>
        <w:ind w:left="1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9A21DC">
      <w:start w:val="1"/>
      <w:numFmt w:val="bullet"/>
      <w:lvlText w:val="•"/>
      <w:lvlJc w:val="left"/>
      <w:pPr>
        <w:ind w:left="2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47DAE">
      <w:start w:val="1"/>
      <w:numFmt w:val="bullet"/>
      <w:lvlText w:val="o"/>
      <w:lvlJc w:val="left"/>
      <w:pPr>
        <w:ind w:left="3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96D422">
      <w:start w:val="1"/>
      <w:numFmt w:val="bullet"/>
      <w:lvlText w:val="▪"/>
      <w:lvlJc w:val="left"/>
      <w:pPr>
        <w:ind w:left="4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768548">
      <w:start w:val="1"/>
      <w:numFmt w:val="bullet"/>
      <w:lvlText w:val="•"/>
      <w:lvlJc w:val="left"/>
      <w:pPr>
        <w:ind w:left="4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66AC60">
      <w:start w:val="1"/>
      <w:numFmt w:val="bullet"/>
      <w:lvlText w:val="o"/>
      <w:lvlJc w:val="left"/>
      <w:pPr>
        <w:ind w:left="55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89E0BFA">
      <w:start w:val="1"/>
      <w:numFmt w:val="bullet"/>
      <w:lvlText w:val="▪"/>
      <w:lvlJc w:val="left"/>
      <w:pPr>
        <w:ind w:left="6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E043C45"/>
    <w:multiLevelType w:val="hybridMultilevel"/>
    <w:tmpl w:val="65CA5246"/>
    <w:lvl w:ilvl="0" w:tplc="04090001">
      <w:start w:val="1"/>
      <w:numFmt w:val="bullet"/>
      <w:lvlText w:val=""/>
      <w:lvlJc w:val="left"/>
      <w:pPr>
        <w:ind w:left="300"/>
      </w:pPr>
      <w:rPr>
        <w:rFonts w:ascii="Symbol" w:hAnsi="Symbol" w:hint="default"/>
        <w:b w:val="0"/>
        <w:i w:val="0"/>
        <w:strike w:val="0"/>
        <w:dstrike w:val="0"/>
        <w:color w:val="000000"/>
        <w:sz w:val="29"/>
        <w:szCs w:val="29"/>
        <w:u w:val="none" w:color="000000"/>
        <w:bdr w:val="none" w:sz="0" w:space="0" w:color="auto"/>
        <w:shd w:val="clear" w:color="auto" w:fill="auto"/>
        <w:vertAlign w:val="baseline"/>
      </w:rPr>
    </w:lvl>
    <w:lvl w:ilvl="1" w:tplc="C4A81558">
      <w:start w:val="1"/>
      <w:numFmt w:val="bullet"/>
      <w:lvlText w:val="o"/>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57B63B3C">
      <w:start w:val="1"/>
      <w:numFmt w:val="bullet"/>
      <w:lvlText w:val="▪"/>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BC22ED6E">
      <w:start w:val="1"/>
      <w:numFmt w:val="bullet"/>
      <w:lvlText w:val="•"/>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53B80C22">
      <w:start w:val="1"/>
      <w:numFmt w:val="bullet"/>
      <w:lvlText w:val="o"/>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D9EE2140">
      <w:start w:val="1"/>
      <w:numFmt w:val="bullet"/>
      <w:lvlText w:val="▪"/>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D910CA1C">
      <w:start w:val="1"/>
      <w:numFmt w:val="bullet"/>
      <w:lvlText w:val="•"/>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1B607946">
      <w:start w:val="1"/>
      <w:numFmt w:val="bullet"/>
      <w:lvlText w:val="o"/>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DBA4DDBC">
      <w:start w:val="1"/>
      <w:numFmt w:val="bullet"/>
      <w:lvlText w:val="▪"/>
      <w:lvlJc w:val="left"/>
      <w:pPr>
        <w:ind w:left="61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num w:numId="1" w16cid:durableId="1150825220">
    <w:abstractNumId w:val="24"/>
  </w:num>
  <w:num w:numId="2" w16cid:durableId="1656690274">
    <w:abstractNumId w:val="16"/>
  </w:num>
  <w:num w:numId="3" w16cid:durableId="1719865138">
    <w:abstractNumId w:val="10"/>
  </w:num>
  <w:num w:numId="4" w16cid:durableId="746731683">
    <w:abstractNumId w:val="12"/>
  </w:num>
  <w:num w:numId="5" w16cid:durableId="872498366">
    <w:abstractNumId w:val="17"/>
  </w:num>
  <w:num w:numId="6" w16cid:durableId="425620141">
    <w:abstractNumId w:val="1"/>
  </w:num>
  <w:num w:numId="7" w16cid:durableId="601887025">
    <w:abstractNumId w:val="13"/>
  </w:num>
  <w:num w:numId="8" w16cid:durableId="224226688">
    <w:abstractNumId w:val="23"/>
  </w:num>
  <w:num w:numId="9" w16cid:durableId="1861501960">
    <w:abstractNumId w:val="0"/>
  </w:num>
  <w:num w:numId="10" w16cid:durableId="1147622784">
    <w:abstractNumId w:val="3"/>
  </w:num>
  <w:num w:numId="11" w16cid:durableId="661129984">
    <w:abstractNumId w:val="11"/>
  </w:num>
  <w:num w:numId="12" w16cid:durableId="2126928101">
    <w:abstractNumId w:val="4"/>
  </w:num>
  <w:num w:numId="13" w16cid:durableId="143812754">
    <w:abstractNumId w:val="6"/>
  </w:num>
  <w:num w:numId="14" w16cid:durableId="427623879">
    <w:abstractNumId w:val="15"/>
  </w:num>
  <w:num w:numId="15" w16cid:durableId="2126922842">
    <w:abstractNumId w:val="20"/>
  </w:num>
  <w:num w:numId="16" w16cid:durableId="1428236867">
    <w:abstractNumId w:val="7"/>
  </w:num>
  <w:num w:numId="17" w16cid:durableId="870725794">
    <w:abstractNumId w:val="19"/>
  </w:num>
  <w:num w:numId="18" w16cid:durableId="228854479">
    <w:abstractNumId w:val="2"/>
  </w:num>
  <w:num w:numId="19" w16cid:durableId="1072436438">
    <w:abstractNumId w:val="9"/>
  </w:num>
  <w:num w:numId="20" w16cid:durableId="1050879047">
    <w:abstractNumId w:val="8"/>
  </w:num>
  <w:num w:numId="21" w16cid:durableId="1042242090">
    <w:abstractNumId w:val="14"/>
  </w:num>
  <w:num w:numId="22" w16cid:durableId="1477407352">
    <w:abstractNumId w:val="5"/>
  </w:num>
  <w:num w:numId="23" w16cid:durableId="274407164">
    <w:abstractNumId w:val="21"/>
  </w:num>
  <w:num w:numId="24" w16cid:durableId="239488317">
    <w:abstractNumId w:val="18"/>
  </w:num>
  <w:num w:numId="25" w16cid:durableId="20257417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82"/>
    <w:rsid w:val="00044E28"/>
    <w:rsid w:val="00062A7A"/>
    <w:rsid w:val="000C019E"/>
    <w:rsid w:val="000E0175"/>
    <w:rsid w:val="001C0415"/>
    <w:rsid w:val="001C1C48"/>
    <w:rsid w:val="001C7440"/>
    <w:rsid w:val="002A5EC2"/>
    <w:rsid w:val="002B5382"/>
    <w:rsid w:val="003C1818"/>
    <w:rsid w:val="00441A22"/>
    <w:rsid w:val="00480757"/>
    <w:rsid w:val="00486BF3"/>
    <w:rsid w:val="004B555B"/>
    <w:rsid w:val="005202AF"/>
    <w:rsid w:val="005C7015"/>
    <w:rsid w:val="0065006B"/>
    <w:rsid w:val="007038E7"/>
    <w:rsid w:val="007D0592"/>
    <w:rsid w:val="007F4EC4"/>
    <w:rsid w:val="00937029"/>
    <w:rsid w:val="009727DA"/>
    <w:rsid w:val="0098406D"/>
    <w:rsid w:val="00A15A48"/>
    <w:rsid w:val="00A20483"/>
    <w:rsid w:val="00A610C7"/>
    <w:rsid w:val="00AC738A"/>
    <w:rsid w:val="00B10C52"/>
    <w:rsid w:val="00B41A8A"/>
    <w:rsid w:val="00B42D25"/>
    <w:rsid w:val="00B91214"/>
    <w:rsid w:val="00C235FB"/>
    <w:rsid w:val="00C243E0"/>
    <w:rsid w:val="00CA0FDA"/>
    <w:rsid w:val="00CC339A"/>
    <w:rsid w:val="00CE7D42"/>
    <w:rsid w:val="00D837A3"/>
    <w:rsid w:val="00DB01A4"/>
    <w:rsid w:val="00DD266D"/>
    <w:rsid w:val="00ED6CD8"/>
    <w:rsid w:val="00F5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33AE"/>
  <w15:docId w15:val="{CF6E0080-33EB-4A68-8709-52EEC261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Garamond" w:eastAsia="Garamond" w:hAnsi="Garamond" w:cs="Garamond"/>
      <w:b/>
      <w:color w:val="000000"/>
      <w:sz w:val="32"/>
    </w:rPr>
  </w:style>
  <w:style w:type="paragraph" w:styleId="Heading2">
    <w:name w:val="heading 2"/>
    <w:next w:val="Normal"/>
    <w:link w:val="Heading2Char"/>
    <w:uiPriority w:val="9"/>
    <w:unhideWhenUsed/>
    <w:qFormat/>
    <w:pPr>
      <w:keepNext/>
      <w:keepLines/>
      <w:spacing w:after="93"/>
      <w:ind w:right="1"/>
      <w:jc w:val="center"/>
      <w:outlineLvl w:val="1"/>
    </w:pPr>
    <w:rPr>
      <w:rFonts w:ascii="Garamond" w:eastAsia="Garamond" w:hAnsi="Garamond" w:cs="Garamond"/>
      <w:b/>
      <w:color w:val="1E1D25"/>
      <w:sz w:val="26"/>
    </w:rPr>
  </w:style>
  <w:style w:type="paragraph" w:styleId="Heading3">
    <w:name w:val="heading 3"/>
    <w:next w:val="Normal"/>
    <w:link w:val="Heading3Char"/>
    <w:uiPriority w:val="9"/>
    <w:unhideWhenUsed/>
    <w:qFormat/>
    <w:pPr>
      <w:keepNext/>
      <w:keepLines/>
      <w:spacing w:after="148"/>
      <w:ind w:left="10" w:hanging="10"/>
      <w:jc w:val="center"/>
      <w:outlineLvl w:val="2"/>
    </w:pPr>
    <w:rPr>
      <w:rFonts w:ascii="Garamond" w:eastAsia="Garamond" w:hAnsi="Garamond" w:cs="Garamond"/>
      <w:b/>
      <w:color w:val="000000"/>
      <w:sz w:val="24"/>
    </w:rPr>
  </w:style>
  <w:style w:type="paragraph" w:styleId="Heading4">
    <w:name w:val="heading 4"/>
    <w:next w:val="Normal"/>
    <w:link w:val="Heading4Char"/>
    <w:uiPriority w:val="9"/>
    <w:unhideWhenUsed/>
    <w:qFormat/>
    <w:pPr>
      <w:keepNext/>
      <w:keepLines/>
      <w:spacing w:after="177"/>
      <w:ind w:left="10" w:hanging="10"/>
      <w:jc w:val="center"/>
      <w:outlineLvl w:val="3"/>
    </w:pPr>
    <w:rPr>
      <w:rFonts w:ascii="Garamond" w:eastAsia="Garamond" w:hAnsi="Garamond" w:cs="Garamond"/>
      <w:b/>
      <w:color w:val="1A1A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4"/>
    </w:rPr>
  </w:style>
  <w:style w:type="character" w:customStyle="1" w:styleId="Heading4Char">
    <w:name w:val="Heading 4 Char"/>
    <w:link w:val="Heading4"/>
    <w:rPr>
      <w:rFonts w:ascii="Garamond" w:eastAsia="Garamond" w:hAnsi="Garamond" w:cs="Garamond"/>
      <w:b/>
      <w:color w:val="1A1A21"/>
      <w:sz w:val="24"/>
    </w:rPr>
  </w:style>
  <w:style w:type="character" w:customStyle="1" w:styleId="Heading2Char">
    <w:name w:val="Heading 2 Char"/>
    <w:link w:val="Heading2"/>
    <w:rPr>
      <w:rFonts w:ascii="Garamond" w:eastAsia="Garamond" w:hAnsi="Garamond" w:cs="Garamond"/>
      <w:b/>
      <w:color w:val="1E1D25"/>
      <w:sz w:val="26"/>
    </w:rPr>
  </w:style>
  <w:style w:type="character" w:customStyle="1" w:styleId="Heading1Char">
    <w:name w:val="Heading 1 Char"/>
    <w:link w:val="Heading1"/>
    <w:rPr>
      <w:rFonts w:ascii="Garamond" w:eastAsia="Garamond" w:hAnsi="Garamond" w:cs="Garamond"/>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5281</Words>
  <Characters>30104</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St Peter's Cathedral Personnel Policy</vt:lpstr>
      <vt:lpstr>Policies and Procedures</vt:lpstr>
      <vt:lpstr>    </vt:lpstr>
      <vt:lpstr>    Parish Personnel Committee</vt:lpstr>
      <vt:lpstr>    [from St. Peter’s Policy and Procedures manual]</vt:lpstr>
      <vt:lpstr>        Congregation/Parish Lay Staff </vt:lpstr>
      <vt:lpstr>        PROBATIONARY PERIOD </vt:lpstr>
      <vt:lpstr>        [from the Diocesan manual]</vt:lpstr>
      <vt:lpstr>        SMOKE FREE ENVIRONMENT </vt:lpstr>
      <vt:lpstr>        PET POLICY </vt:lpstr>
      <vt:lpstr>        ABSENTEEISM AND TARDNIESS </vt:lpstr>
      <vt:lpstr>        </vt:lpstr>
      <vt:lpstr>        EMPLOYEE BEHAVIOR </vt:lpstr>
      <vt:lpstr>        </vt:lpstr>
      <vt:lpstr>        CORRECTIVE DISCIPLINARY ACTIONS </vt:lpstr>
      <vt:lpstr>        PERFORMANCE ASSESSMENT </vt:lpstr>
      <vt:lpstr>        TERMINATION </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Cathedral Personnel Policy</dc:title>
  <dc:subject/>
  <dc:creator>Scott Hibbard</dc:creator>
  <cp:keywords/>
  <cp:lastModifiedBy>Scott Hibbard</cp:lastModifiedBy>
  <cp:revision>5</cp:revision>
  <dcterms:created xsi:type="dcterms:W3CDTF">2022-11-15T20:02:00Z</dcterms:created>
  <dcterms:modified xsi:type="dcterms:W3CDTF">2022-11-15T20:59:00Z</dcterms:modified>
</cp:coreProperties>
</file>