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AFCE8" w14:textId="77777777" w:rsidR="007435B0" w:rsidRDefault="007435B0" w:rsidP="007435B0">
      <w:pPr>
        <w:widowControl w:val="0"/>
        <w:tabs>
          <w:tab w:val="left" w:pos="1440"/>
          <w:tab w:val="left" w:pos="2160"/>
          <w:tab w:val="center" w:pos="5220"/>
          <w:tab w:val="right" w:pos="10080"/>
          <w:tab w:val="right" w:pos="10170"/>
          <w:tab w:val="right" w:pos="10530"/>
        </w:tabs>
        <w:ind w:right="-288"/>
        <w:jc w:val="center"/>
        <w:rPr>
          <w:rFonts w:ascii="Arial" w:eastAsia="Arial" w:hAnsi="Arial" w:cs="Arial"/>
          <w:b/>
        </w:rPr>
      </w:pPr>
      <w:r>
        <w:rPr>
          <w:noProof/>
        </w:rPr>
        <w:drawing>
          <wp:anchor distT="0" distB="0" distL="114300" distR="114300" simplePos="0" relativeHeight="251686912" behindDoc="0" locked="0" layoutInCell="1" allowOverlap="1" wp14:anchorId="3203C5A2" wp14:editId="5ED3C4B2">
            <wp:simplePos x="0" y="0"/>
            <wp:positionH relativeFrom="column">
              <wp:posOffset>0</wp:posOffset>
            </wp:positionH>
            <wp:positionV relativeFrom="paragraph">
              <wp:posOffset>12893</wp:posOffset>
            </wp:positionV>
            <wp:extent cx="647065" cy="914400"/>
            <wp:effectExtent l="0" t="0" r="635" b="0"/>
            <wp:wrapSquare wrapText="bothSides"/>
            <wp:docPr id="119491234" name="Picture 6" descr="ST. PETER'S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ETER'S CATHEDRAL"/>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64706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54073" w14:textId="77777777" w:rsidR="007435B0" w:rsidRPr="007435B0" w:rsidRDefault="007435B0" w:rsidP="007435B0">
      <w:pPr>
        <w:widowControl w:val="0"/>
        <w:pBdr>
          <w:top w:val="single" w:sz="4" w:space="1" w:color="auto"/>
          <w:left w:val="single" w:sz="4" w:space="4" w:color="auto"/>
          <w:bottom w:val="single" w:sz="4" w:space="1" w:color="auto"/>
          <w:right w:val="single" w:sz="4" w:space="4" w:color="auto"/>
        </w:pBdr>
        <w:tabs>
          <w:tab w:val="left" w:pos="1440"/>
          <w:tab w:val="left" w:pos="2160"/>
          <w:tab w:val="center" w:pos="5220"/>
          <w:tab w:val="right" w:pos="10080"/>
          <w:tab w:val="right" w:pos="10170"/>
          <w:tab w:val="right" w:pos="10530"/>
        </w:tabs>
        <w:ind w:right="-288"/>
        <w:rPr>
          <w:rFonts w:ascii="Book Antiqua" w:eastAsia="Arial" w:hAnsi="Book Antiqua" w:cs="Arial"/>
          <w:b/>
          <w:smallCaps/>
        </w:rPr>
      </w:pPr>
      <w:r w:rsidRPr="007435B0">
        <w:rPr>
          <w:rFonts w:ascii="Book Antiqua" w:eastAsia="Arial" w:hAnsi="Book Antiqua" w:cs="Arial"/>
          <w:b/>
          <w:smallCaps/>
        </w:rPr>
        <w:t>The Rt. Rev. Marty Stebbins, Bishop</w:t>
      </w:r>
    </w:p>
    <w:p w14:paraId="0F365266" w14:textId="77777777" w:rsidR="007435B0" w:rsidRPr="007435B0" w:rsidRDefault="007435B0" w:rsidP="007435B0">
      <w:pPr>
        <w:widowControl w:val="0"/>
        <w:pBdr>
          <w:top w:val="single" w:sz="4" w:space="1" w:color="auto"/>
          <w:left w:val="single" w:sz="4" w:space="4" w:color="auto"/>
          <w:bottom w:val="single" w:sz="4" w:space="1" w:color="auto"/>
          <w:right w:val="single" w:sz="4" w:space="4" w:color="auto"/>
        </w:pBdr>
        <w:tabs>
          <w:tab w:val="left" w:pos="1440"/>
          <w:tab w:val="left" w:pos="2160"/>
          <w:tab w:val="center" w:pos="5220"/>
          <w:tab w:val="right" w:pos="10080"/>
          <w:tab w:val="right" w:pos="10170"/>
          <w:tab w:val="right" w:pos="10530"/>
        </w:tabs>
        <w:ind w:right="-288"/>
        <w:rPr>
          <w:rFonts w:ascii="Book Antiqua" w:eastAsia="Arial" w:hAnsi="Book Antiqua" w:cs="Arial"/>
          <w:b/>
          <w:smallCaps/>
        </w:rPr>
      </w:pPr>
      <w:r w:rsidRPr="007435B0">
        <w:rPr>
          <w:rFonts w:ascii="Book Antiqua" w:eastAsia="Arial" w:hAnsi="Book Antiqua" w:cs="Arial"/>
          <w:b/>
          <w:smallCaps/>
        </w:rPr>
        <w:t>The Very Rev. Kendra Wilde, Dean</w:t>
      </w:r>
    </w:p>
    <w:p w14:paraId="0389A9CB" w14:textId="77777777" w:rsidR="007435B0" w:rsidRDefault="007435B0" w:rsidP="007435B0">
      <w:pPr>
        <w:tabs>
          <w:tab w:val="left" w:pos="1440"/>
          <w:tab w:val="right" w:pos="10800"/>
        </w:tabs>
        <w:jc w:val="center"/>
      </w:pPr>
    </w:p>
    <w:p w14:paraId="2AF11A12" w14:textId="53807EB4" w:rsidR="00396249" w:rsidRPr="0040554F" w:rsidRDefault="00396249" w:rsidP="007435B0">
      <w:pPr>
        <w:tabs>
          <w:tab w:val="left" w:pos="1440"/>
          <w:tab w:val="right" w:pos="10800"/>
        </w:tabs>
        <w:jc w:val="center"/>
        <w:rPr>
          <w:rFonts w:ascii="Book Antiqua" w:hAnsi="Book Antiqua" w:cs="Arial"/>
          <w:b/>
          <w:bCs/>
          <w:smallCaps/>
          <w:sz w:val="48"/>
          <w:szCs w:val="48"/>
          <w14:textOutline w14:w="3175" w14:cap="rnd" w14:cmpd="sng" w14:algn="ctr">
            <w14:noFill/>
            <w14:prstDash w14:val="solid"/>
            <w14:bevel/>
          </w14:textOutline>
        </w:rPr>
      </w:pPr>
      <w:r>
        <w:fldChar w:fldCharType="begin"/>
      </w:r>
      <w:r>
        <w:instrText xml:space="preserve"> INCLUDEPICTURE "https://images.squarespace-cdn.com/content/v1/54cc87b9e4b04aed407b7971/1502913885786-KERPU3Q5YT01DNPW17VJ/cathedral+logo+color+matched+cropped.jpg" \* MERGEFORMATINET </w:instrText>
      </w:r>
      <w:r>
        <w:fldChar w:fldCharType="separate"/>
      </w:r>
      <w:r>
        <w:fldChar w:fldCharType="end"/>
      </w:r>
      <w:r>
        <w:rPr>
          <w:rFonts w:ascii="Book Antiqua" w:hAnsi="Book Antiqua" w:cs="Arial"/>
          <w:b/>
          <w:bCs/>
          <w:smallCaps/>
          <w:sz w:val="48"/>
          <w:szCs w:val="48"/>
          <w14:textOutline w14:w="3175" w14:cap="rnd" w14:cmpd="sng" w14:algn="ctr">
            <w14:noFill/>
            <w14:prstDash w14:val="solid"/>
            <w14:bevel/>
          </w14:textOutline>
        </w:rPr>
        <w:t>The Holy Eucharist</w:t>
      </w:r>
    </w:p>
    <w:p w14:paraId="3156C002" w14:textId="58A0A083" w:rsidR="00396249" w:rsidRPr="00396249" w:rsidRDefault="00396249" w:rsidP="007435B0">
      <w:pPr>
        <w:tabs>
          <w:tab w:val="left" w:pos="1440"/>
          <w:tab w:val="right" w:pos="10800"/>
        </w:tabs>
        <w:jc w:val="center"/>
        <w:rPr>
          <w:rFonts w:ascii="Book Antiqua" w:hAnsi="Book Antiqua" w:cs="Arial"/>
          <w:b/>
          <w:bCs/>
          <w:smallCaps/>
          <w:sz w:val="40"/>
          <w:szCs w:val="40"/>
          <w14:textOutline w14:w="3175" w14:cap="rnd" w14:cmpd="sng" w14:algn="ctr">
            <w14:noFill/>
            <w14:prstDash w14:val="solid"/>
            <w14:bevel/>
          </w14:textOutline>
        </w:rPr>
      </w:pPr>
      <w:r w:rsidRPr="00396249">
        <w:rPr>
          <w:rFonts w:ascii="Book Antiqua" w:hAnsi="Book Antiqua"/>
          <w:b/>
          <w:bCs/>
          <w:smallCaps/>
          <w:sz w:val="40"/>
          <w:szCs w:val="40"/>
        </w:rPr>
        <w:t xml:space="preserve">The </w:t>
      </w:r>
      <w:r w:rsidR="00CD7337">
        <w:rPr>
          <w:rFonts w:ascii="Book Antiqua" w:hAnsi="Book Antiqua"/>
          <w:b/>
          <w:bCs/>
          <w:smallCaps/>
          <w:sz w:val="40"/>
          <w:szCs w:val="40"/>
        </w:rPr>
        <w:t>Nineteenth</w:t>
      </w:r>
      <w:r w:rsidRPr="00396249">
        <w:rPr>
          <w:rFonts w:ascii="Book Antiqua" w:hAnsi="Book Antiqua"/>
          <w:b/>
          <w:bCs/>
          <w:smallCaps/>
          <w:sz w:val="40"/>
          <w:szCs w:val="40"/>
        </w:rPr>
        <w:t xml:space="preserve"> Sunday after Pentecost:</w:t>
      </w:r>
    </w:p>
    <w:p w14:paraId="359E1A09" w14:textId="253AA04D" w:rsidR="00BA695D" w:rsidRPr="007435B0" w:rsidRDefault="0040554F" w:rsidP="007435B0">
      <w:pPr>
        <w:tabs>
          <w:tab w:val="left" w:pos="1440"/>
          <w:tab w:val="right" w:pos="10800"/>
        </w:tabs>
        <w:jc w:val="center"/>
        <w:rPr>
          <w:rFonts w:ascii="Book Antiqua" w:hAnsi="Book Antiqua" w:cs="Arial"/>
          <w:b/>
          <w:bCs/>
          <w:smallCaps/>
          <w:sz w:val="36"/>
          <w:szCs w:val="36"/>
          <w14:textOutline w14:w="3175" w14:cap="rnd" w14:cmpd="sng" w14:algn="ctr">
            <w14:noFill/>
            <w14:prstDash w14:val="solid"/>
            <w14:bevel/>
          </w14:textOutline>
        </w:rPr>
      </w:pPr>
      <w:r w:rsidRPr="0040554F">
        <w:rPr>
          <w:rFonts w:ascii="Book Antiqua" w:hAnsi="Book Antiqua" w:cs="Arial"/>
          <w:b/>
          <w:bCs/>
          <w:smallCaps/>
          <w:sz w:val="36"/>
          <w:szCs w:val="36"/>
          <w14:textOutline w14:w="3175" w14:cap="rnd" w14:cmpd="sng" w14:algn="ctr">
            <w14:noFill/>
            <w14:prstDash w14:val="solid"/>
            <w14:bevel/>
          </w14:textOutline>
        </w:rPr>
        <w:t xml:space="preserve">October </w:t>
      </w:r>
      <w:r w:rsidR="00CD7337">
        <w:rPr>
          <w:rFonts w:ascii="Book Antiqua" w:hAnsi="Book Antiqua" w:cs="Arial"/>
          <w:b/>
          <w:bCs/>
          <w:smallCaps/>
          <w:sz w:val="36"/>
          <w:szCs w:val="36"/>
          <w14:textOutline w14:w="3175" w14:cap="rnd" w14:cmpd="sng" w14:algn="ctr">
            <w14:noFill/>
            <w14:prstDash w14:val="solid"/>
            <w14:bevel/>
          </w14:textOutline>
        </w:rPr>
        <w:t>19</w:t>
      </w:r>
      <w:r w:rsidRPr="0040554F">
        <w:rPr>
          <w:rFonts w:ascii="Book Antiqua" w:hAnsi="Book Antiqua" w:cs="Arial"/>
          <w:b/>
          <w:bCs/>
          <w:smallCaps/>
          <w:sz w:val="36"/>
          <w:szCs w:val="36"/>
          <w14:textOutline w14:w="3175" w14:cap="rnd" w14:cmpd="sng" w14:algn="ctr">
            <w14:noFill/>
            <w14:prstDash w14:val="solid"/>
            <w14:bevel/>
          </w14:textOutline>
        </w:rPr>
        <w:t>, 2025, 9:00 am &amp; Livestreamed Online</w:t>
      </w:r>
    </w:p>
    <w:p w14:paraId="7C937513" w14:textId="317704F8" w:rsidR="0040554F" w:rsidRDefault="00CD7337" w:rsidP="0040554F">
      <w:pPr>
        <w:tabs>
          <w:tab w:val="left" w:pos="1440"/>
          <w:tab w:val="right" w:pos="10800"/>
        </w:tabs>
        <w:rPr>
          <w:rFonts w:ascii="Book Antiqua" w:hAnsi="Book Antiqua" w:cs="Arial"/>
          <w:color w:val="222222"/>
          <w:sz w:val="16"/>
          <w:szCs w:val="16"/>
          <w:shd w:val="clear" w:color="auto" w:fill="FFFFFF"/>
        </w:rPr>
      </w:pPr>
      <w:r w:rsidRPr="003C6E0E">
        <w:rPr>
          <w:rFonts w:ascii="Book Antiqua" w:hAnsi="Book Antiqua"/>
          <w:noProof/>
        </w:rPr>
        <mc:AlternateContent>
          <mc:Choice Requires="wps">
            <w:drawing>
              <wp:anchor distT="0" distB="0" distL="114300" distR="114300" simplePos="0" relativeHeight="251667456" behindDoc="0" locked="0" layoutInCell="1" allowOverlap="1" wp14:anchorId="5290D021" wp14:editId="022492F7">
                <wp:simplePos x="0" y="0"/>
                <wp:positionH relativeFrom="column">
                  <wp:posOffset>93785</wp:posOffset>
                </wp:positionH>
                <wp:positionV relativeFrom="paragraph">
                  <wp:posOffset>123190</wp:posOffset>
                </wp:positionV>
                <wp:extent cx="6302375" cy="1400908"/>
                <wp:effectExtent l="0" t="0" r="9525" b="8890"/>
                <wp:wrapNone/>
                <wp:docPr id="39475487" name="Text Box 10"/>
                <wp:cNvGraphicFramePr/>
                <a:graphic xmlns:a="http://schemas.openxmlformats.org/drawingml/2006/main">
                  <a:graphicData uri="http://schemas.microsoft.com/office/word/2010/wordprocessingShape">
                    <wps:wsp>
                      <wps:cNvSpPr txBox="1"/>
                      <wps:spPr>
                        <a:xfrm>
                          <a:off x="0" y="0"/>
                          <a:ext cx="6302375" cy="1400908"/>
                        </a:xfrm>
                        <a:prstGeom prst="rect">
                          <a:avLst/>
                        </a:prstGeom>
                        <a:solidFill>
                          <a:schemeClr val="lt1"/>
                        </a:solidFill>
                        <a:ln w="6350">
                          <a:solidFill>
                            <a:schemeClr val="tx1"/>
                          </a:solidFill>
                        </a:ln>
                      </wps:spPr>
                      <wps:txbx>
                        <w:txbxContent>
                          <w:p w14:paraId="609EDE5D" w14:textId="77777777" w:rsidR="0040554F" w:rsidRPr="00BC250D" w:rsidRDefault="0040554F" w:rsidP="0040554F">
                            <w:pPr>
                              <w:jc w:val="center"/>
                              <w:rPr>
                                <w:b/>
                                <w:bCs/>
                                <w:i/>
                                <w:sz w:val="28"/>
                                <w:szCs w:val="28"/>
                              </w:rPr>
                            </w:pPr>
                            <w:r w:rsidRPr="00BC250D">
                              <w:rPr>
                                <w:b/>
                                <w:bCs/>
                                <w:i/>
                                <w:sz w:val="28"/>
                                <w:szCs w:val="28"/>
                              </w:rPr>
                              <w:t>Welcome to St. Peter’s Cathedral!</w:t>
                            </w:r>
                          </w:p>
                          <w:p w14:paraId="49C58594" w14:textId="77777777" w:rsidR="0040554F" w:rsidRPr="00BC250D" w:rsidRDefault="0040554F" w:rsidP="0040554F">
                            <w:pPr>
                              <w:jc w:val="center"/>
                              <w:rPr>
                                <w:i/>
                                <w:sz w:val="12"/>
                                <w:szCs w:val="12"/>
                              </w:rPr>
                            </w:pPr>
                          </w:p>
                          <w:p w14:paraId="39A258E8" w14:textId="30CE7130" w:rsidR="0040554F" w:rsidRPr="000C5702" w:rsidRDefault="0040554F" w:rsidP="0040554F">
                            <w:pPr>
                              <w:rPr>
                                <w:i/>
                                <w:iCs/>
                                <w:sz w:val="28"/>
                                <w:szCs w:val="28"/>
                              </w:rPr>
                            </w:pPr>
                            <w:r w:rsidRPr="00BC250D">
                              <w:rPr>
                                <w:i/>
                                <w:iCs/>
                                <w:sz w:val="28"/>
                                <w:szCs w:val="28"/>
                              </w:rPr>
                              <w:t xml:space="preserve">We’re delighted you’re here. </w:t>
                            </w:r>
                            <w:r w:rsidR="00396249">
                              <w:rPr>
                                <w:i/>
                                <w:iCs/>
                                <w:sz w:val="28"/>
                                <w:szCs w:val="28"/>
                              </w:rPr>
                              <w:t xml:space="preserve">Whether you’ve been here for years or it’s your first time with us, we hope </w:t>
                            </w:r>
                            <w:r w:rsidR="000C5702">
                              <w:rPr>
                                <w:i/>
                                <w:iCs/>
                                <w:sz w:val="28"/>
                                <w:szCs w:val="28"/>
                              </w:rPr>
                              <w:t xml:space="preserve">you’ll find richness </w:t>
                            </w:r>
                            <w:r w:rsidR="000A0C8E">
                              <w:rPr>
                                <w:i/>
                                <w:iCs/>
                                <w:sz w:val="28"/>
                                <w:szCs w:val="28"/>
                              </w:rPr>
                              <w:t xml:space="preserve">in </w:t>
                            </w:r>
                            <w:r w:rsidR="000C5702">
                              <w:rPr>
                                <w:i/>
                                <w:iCs/>
                                <w:sz w:val="28"/>
                                <w:szCs w:val="28"/>
                              </w:rPr>
                              <w:t xml:space="preserve">offering your prayers and praise during worship. And afterward, please </w:t>
                            </w:r>
                            <w:r w:rsidR="00396249">
                              <w:rPr>
                                <w:i/>
                                <w:iCs/>
                                <w:sz w:val="28"/>
                                <w:szCs w:val="28"/>
                              </w:rPr>
                              <w:t xml:space="preserve">join us downstairs for </w:t>
                            </w:r>
                            <w:r w:rsidR="000C5702">
                              <w:rPr>
                                <w:i/>
                                <w:iCs/>
                                <w:sz w:val="28"/>
                                <w:szCs w:val="28"/>
                              </w:rPr>
                              <w:t xml:space="preserve">snacks. </w:t>
                            </w:r>
                            <w:r w:rsidR="00CD7337">
                              <w:rPr>
                                <w:i/>
                                <w:iCs/>
                                <w:sz w:val="28"/>
                                <w:szCs w:val="28"/>
                              </w:rPr>
                              <w:t>Whoever you are and wherever you come from,</w:t>
                            </w:r>
                            <w:r w:rsidR="00D66AA6">
                              <w:rPr>
                                <w:i/>
                                <w:iCs/>
                                <w:sz w:val="28"/>
                                <w:szCs w:val="28"/>
                              </w:rPr>
                              <w:t xml:space="preserve"> wherever you hur</w:t>
                            </w:r>
                            <w:r w:rsidR="009B0BFA">
                              <w:rPr>
                                <w:i/>
                                <w:iCs/>
                                <w:sz w:val="28"/>
                                <w:szCs w:val="28"/>
                              </w:rPr>
                              <w:t>t today</w:t>
                            </w:r>
                            <w:r w:rsidR="00D66AA6">
                              <w:rPr>
                                <w:i/>
                                <w:iCs/>
                                <w:sz w:val="28"/>
                                <w:szCs w:val="28"/>
                              </w:rPr>
                              <w:t xml:space="preserve">, whatever you bring today, </w:t>
                            </w:r>
                            <w:r w:rsidR="00CD7337">
                              <w:rPr>
                                <w:i/>
                                <w:iCs/>
                                <w:sz w:val="28"/>
                                <w:szCs w:val="28"/>
                              </w:rPr>
                              <w:t>you</w:t>
                            </w:r>
                            <w:r w:rsidR="000C5702">
                              <w:rPr>
                                <w:i/>
                                <w:iCs/>
                                <w:sz w:val="28"/>
                                <w:szCs w:val="28"/>
                              </w:rPr>
                              <w:t xml:space="preserve"> are welcome at Christ’s table and</w:t>
                            </w:r>
                            <w:r w:rsidR="009B0BFA">
                              <w:rPr>
                                <w:i/>
                                <w:iCs/>
                                <w:sz w:val="28"/>
                                <w:szCs w:val="28"/>
                              </w:rPr>
                              <w:t xml:space="preserve"> here</w:t>
                            </w:r>
                            <w:r w:rsidR="000C5702">
                              <w:rPr>
                                <w:i/>
                                <w:iCs/>
                                <w:sz w:val="28"/>
                                <w:szCs w:val="28"/>
                              </w:rPr>
                              <w:t xml:space="preserve"> at St. Peter’s.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0D021" id="_x0000_t202" coordsize="21600,21600" o:spt="202" path="m,l,21600r21600,l21600,xe">
                <v:stroke joinstyle="miter"/>
                <v:path gradientshapeok="t" o:connecttype="rect"/>
              </v:shapetype>
              <v:shape id="Text Box 10" o:spid="_x0000_s1026" type="#_x0000_t202" style="position:absolute;margin-left:7.4pt;margin-top:9.7pt;width:496.25pt;height:11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" fillcolor="white [3201]" strokecolor="black [3213]" strokeweight=".5pt">
                <v:textbox>
                  <w:txbxContent>
                    <w:p w14:paraId="609EDE5D" w14:textId="77777777" w:rsidR="0040554F" w:rsidRPr="00BC250D" w:rsidRDefault="0040554F" w:rsidP="0040554F">
                      <w:pPr>
                        <w:jc w:val="center"/>
                        <w:rPr>
                          <w:b/>
                          <w:bCs/>
                          <w:i/>
                          <w:sz w:val="28"/>
                          <w:szCs w:val="28"/>
                        </w:rPr>
                      </w:pPr>
                      <w:r w:rsidRPr="00BC250D">
                        <w:rPr>
                          <w:b/>
                          <w:bCs/>
                          <w:i/>
                          <w:sz w:val="28"/>
                          <w:szCs w:val="28"/>
                        </w:rPr>
                        <w:t>Welcome to St. Peter’s Cathedral!</w:t>
                      </w:r>
                    </w:p>
                    <w:p w14:paraId="49C58594" w14:textId="77777777" w:rsidR="0040554F" w:rsidRPr="00BC250D" w:rsidRDefault="0040554F" w:rsidP="0040554F">
                      <w:pPr>
                        <w:jc w:val="center"/>
                        <w:rPr>
                          <w:i/>
                          <w:sz w:val="12"/>
                          <w:szCs w:val="12"/>
                        </w:rPr>
                      </w:pPr>
                    </w:p>
                    <w:p w14:paraId="39A258E8" w14:textId="30CE7130" w:rsidR="0040554F" w:rsidRPr="000C5702" w:rsidRDefault="0040554F" w:rsidP="0040554F">
                      <w:pPr>
                        <w:rPr>
                          <w:i/>
                          <w:iCs/>
                          <w:sz w:val="28"/>
                          <w:szCs w:val="28"/>
                        </w:rPr>
                      </w:pPr>
                      <w:r w:rsidRPr="00BC250D">
                        <w:rPr>
                          <w:i/>
                          <w:iCs/>
                          <w:sz w:val="28"/>
                          <w:szCs w:val="28"/>
                        </w:rPr>
                        <w:t xml:space="preserve">We’re delighted you’re here. </w:t>
                      </w:r>
                      <w:r w:rsidR="00396249">
                        <w:rPr>
                          <w:i/>
                          <w:iCs/>
                          <w:sz w:val="28"/>
                          <w:szCs w:val="28"/>
                        </w:rPr>
                        <w:t xml:space="preserve">Whether you’ve been here for years or it’s your first time with us, we hope </w:t>
                      </w:r>
                      <w:r w:rsidR="000C5702">
                        <w:rPr>
                          <w:i/>
                          <w:iCs/>
                          <w:sz w:val="28"/>
                          <w:szCs w:val="28"/>
                        </w:rPr>
                        <w:t xml:space="preserve">you’ll find richness </w:t>
                      </w:r>
                      <w:r w:rsidR="000A0C8E">
                        <w:rPr>
                          <w:i/>
                          <w:iCs/>
                          <w:sz w:val="28"/>
                          <w:szCs w:val="28"/>
                        </w:rPr>
                        <w:t xml:space="preserve">in </w:t>
                      </w:r>
                      <w:r w:rsidR="000C5702">
                        <w:rPr>
                          <w:i/>
                          <w:iCs/>
                          <w:sz w:val="28"/>
                          <w:szCs w:val="28"/>
                        </w:rPr>
                        <w:t xml:space="preserve">offering your prayers and praise during worship. And afterward, please </w:t>
                      </w:r>
                      <w:r w:rsidR="00396249">
                        <w:rPr>
                          <w:i/>
                          <w:iCs/>
                          <w:sz w:val="28"/>
                          <w:szCs w:val="28"/>
                        </w:rPr>
                        <w:t xml:space="preserve">join us downstairs for </w:t>
                      </w:r>
                      <w:r w:rsidR="000C5702">
                        <w:rPr>
                          <w:i/>
                          <w:iCs/>
                          <w:sz w:val="28"/>
                          <w:szCs w:val="28"/>
                        </w:rPr>
                        <w:t xml:space="preserve">snacks. </w:t>
                      </w:r>
                      <w:r w:rsidR="00CD7337">
                        <w:rPr>
                          <w:i/>
                          <w:iCs/>
                          <w:sz w:val="28"/>
                          <w:szCs w:val="28"/>
                        </w:rPr>
                        <w:t>Whoever you are and wherever you come from,</w:t>
                      </w:r>
                      <w:r w:rsidR="00D66AA6">
                        <w:rPr>
                          <w:i/>
                          <w:iCs/>
                          <w:sz w:val="28"/>
                          <w:szCs w:val="28"/>
                        </w:rPr>
                        <w:t xml:space="preserve"> wherever you hur</w:t>
                      </w:r>
                      <w:r w:rsidR="009B0BFA">
                        <w:rPr>
                          <w:i/>
                          <w:iCs/>
                          <w:sz w:val="28"/>
                          <w:szCs w:val="28"/>
                        </w:rPr>
                        <w:t>t today</w:t>
                      </w:r>
                      <w:r w:rsidR="00D66AA6">
                        <w:rPr>
                          <w:i/>
                          <w:iCs/>
                          <w:sz w:val="28"/>
                          <w:szCs w:val="28"/>
                        </w:rPr>
                        <w:t xml:space="preserve">, whatever you bring today, </w:t>
                      </w:r>
                      <w:r w:rsidR="00CD7337">
                        <w:rPr>
                          <w:i/>
                          <w:iCs/>
                          <w:sz w:val="28"/>
                          <w:szCs w:val="28"/>
                        </w:rPr>
                        <w:t>you</w:t>
                      </w:r>
                      <w:r w:rsidR="000C5702">
                        <w:rPr>
                          <w:i/>
                          <w:iCs/>
                          <w:sz w:val="28"/>
                          <w:szCs w:val="28"/>
                        </w:rPr>
                        <w:t xml:space="preserve"> are welcome at Christ’s table and</w:t>
                      </w:r>
                      <w:r w:rsidR="009B0BFA">
                        <w:rPr>
                          <w:i/>
                          <w:iCs/>
                          <w:sz w:val="28"/>
                          <w:szCs w:val="28"/>
                        </w:rPr>
                        <w:t xml:space="preserve"> here</w:t>
                      </w:r>
                      <w:r w:rsidR="000C5702">
                        <w:rPr>
                          <w:i/>
                          <w:iCs/>
                          <w:sz w:val="28"/>
                          <w:szCs w:val="28"/>
                        </w:rPr>
                        <w:t xml:space="preserve"> at St. Peter’s.</w:t>
                      </w:r>
                    </w:p>
                  </w:txbxContent>
                </v:textbox>
              </v:shape>
            </w:pict>
          </mc:Fallback>
        </mc:AlternateContent>
      </w:r>
    </w:p>
    <w:p w14:paraId="3FFF5D54" w14:textId="74EFE026" w:rsidR="0040554F" w:rsidRDefault="0040554F" w:rsidP="0040554F">
      <w:pPr>
        <w:tabs>
          <w:tab w:val="left" w:pos="1440"/>
          <w:tab w:val="right" w:pos="10800"/>
        </w:tabs>
        <w:rPr>
          <w:rFonts w:ascii="Book Antiqua" w:hAnsi="Book Antiqua" w:cs="Arial"/>
          <w:color w:val="222222"/>
          <w:sz w:val="16"/>
          <w:szCs w:val="16"/>
          <w:shd w:val="clear" w:color="auto" w:fill="FFFFFF"/>
        </w:rPr>
      </w:pPr>
    </w:p>
    <w:p w14:paraId="42AC29EB" w14:textId="77777777" w:rsidR="0040554F" w:rsidRDefault="0040554F" w:rsidP="0040554F">
      <w:pPr>
        <w:tabs>
          <w:tab w:val="left" w:pos="1440"/>
          <w:tab w:val="right" w:pos="10800"/>
        </w:tabs>
        <w:rPr>
          <w:rFonts w:ascii="Book Antiqua" w:hAnsi="Book Antiqua" w:cs="Arial"/>
          <w:color w:val="222222"/>
          <w:sz w:val="16"/>
          <w:szCs w:val="16"/>
          <w:shd w:val="clear" w:color="auto" w:fill="FFFFFF"/>
        </w:rPr>
      </w:pPr>
    </w:p>
    <w:p w14:paraId="61D1045F" w14:textId="77777777" w:rsidR="0040554F" w:rsidRDefault="0040554F" w:rsidP="0040554F">
      <w:pPr>
        <w:tabs>
          <w:tab w:val="left" w:pos="1440"/>
          <w:tab w:val="right" w:pos="10800"/>
        </w:tabs>
        <w:rPr>
          <w:rFonts w:ascii="Book Antiqua" w:hAnsi="Book Antiqua" w:cs="Arial"/>
          <w:color w:val="222222"/>
          <w:sz w:val="16"/>
          <w:szCs w:val="16"/>
          <w:shd w:val="clear" w:color="auto" w:fill="FFFFFF"/>
        </w:rPr>
      </w:pPr>
    </w:p>
    <w:p w14:paraId="2AA18ED9" w14:textId="77777777" w:rsidR="0040554F" w:rsidRDefault="0040554F" w:rsidP="0040554F">
      <w:pPr>
        <w:tabs>
          <w:tab w:val="left" w:pos="1440"/>
          <w:tab w:val="right" w:pos="10800"/>
        </w:tabs>
        <w:rPr>
          <w:rFonts w:ascii="Book Antiqua" w:hAnsi="Book Antiqua" w:cs="Arial"/>
          <w:color w:val="222222"/>
          <w:sz w:val="16"/>
          <w:szCs w:val="16"/>
          <w:shd w:val="clear" w:color="auto" w:fill="FFFFFF"/>
        </w:rPr>
      </w:pPr>
    </w:p>
    <w:p w14:paraId="12F1E89C" w14:textId="77777777" w:rsidR="0040554F" w:rsidRDefault="0040554F" w:rsidP="0040554F">
      <w:pPr>
        <w:tabs>
          <w:tab w:val="left" w:pos="1440"/>
          <w:tab w:val="right" w:pos="10800"/>
        </w:tabs>
        <w:rPr>
          <w:rFonts w:ascii="Book Antiqua" w:hAnsi="Book Antiqua" w:cs="Arial"/>
          <w:color w:val="222222"/>
          <w:sz w:val="16"/>
          <w:szCs w:val="16"/>
          <w:shd w:val="clear" w:color="auto" w:fill="FFFFFF"/>
        </w:rPr>
      </w:pPr>
    </w:p>
    <w:p w14:paraId="657570FA" w14:textId="77777777" w:rsidR="0040554F" w:rsidRDefault="0040554F" w:rsidP="0040554F">
      <w:pPr>
        <w:tabs>
          <w:tab w:val="left" w:pos="1440"/>
          <w:tab w:val="right" w:pos="10800"/>
        </w:tabs>
        <w:rPr>
          <w:rFonts w:ascii="Book Antiqua" w:hAnsi="Book Antiqua" w:cs="Arial"/>
          <w:color w:val="222222"/>
          <w:sz w:val="16"/>
          <w:szCs w:val="16"/>
          <w:shd w:val="clear" w:color="auto" w:fill="FFFFFF"/>
        </w:rPr>
      </w:pPr>
    </w:p>
    <w:p w14:paraId="657C0B86" w14:textId="77777777" w:rsidR="0040554F" w:rsidRDefault="0040554F" w:rsidP="0040554F">
      <w:pPr>
        <w:tabs>
          <w:tab w:val="left" w:pos="1440"/>
          <w:tab w:val="right" w:pos="10800"/>
        </w:tabs>
        <w:rPr>
          <w:rFonts w:ascii="Book Antiqua" w:hAnsi="Book Antiqua" w:cs="Arial"/>
          <w:color w:val="222222"/>
          <w:sz w:val="16"/>
          <w:szCs w:val="16"/>
          <w:shd w:val="clear" w:color="auto" w:fill="FFFFFF"/>
        </w:rPr>
      </w:pPr>
    </w:p>
    <w:p w14:paraId="62D2F250" w14:textId="77777777" w:rsidR="0040554F" w:rsidRDefault="0040554F" w:rsidP="0040554F">
      <w:pPr>
        <w:tabs>
          <w:tab w:val="left" w:pos="1440"/>
          <w:tab w:val="right" w:pos="10800"/>
        </w:tabs>
        <w:rPr>
          <w:rFonts w:ascii="Book Antiqua" w:hAnsi="Book Antiqua" w:cs="Arial"/>
          <w:color w:val="222222"/>
          <w:sz w:val="16"/>
          <w:szCs w:val="16"/>
          <w:shd w:val="clear" w:color="auto" w:fill="FFFFFF"/>
        </w:rPr>
      </w:pPr>
    </w:p>
    <w:p w14:paraId="51A6D0B6" w14:textId="580793FA" w:rsidR="0040554F" w:rsidRDefault="00BC250D" w:rsidP="0040554F">
      <w:pPr>
        <w:tabs>
          <w:tab w:val="left" w:pos="1440"/>
          <w:tab w:val="right" w:pos="10800"/>
        </w:tabs>
        <w:spacing w:before="60"/>
        <w:jc w:val="center"/>
      </w:pPr>
      <w:r>
        <w:fldChar w:fldCharType="begin"/>
      </w:r>
      <w:r>
        <w:instrText xml:space="preserve"> INCLUDEPICTURE "https://www.bestcoloringpagesforkids.com/wp-content/uploads/2020/04/Easy-St-Francis-Coloring-Pages.jpg" \* MERGEFORMATINET </w:instrText>
      </w:r>
      <w:r>
        <w:fldChar w:fldCharType="separate"/>
      </w:r>
      <w:r>
        <w:fldChar w:fldCharType="end"/>
      </w:r>
    </w:p>
    <w:p w14:paraId="61EE2009" w14:textId="4164FDB2" w:rsidR="0040554F" w:rsidRPr="006D178E" w:rsidRDefault="0040554F" w:rsidP="0040554F">
      <w:pPr>
        <w:tabs>
          <w:tab w:val="left" w:pos="1440"/>
          <w:tab w:val="right" w:pos="10800"/>
        </w:tabs>
        <w:spacing w:before="60"/>
        <w:jc w:val="center"/>
        <w:rPr>
          <w:rFonts w:ascii="Book Antiqua" w:hAnsi="Book Antiqua" w:cs="Arial"/>
          <w:color w:val="222222"/>
          <w:sz w:val="6"/>
          <w:szCs w:val="6"/>
          <w:shd w:val="clear" w:color="auto" w:fill="FFFFFF"/>
        </w:rPr>
      </w:pPr>
    </w:p>
    <w:p w14:paraId="07A1B44E" w14:textId="08D868DD" w:rsidR="0040554F" w:rsidRDefault="009B0BFA" w:rsidP="00A91AED">
      <w:pPr>
        <w:tabs>
          <w:tab w:val="left" w:pos="1440"/>
          <w:tab w:val="right" w:pos="10800"/>
        </w:tabs>
        <w:spacing w:before="60"/>
        <w:jc w:val="center"/>
        <w:rPr>
          <w:rFonts w:ascii="Book Antiqua" w:hAnsi="Book Antiqua" w:cs="Arial"/>
          <w:color w:val="222222"/>
          <w:sz w:val="16"/>
          <w:szCs w:val="16"/>
          <w:shd w:val="clear" w:color="auto" w:fill="FFFFFF"/>
        </w:rPr>
      </w:pPr>
      <w:r>
        <w:rPr>
          <w:noProof/>
        </w:rPr>
        <w:drawing>
          <wp:anchor distT="0" distB="0" distL="114300" distR="114300" simplePos="0" relativeHeight="251708416" behindDoc="0" locked="0" layoutInCell="1" allowOverlap="1" wp14:anchorId="161EE744" wp14:editId="59543DF6">
            <wp:simplePos x="0" y="0"/>
            <wp:positionH relativeFrom="column">
              <wp:posOffset>316230</wp:posOffset>
            </wp:positionH>
            <wp:positionV relativeFrom="paragraph">
              <wp:posOffset>271291</wp:posOffset>
            </wp:positionV>
            <wp:extent cx="5760720" cy="3322955"/>
            <wp:effectExtent l="0" t="0" r="5080" b="4445"/>
            <wp:wrapSquare wrapText="bothSides"/>
            <wp:docPr id="2061524691" name="Picture 8" descr="May include: Black and white calligraphy text on a woodgrain background. The text reads 'pray al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include: Black and white calligraphy text on a woodgrain background. The text reads 'pray always'."/>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t="15413" b="7765"/>
                    <a:stretch>
                      <a:fillRect/>
                    </a:stretch>
                  </pic:blipFill>
                  <pic:spPr bwMode="auto">
                    <a:xfrm>
                      <a:off x="0" y="0"/>
                      <a:ext cx="5760720" cy="3322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6AA6">
        <w:fldChar w:fldCharType="begin"/>
      </w:r>
      <w:r w:rsidR="00D66AA6">
        <w:instrText xml:space="preserve"> INCLUDEPICTURE "https://i.etsystatic.com/30955797/r/il/8b5147/3203016100/il_794xN.3203016100_9m9k.jpg" \* MERGEFORMATINET </w:instrText>
      </w:r>
      <w:r w:rsidR="00D66AA6">
        <w:fldChar w:fldCharType="separate"/>
      </w:r>
      <w:r w:rsidR="00D66AA6">
        <w:fldChar w:fldCharType="end"/>
      </w:r>
    </w:p>
    <w:p w14:paraId="618ED42C" w14:textId="3AB1008A" w:rsidR="0040554F" w:rsidRDefault="0040554F" w:rsidP="0040554F">
      <w:pPr>
        <w:tabs>
          <w:tab w:val="left" w:pos="1440"/>
          <w:tab w:val="right" w:pos="10800"/>
        </w:tabs>
        <w:spacing w:before="60"/>
        <w:rPr>
          <w:rFonts w:ascii="Book Antiqua" w:hAnsi="Book Antiqua" w:cs="Arial"/>
          <w:color w:val="222222"/>
          <w:sz w:val="16"/>
          <w:szCs w:val="16"/>
          <w:shd w:val="clear" w:color="auto" w:fill="FFFFFF"/>
        </w:rPr>
      </w:pPr>
    </w:p>
    <w:p w14:paraId="3F6E92E5" w14:textId="318FC8DF" w:rsidR="0040554F" w:rsidRDefault="009B0BFA" w:rsidP="0040554F">
      <w:pPr>
        <w:tabs>
          <w:tab w:val="left" w:pos="1440"/>
          <w:tab w:val="right" w:pos="10800"/>
        </w:tabs>
        <w:spacing w:before="60"/>
        <w:rPr>
          <w:rFonts w:ascii="Book Antiqua" w:hAnsi="Book Antiqua" w:cs="Arial"/>
          <w:color w:val="222222"/>
          <w:sz w:val="16"/>
          <w:szCs w:val="16"/>
          <w:shd w:val="clear" w:color="auto" w:fill="FFFFFF"/>
        </w:rPr>
      </w:pPr>
      <w:r w:rsidRPr="003C6E0E">
        <w:rPr>
          <w:rFonts w:ascii="Book Antiqua" w:hAnsi="Book Antiqua"/>
          <w:noProof/>
        </w:rPr>
        <mc:AlternateContent>
          <mc:Choice Requires="wps">
            <w:drawing>
              <wp:anchor distT="0" distB="0" distL="114300" distR="114300" simplePos="0" relativeHeight="251666432" behindDoc="0" locked="0" layoutInCell="1" allowOverlap="1" wp14:anchorId="76142FAE" wp14:editId="420EBEC3">
                <wp:simplePos x="0" y="0"/>
                <wp:positionH relativeFrom="column">
                  <wp:posOffset>4213860</wp:posOffset>
                </wp:positionH>
                <wp:positionV relativeFrom="paragraph">
                  <wp:posOffset>121578</wp:posOffset>
                </wp:positionV>
                <wp:extent cx="2151380" cy="1471246"/>
                <wp:effectExtent l="0" t="0" r="7620" b="15240"/>
                <wp:wrapNone/>
                <wp:docPr id="1887938870" name="Text Box 10"/>
                <wp:cNvGraphicFramePr/>
                <a:graphic xmlns:a="http://schemas.openxmlformats.org/drawingml/2006/main">
                  <a:graphicData uri="http://schemas.microsoft.com/office/word/2010/wordprocessingShape">
                    <wps:wsp>
                      <wps:cNvSpPr txBox="1"/>
                      <wps:spPr>
                        <a:xfrm>
                          <a:off x="0" y="0"/>
                          <a:ext cx="2151380" cy="1471246"/>
                        </a:xfrm>
                        <a:prstGeom prst="rect">
                          <a:avLst/>
                        </a:prstGeom>
                        <a:solidFill>
                          <a:schemeClr val="lt1"/>
                        </a:solidFill>
                        <a:ln w="6350">
                          <a:solidFill>
                            <a:schemeClr val="tx1"/>
                          </a:solidFill>
                        </a:ln>
                      </wps:spPr>
                      <wps:txbx>
                        <w:txbxContent>
                          <w:p w14:paraId="4D753523" w14:textId="77777777" w:rsidR="0040554F" w:rsidRPr="00482A4A" w:rsidRDefault="0040554F" w:rsidP="0040554F">
                            <w:pPr>
                              <w:jc w:val="center"/>
                              <w:rPr>
                                <w:i/>
                                <w:sz w:val="8"/>
                                <w:szCs w:val="8"/>
                              </w:rPr>
                            </w:pPr>
                          </w:p>
                          <w:p w14:paraId="24844F71" w14:textId="732CF755" w:rsidR="0040554F" w:rsidRPr="0040554F" w:rsidRDefault="0040554F" w:rsidP="002F087F">
                            <w:pPr>
                              <w:jc w:val="center"/>
                              <w:rPr>
                                <w:i/>
                              </w:rPr>
                            </w:pPr>
                            <w:r w:rsidRPr="0040554F">
                              <w:rPr>
                                <w:i/>
                              </w:rPr>
                              <w:t>We draw our liturgy from a variety of approved resources.</w:t>
                            </w:r>
                          </w:p>
                          <w:p w14:paraId="02E85FB9" w14:textId="77777777" w:rsidR="0040554F" w:rsidRPr="0040554F" w:rsidRDefault="0040554F" w:rsidP="0040554F">
                            <w:pPr>
                              <w:jc w:val="center"/>
                              <w:rPr>
                                <w:i/>
                              </w:rPr>
                            </w:pPr>
                            <w:r w:rsidRPr="0040554F">
                              <w:rPr>
                                <w:i/>
                              </w:rPr>
                              <w:t>Please see endnotes for sources and permissions.</w:t>
                            </w:r>
                          </w:p>
                          <w:p w14:paraId="27ACDC21" w14:textId="77777777" w:rsidR="0040554F" w:rsidRPr="0040554F" w:rsidRDefault="0040554F" w:rsidP="0040554F">
                            <w:pPr>
                              <w:jc w:val="center"/>
                              <w:rPr>
                                <w:i/>
                              </w:rPr>
                            </w:pPr>
                          </w:p>
                          <w:p w14:paraId="2D85A001" w14:textId="77777777" w:rsidR="0040554F" w:rsidRPr="0040554F" w:rsidRDefault="0040554F" w:rsidP="0040554F">
                            <w:pPr>
                              <w:jc w:val="center"/>
                              <w:rPr>
                                <w:b/>
                                <w:bCs/>
                                <w:i/>
                              </w:rPr>
                            </w:pPr>
                            <w:r w:rsidRPr="0040554F">
                              <w:rPr>
                                <w:b/>
                                <w:bCs/>
                                <w:i/>
                              </w:rPr>
                              <w:t xml:space="preserve">The People’s responses </w:t>
                            </w:r>
                          </w:p>
                          <w:p w14:paraId="7A5811D0" w14:textId="77777777" w:rsidR="0040554F" w:rsidRPr="0040554F" w:rsidRDefault="0040554F" w:rsidP="0040554F">
                            <w:pPr>
                              <w:jc w:val="center"/>
                              <w:rPr>
                                <w:b/>
                                <w:bCs/>
                                <w:i/>
                              </w:rPr>
                            </w:pPr>
                            <w:r w:rsidRPr="0040554F">
                              <w:rPr>
                                <w:b/>
                                <w:bCs/>
                                <w:i/>
                              </w:rPr>
                              <w:t>are printed in boldface.</w:t>
                            </w:r>
                          </w:p>
                          <w:p w14:paraId="1FB05565" w14:textId="77777777" w:rsidR="0040554F" w:rsidRDefault="0040554F" w:rsidP="004055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42FAE" id="_x0000_s1027" type="#_x0000_t202" style="position:absolute;margin-left:331.8pt;margin-top:9.55pt;width:169.4pt;height:11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" fillcolor="white [3201]" strokecolor="black [3213]" strokeweight=".5pt">
                <v:textbox>
                  <w:txbxContent>
                    <w:p w14:paraId="4D753523" w14:textId="77777777" w:rsidR="0040554F" w:rsidRPr="00482A4A" w:rsidRDefault="0040554F" w:rsidP="0040554F">
                      <w:pPr>
                        <w:jc w:val="center"/>
                        <w:rPr>
                          <w:i/>
                          <w:sz w:val="8"/>
                          <w:szCs w:val="8"/>
                        </w:rPr>
                      </w:pPr>
                    </w:p>
                    <w:p w14:paraId="24844F71" w14:textId="732CF755" w:rsidR="0040554F" w:rsidRPr="0040554F" w:rsidRDefault="0040554F" w:rsidP="002F087F">
                      <w:pPr>
                        <w:jc w:val="center"/>
                        <w:rPr>
                          <w:i/>
                        </w:rPr>
                      </w:pPr>
                      <w:r w:rsidRPr="0040554F">
                        <w:rPr>
                          <w:i/>
                        </w:rPr>
                        <w:t>We draw our liturgy from a variety of approved resources.</w:t>
                      </w:r>
                    </w:p>
                    <w:p w14:paraId="02E85FB9" w14:textId="77777777" w:rsidR="0040554F" w:rsidRPr="0040554F" w:rsidRDefault="0040554F" w:rsidP="0040554F">
                      <w:pPr>
                        <w:jc w:val="center"/>
                        <w:rPr>
                          <w:i/>
                        </w:rPr>
                      </w:pPr>
                      <w:r w:rsidRPr="0040554F">
                        <w:rPr>
                          <w:i/>
                        </w:rPr>
                        <w:t>Please see endnotes for sources and permissions.</w:t>
                      </w:r>
                    </w:p>
                    <w:p w14:paraId="27ACDC21" w14:textId="77777777" w:rsidR="0040554F" w:rsidRPr="0040554F" w:rsidRDefault="0040554F" w:rsidP="0040554F">
                      <w:pPr>
                        <w:jc w:val="center"/>
                        <w:rPr>
                          <w:i/>
                        </w:rPr>
                      </w:pPr>
                    </w:p>
                    <w:p w14:paraId="2D85A001" w14:textId="77777777" w:rsidR="0040554F" w:rsidRPr="0040554F" w:rsidRDefault="0040554F" w:rsidP="0040554F">
                      <w:pPr>
                        <w:jc w:val="center"/>
                        <w:rPr>
                          <w:b/>
                          <w:bCs/>
                          <w:i/>
                        </w:rPr>
                      </w:pPr>
                      <w:r w:rsidRPr="0040554F">
                        <w:rPr>
                          <w:b/>
                          <w:bCs/>
                          <w:i/>
                        </w:rPr>
                        <w:t xml:space="preserve">The People’s responses </w:t>
                      </w:r>
                    </w:p>
                    <w:p w14:paraId="7A5811D0" w14:textId="77777777" w:rsidR="0040554F" w:rsidRPr="0040554F" w:rsidRDefault="0040554F" w:rsidP="0040554F">
                      <w:pPr>
                        <w:jc w:val="center"/>
                        <w:rPr>
                          <w:b/>
                          <w:bCs/>
                          <w:i/>
                        </w:rPr>
                      </w:pPr>
                      <w:r w:rsidRPr="0040554F">
                        <w:rPr>
                          <w:b/>
                          <w:bCs/>
                          <w:i/>
                        </w:rPr>
                        <w:t>are printed in boldface.</w:t>
                      </w:r>
                    </w:p>
                    <w:p w14:paraId="1FB05565" w14:textId="77777777" w:rsidR="0040554F" w:rsidRDefault="0040554F" w:rsidP="0040554F"/>
                  </w:txbxContent>
                </v:textbox>
              </v:shape>
            </w:pict>
          </mc:Fallback>
        </mc:AlternateContent>
      </w:r>
      <w:r w:rsidR="00D66AA6" w:rsidRPr="003C6E0E">
        <w:rPr>
          <w:rFonts w:ascii="Book Antiqua" w:hAnsi="Book Antiqua" w:cs="Arial"/>
          <w:noProof/>
          <w:sz w:val="28"/>
          <w:szCs w:val="28"/>
        </w:rPr>
        <mc:AlternateContent>
          <mc:Choice Requires="wps">
            <w:drawing>
              <wp:anchor distT="0" distB="0" distL="114300" distR="114300" simplePos="0" relativeHeight="251665408" behindDoc="0" locked="0" layoutInCell="1" allowOverlap="1" wp14:anchorId="6EE3CDC3" wp14:editId="3B231FAC">
                <wp:simplePos x="0" y="0"/>
                <wp:positionH relativeFrom="column">
                  <wp:posOffset>46355</wp:posOffset>
                </wp:positionH>
                <wp:positionV relativeFrom="paragraph">
                  <wp:posOffset>70681</wp:posOffset>
                </wp:positionV>
                <wp:extent cx="4003430" cy="1588477"/>
                <wp:effectExtent l="0" t="0" r="10160" b="12065"/>
                <wp:wrapNone/>
                <wp:docPr id="208535202" name="Text Box 9"/>
                <wp:cNvGraphicFramePr/>
                <a:graphic xmlns:a="http://schemas.openxmlformats.org/drawingml/2006/main">
                  <a:graphicData uri="http://schemas.microsoft.com/office/word/2010/wordprocessingShape">
                    <wps:wsp>
                      <wps:cNvSpPr txBox="1"/>
                      <wps:spPr>
                        <a:xfrm>
                          <a:off x="0" y="0"/>
                          <a:ext cx="4003430" cy="1588477"/>
                        </a:xfrm>
                        <a:prstGeom prst="rect">
                          <a:avLst/>
                        </a:prstGeom>
                        <a:solidFill>
                          <a:schemeClr val="lt1"/>
                        </a:solidFill>
                        <a:ln w="6350">
                          <a:solidFill>
                            <a:schemeClr val="tx1"/>
                          </a:solidFill>
                        </a:ln>
                      </wps:spPr>
                      <wps:txbx>
                        <w:txbxContent>
                          <w:p w14:paraId="14AE55B0" w14:textId="77777777" w:rsidR="0040554F" w:rsidRPr="0040554F" w:rsidRDefault="0040554F" w:rsidP="0040554F">
                            <w:pPr>
                              <w:rPr>
                                <w:b/>
                                <w:bCs/>
                                <w:smallCaps/>
                              </w:rPr>
                            </w:pPr>
                            <w:r w:rsidRPr="0040554F">
                              <w:rPr>
                                <w:b/>
                                <w:bCs/>
                                <w:smallCaps/>
                              </w:rPr>
                              <w:t>Ministers Serving Today</w:t>
                            </w:r>
                          </w:p>
                          <w:p w14:paraId="7F19FE4D" w14:textId="77777777" w:rsidR="0040554F" w:rsidRPr="0040554F" w:rsidRDefault="0040554F" w:rsidP="0040554F"/>
                          <w:p w14:paraId="233DC71C" w14:textId="45825A6C" w:rsidR="0040554F" w:rsidRPr="00A91AED" w:rsidRDefault="00A91AED" w:rsidP="0040554F">
                            <w:pPr>
                              <w:rPr>
                                <w:rFonts w:ascii="Book Antiqua" w:hAnsi="Book Antiqua"/>
                              </w:rPr>
                            </w:pPr>
                            <w:r w:rsidRPr="00A91AED">
                              <w:rPr>
                                <w:rFonts w:ascii="Book Antiqua" w:hAnsi="Book Antiqua"/>
                              </w:rPr>
                              <w:t>Presider</w:t>
                            </w:r>
                            <w:r w:rsidR="0040554F" w:rsidRPr="00A91AED">
                              <w:rPr>
                                <w:rFonts w:ascii="Book Antiqua" w:hAnsi="Book Antiqua"/>
                              </w:rPr>
                              <w:t>:</w:t>
                            </w:r>
                            <w:r w:rsidR="0040554F" w:rsidRPr="00A91AED">
                              <w:rPr>
                                <w:rFonts w:ascii="Book Antiqua" w:hAnsi="Book Antiqua"/>
                              </w:rPr>
                              <w:tab/>
                            </w:r>
                            <w:r w:rsidR="002F087F" w:rsidRPr="00A91AED">
                              <w:rPr>
                                <w:rFonts w:ascii="Book Antiqua" w:hAnsi="Book Antiqua"/>
                              </w:rPr>
                              <w:tab/>
                            </w:r>
                            <w:r w:rsidR="002F087F" w:rsidRPr="00A91AED">
                              <w:rPr>
                                <w:rFonts w:ascii="Book Antiqua" w:hAnsi="Book Antiqua"/>
                              </w:rPr>
                              <w:tab/>
                            </w:r>
                            <w:r>
                              <w:rPr>
                                <w:rFonts w:ascii="Book Antiqua" w:hAnsi="Book Antiqua"/>
                                <w:i/>
                                <w:iCs/>
                              </w:rPr>
                              <w:t>The Very Rev. Kendra Wilder</w:t>
                            </w:r>
                          </w:p>
                          <w:p w14:paraId="2C1AF04D" w14:textId="712707DB" w:rsidR="00805764" w:rsidRDefault="0040554F" w:rsidP="00805764">
                            <w:pPr>
                              <w:rPr>
                                <w:rFonts w:ascii="Book Antiqua" w:hAnsi="Book Antiqua"/>
                                <w:i/>
                                <w:iCs/>
                              </w:rPr>
                            </w:pPr>
                            <w:r w:rsidRPr="00D11B83">
                              <w:rPr>
                                <w:rFonts w:ascii="Book Antiqua" w:hAnsi="Book Antiqua"/>
                              </w:rPr>
                              <w:t>Organist:</w:t>
                            </w:r>
                            <w:r w:rsidRPr="00D11B83">
                              <w:rPr>
                                <w:rFonts w:ascii="Book Antiqua" w:hAnsi="Book Antiqua"/>
                              </w:rPr>
                              <w:tab/>
                            </w:r>
                            <w:r w:rsidR="002F087F" w:rsidRPr="00D11B83">
                              <w:rPr>
                                <w:rFonts w:ascii="Book Antiqua" w:hAnsi="Book Antiqua"/>
                              </w:rPr>
                              <w:tab/>
                            </w:r>
                            <w:r w:rsidR="002F087F" w:rsidRPr="00D11B83">
                              <w:rPr>
                                <w:rFonts w:ascii="Book Antiqua" w:hAnsi="Book Antiqua"/>
                              </w:rPr>
                              <w:tab/>
                            </w:r>
                            <w:r w:rsidRPr="00D11B83">
                              <w:rPr>
                                <w:rFonts w:ascii="Book Antiqua" w:hAnsi="Book Antiqua"/>
                                <w:i/>
                                <w:iCs/>
                              </w:rPr>
                              <w:t>John Goodwin</w:t>
                            </w:r>
                          </w:p>
                          <w:p w14:paraId="1F06EB4E" w14:textId="29BF727C" w:rsidR="00BD7DCD" w:rsidRPr="00BD7DCD" w:rsidRDefault="00BD7DCD" w:rsidP="00805764">
                            <w:pPr>
                              <w:rPr>
                                <w:rFonts w:ascii="Book Antiqua" w:hAnsi="Book Antiqua"/>
                              </w:rPr>
                            </w:pPr>
                            <w:r>
                              <w:rPr>
                                <w:rFonts w:ascii="Book Antiqua" w:hAnsi="Book Antiqua"/>
                              </w:rPr>
                              <w:t xml:space="preserve">Acolyte: </w:t>
                            </w:r>
                            <w:r>
                              <w:rPr>
                                <w:rFonts w:ascii="Book Antiqua" w:hAnsi="Book Antiqua"/>
                              </w:rPr>
                              <w:tab/>
                            </w:r>
                            <w:r>
                              <w:rPr>
                                <w:rFonts w:ascii="Book Antiqua" w:hAnsi="Book Antiqua"/>
                              </w:rPr>
                              <w:tab/>
                            </w:r>
                            <w:r>
                              <w:rPr>
                                <w:rFonts w:ascii="Book Antiqua" w:hAnsi="Book Antiqua"/>
                              </w:rPr>
                              <w:tab/>
                            </w:r>
                            <w:r w:rsidRPr="00BD7DCD">
                              <w:rPr>
                                <w:rFonts w:ascii="Book Antiqua" w:hAnsi="Book Antiqua"/>
                                <w:i/>
                                <w:iCs/>
                              </w:rPr>
                              <w:t>Joel Robison</w:t>
                            </w:r>
                          </w:p>
                          <w:p w14:paraId="653AFF95" w14:textId="6390338C" w:rsidR="00805764" w:rsidRPr="000A0C8E" w:rsidRDefault="002F087F" w:rsidP="00805764">
                            <w:pPr>
                              <w:rPr>
                                <w:rFonts w:ascii="Book Antiqua" w:hAnsi="Book Antiqua"/>
                                <w:i/>
                                <w:iCs/>
                              </w:rPr>
                            </w:pPr>
                            <w:r w:rsidRPr="000A0C8E">
                              <w:rPr>
                                <w:rFonts w:ascii="Book Antiqua" w:hAnsi="Book Antiqua"/>
                              </w:rPr>
                              <w:t xml:space="preserve">Eucharistic Minister (EM): </w:t>
                            </w:r>
                            <w:r w:rsidR="000A0C8E" w:rsidRPr="000A0C8E">
                              <w:rPr>
                                <w:rFonts w:ascii="Book Antiqua" w:hAnsi="Book Antiqua"/>
                              </w:rPr>
                              <w:t xml:space="preserve"> </w:t>
                            </w:r>
                            <w:r w:rsidR="000A0C8E" w:rsidRPr="000A0C8E">
                              <w:rPr>
                                <w:rFonts w:ascii="Book Antiqua" w:hAnsi="Book Antiqua"/>
                                <w:i/>
                                <w:iCs/>
                              </w:rPr>
                              <w:t>Lizzie Carlson-</w:t>
                            </w:r>
                            <w:r w:rsidR="000A0C8E">
                              <w:rPr>
                                <w:rFonts w:ascii="Book Antiqua" w:hAnsi="Book Antiqua"/>
                                <w:i/>
                                <w:iCs/>
                              </w:rPr>
                              <w:t>Thompson</w:t>
                            </w:r>
                          </w:p>
                          <w:p w14:paraId="64926DC9" w14:textId="558AC288" w:rsidR="002F087F" w:rsidRPr="000A0C8E" w:rsidRDefault="0040554F" w:rsidP="002F087F">
                            <w:pPr>
                              <w:rPr>
                                <w:rFonts w:ascii="Book Antiqua" w:hAnsi="Book Antiqua"/>
                                <w:i/>
                                <w:iCs/>
                              </w:rPr>
                            </w:pPr>
                            <w:r w:rsidRPr="000A0C8E">
                              <w:rPr>
                                <w:rFonts w:ascii="Book Antiqua" w:hAnsi="Book Antiqua"/>
                              </w:rPr>
                              <w:t>Lectors:</w:t>
                            </w:r>
                            <w:r w:rsidRPr="000A0C8E">
                              <w:rPr>
                                <w:rFonts w:ascii="Book Antiqua" w:hAnsi="Book Antiqua"/>
                              </w:rPr>
                              <w:tab/>
                            </w:r>
                            <w:r w:rsidR="002F087F" w:rsidRPr="000A0C8E">
                              <w:rPr>
                                <w:rFonts w:ascii="Book Antiqua" w:hAnsi="Book Antiqua"/>
                              </w:rPr>
                              <w:tab/>
                            </w:r>
                            <w:r w:rsidR="002F087F" w:rsidRPr="000A0C8E">
                              <w:rPr>
                                <w:rFonts w:ascii="Book Antiqua" w:hAnsi="Book Antiqua"/>
                              </w:rPr>
                              <w:tab/>
                            </w:r>
                            <w:r w:rsidR="000A0C8E" w:rsidRPr="000A0C8E">
                              <w:rPr>
                                <w:rFonts w:ascii="Book Antiqua" w:hAnsi="Book Antiqua"/>
                                <w:i/>
                                <w:iCs/>
                              </w:rPr>
                              <w:t>Melinda Schell &amp; Darien Scott</w:t>
                            </w:r>
                          </w:p>
                          <w:p w14:paraId="76A792C9" w14:textId="55E966D5" w:rsidR="0040554F" w:rsidRPr="00C951B0" w:rsidRDefault="0040554F" w:rsidP="0040554F">
                            <w:pPr>
                              <w:rPr>
                                <w:rFonts w:ascii="Book Antiqua" w:hAnsi="Book Antiqua"/>
                              </w:rPr>
                            </w:pPr>
                            <w:r w:rsidRPr="00C951B0">
                              <w:rPr>
                                <w:rFonts w:ascii="Book Antiqua" w:hAnsi="Book Antiqua"/>
                              </w:rPr>
                              <w:t xml:space="preserve">Ushers: </w:t>
                            </w:r>
                            <w:r w:rsidRPr="00C951B0">
                              <w:rPr>
                                <w:rFonts w:ascii="Book Antiqua" w:hAnsi="Book Antiqua"/>
                              </w:rPr>
                              <w:tab/>
                            </w:r>
                            <w:r w:rsidR="002F087F" w:rsidRPr="00C951B0">
                              <w:rPr>
                                <w:rFonts w:ascii="Book Antiqua" w:hAnsi="Book Antiqua"/>
                              </w:rPr>
                              <w:tab/>
                            </w:r>
                            <w:r w:rsidR="002F087F" w:rsidRPr="00C951B0">
                              <w:rPr>
                                <w:rFonts w:ascii="Book Antiqua" w:hAnsi="Book Antiqua"/>
                              </w:rPr>
                              <w:tab/>
                            </w:r>
                            <w:r w:rsidR="000A0C8E" w:rsidRPr="00C951B0">
                              <w:rPr>
                                <w:rFonts w:ascii="Book Antiqua" w:hAnsi="Book Antiqua"/>
                                <w:i/>
                                <w:iCs/>
                              </w:rPr>
                              <w:t>Sam Gilbert &amp; Donna Lloyd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3CDC3" id="Text Box 9" o:spid="_x0000_s1028" type="#_x0000_t202" style="position:absolute;margin-left:3.65pt;margin-top:5.55pt;width:315.25pt;height:12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" fillcolor="white [3201]" strokecolor="black [3213]" strokeweight=".5pt">
                <v:textbox>
                  <w:txbxContent>
                    <w:p w14:paraId="14AE55B0" w14:textId="77777777" w:rsidR="0040554F" w:rsidRPr="0040554F" w:rsidRDefault="0040554F" w:rsidP="0040554F">
                      <w:pPr>
                        <w:rPr>
                          <w:b/>
                          <w:bCs/>
                          <w:smallCaps/>
                        </w:rPr>
                      </w:pPr>
                      <w:r w:rsidRPr="0040554F">
                        <w:rPr>
                          <w:b/>
                          <w:bCs/>
                          <w:smallCaps/>
                        </w:rPr>
                        <w:t>Ministers Serving Today</w:t>
                      </w:r>
                    </w:p>
                    <w:p w14:paraId="7F19FE4D" w14:textId="77777777" w:rsidR="0040554F" w:rsidRPr="0040554F" w:rsidRDefault="0040554F" w:rsidP="0040554F"/>
                    <w:p w14:paraId="233DC71C" w14:textId="45825A6C" w:rsidR="0040554F" w:rsidRPr="00A91AED" w:rsidRDefault="00A91AED" w:rsidP="0040554F">
                      <w:pPr>
                        <w:rPr>
                          <w:rFonts w:ascii="Book Antiqua" w:hAnsi="Book Antiqua"/>
                        </w:rPr>
                      </w:pPr>
                      <w:r w:rsidRPr="00A91AED">
                        <w:rPr>
                          <w:rFonts w:ascii="Book Antiqua" w:hAnsi="Book Antiqua"/>
                        </w:rPr>
                        <w:t>Presider</w:t>
                      </w:r>
                      <w:r w:rsidR="0040554F" w:rsidRPr="00A91AED">
                        <w:rPr>
                          <w:rFonts w:ascii="Book Antiqua" w:hAnsi="Book Antiqua"/>
                        </w:rPr>
                        <w:t>:</w:t>
                      </w:r>
                      <w:r w:rsidR="0040554F" w:rsidRPr="00A91AED">
                        <w:rPr>
                          <w:rFonts w:ascii="Book Antiqua" w:hAnsi="Book Antiqua"/>
                        </w:rPr>
                        <w:tab/>
                      </w:r>
                      <w:r w:rsidR="002F087F" w:rsidRPr="00A91AED">
                        <w:rPr>
                          <w:rFonts w:ascii="Book Antiqua" w:hAnsi="Book Antiqua"/>
                        </w:rPr>
                        <w:tab/>
                      </w:r>
                      <w:r w:rsidR="002F087F" w:rsidRPr="00A91AED">
                        <w:rPr>
                          <w:rFonts w:ascii="Book Antiqua" w:hAnsi="Book Antiqua"/>
                        </w:rPr>
                        <w:tab/>
                      </w:r>
                      <w:r>
                        <w:rPr>
                          <w:rFonts w:ascii="Book Antiqua" w:hAnsi="Book Antiqua"/>
                          <w:i/>
                          <w:iCs/>
                        </w:rPr>
                        <w:t>The Very Rev. Kendra Wilder</w:t>
                      </w:r>
                    </w:p>
                    <w:p w14:paraId="2C1AF04D" w14:textId="712707DB" w:rsidR="00805764" w:rsidRDefault="0040554F" w:rsidP="00805764">
                      <w:pPr>
                        <w:rPr>
                          <w:rFonts w:ascii="Book Antiqua" w:hAnsi="Book Antiqua"/>
                          <w:i/>
                          <w:iCs/>
                        </w:rPr>
                      </w:pPr>
                      <w:r w:rsidRPr="00D11B83">
                        <w:rPr>
                          <w:rFonts w:ascii="Book Antiqua" w:hAnsi="Book Antiqua"/>
                        </w:rPr>
                        <w:t>Organist:</w:t>
                      </w:r>
                      <w:r w:rsidRPr="00D11B83">
                        <w:rPr>
                          <w:rFonts w:ascii="Book Antiqua" w:hAnsi="Book Antiqua"/>
                        </w:rPr>
                        <w:tab/>
                      </w:r>
                      <w:r w:rsidR="002F087F" w:rsidRPr="00D11B83">
                        <w:rPr>
                          <w:rFonts w:ascii="Book Antiqua" w:hAnsi="Book Antiqua"/>
                        </w:rPr>
                        <w:tab/>
                      </w:r>
                      <w:r w:rsidR="002F087F" w:rsidRPr="00D11B83">
                        <w:rPr>
                          <w:rFonts w:ascii="Book Antiqua" w:hAnsi="Book Antiqua"/>
                        </w:rPr>
                        <w:tab/>
                      </w:r>
                      <w:r w:rsidRPr="00D11B83">
                        <w:rPr>
                          <w:rFonts w:ascii="Book Antiqua" w:hAnsi="Book Antiqua"/>
                          <w:i/>
                          <w:iCs/>
                        </w:rPr>
                        <w:t>John Goodwin</w:t>
                      </w:r>
                    </w:p>
                    <w:p w14:paraId="1F06EB4E" w14:textId="29BF727C" w:rsidR="00BD7DCD" w:rsidRPr="00BD7DCD" w:rsidRDefault="00BD7DCD" w:rsidP="00805764">
                      <w:pPr>
                        <w:rPr>
                          <w:rFonts w:ascii="Book Antiqua" w:hAnsi="Book Antiqua"/>
                        </w:rPr>
                      </w:pPr>
                      <w:r>
                        <w:rPr>
                          <w:rFonts w:ascii="Book Antiqua" w:hAnsi="Book Antiqua"/>
                        </w:rPr>
                        <w:t xml:space="preserve">Acolyte: </w:t>
                      </w:r>
                      <w:r>
                        <w:rPr>
                          <w:rFonts w:ascii="Book Antiqua" w:hAnsi="Book Antiqua"/>
                        </w:rPr>
                        <w:tab/>
                      </w:r>
                      <w:r>
                        <w:rPr>
                          <w:rFonts w:ascii="Book Antiqua" w:hAnsi="Book Antiqua"/>
                        </w:rPr>
                        <w:tab/>
                      </w:r>
                      <w:r>
                        <w:rPr>
                          <w:rFonts w:ascii="Book Antiqua" w:hAnsi="Book Antiqua"/>
                        </w:rPr>
                        <w:tab/>
                      </w:r>
                      <w:r w:rsidRPr="00BD7DCD">
                        <w:rPr>
                          <w:rFonts w:ascii="Book Antiqua" w:hAnsi="Book Antiqua"/>
                          <w:i/>
                          <w:iCs/>
                        </w:rPr>
                        <w:t>Joel Robison</w:t>
                      </w:r>
                    </w:p>
                    <w:p w14:paraId="653AFF95" w14:textId="6390338C" w:rsidR="00805764" w:rsidRPr="000A0C8E" w:rsidRDefault="002F087F" w:rsidP="00805764">
                      <w:pPr>
                        <w:rPr>
                          <w:rFonts w:ascii="Book Antiqua" w:hAnsi="Book Antiqua"/>
                          <w:i/>
                          <w:iCs/>
                        </w:rPr>
                      </w:pPr>
                      <w:r w:rsidRPr="000A0C8E">
                        <w:rPr>
                          <w:rFonts w:ascii="Book Antiqua" w:hAnsi="Book Antiqua"/>
                        </w:rPr>
                        <w:t xml:space="preserve">Eucharistic Minister (EM): </w:t>
                      </w:r>
                      <w:r w:rsidR="000A0C8E" w:rsidRPr="000A0C8E">
                        <w:rPr>
                          <w:rFonts w:ascii="Book Antiqua" w:hAnsi="Book Antiqua"/>
                        </w:rPr>
                        <w:t xml:space="preserve"> </w:t>
                      </w:r>
                      <w:r w:rsidR="000A0C8E" w:rsidRPr="000A0C8E">
                        <w:rPr>
                          <w:rFonts w:ascii="Book Antiqua" w:hAnsi="Book Antiqua"/>
                          <w:i/>
                          <w:iCs/>
                        </w:rPr>
                        <w:t>Lizzie Carlson-</w:t>
                      </w:r>
                      <w:r w:rsidR="000A0C8E">
                        <w:rPr>
                          <w:rFonts w:ascii="Book Antiqua" w:hAnsi="Book Antiqua"/>
                          <w:i/>
                          <w:iCs/>
                        </w:rPr>
                        <w:t>Thompson</w:t>
                      </w:r>
                    </w:p>
                    <w:p w14:paraId="64926DC9" w14:textId="558AC288" w:rsidR="002F087F" w:rsidRPr="000A0C8E" w:rsidRDefault="0040554F" w:rsidP="002F087F">
                      <w:pPr>
                        <w:rPr>
                          <w:rFonts w:ascii="Book Antiqua" w:hAnsi="Book Antiqua"/>
                          <w:i/>
                          <w:iCs/>
                        </w:rPr>
                      </w:pPr>
                      <w:r w:rsidRPr="000A0C8E">
                        <w:rPr>
                          <w:rFonts w:ascii="Book Antiqua" w:hAnsi="Book Antiqua"/>
                        </w:rPr>
                        <w:t>Lectors:</w:t>
                      </w:r>
                      <w:r w:rsidRPr="000A0C8E">
                        <w:rPr>
                          <w:rFonts w:ascii="Book Antiqua" w:hAnsi="Book Antiqua"/>
                        </w:rPr>
                        <w:tab/>
                      </w:r>
                      <w:r w:rsidR="002F087F" w:rsidRPr="000A0C8E">
                        <w:rPr>
                          <w:rFonts w:ascii="Book Antiqua" w:hAnsi="Book Antiqua"/>
                        </w:rPr>
                        <w:tab/>
                      </w:r>
                      <w:r w:rsidR="002F087F" w:rsidRPr="000A0C8E">
                        <w:rPr>
                          <w:rFonts w:ascii="Book Antiqua" w:hAnsi="Book Antiqua"/>
                        </w:rPr>
                        <w:tab/>
                      </w:r>
                      <w:r w:rsidR="000A0C8E" w:rsidRPr="000A0C8E">
                        <w:rPr>
                          <w:rFonts w:ascii="Book Antiqua" w:hAnsi="Book Antiqua"/>
                          <w:i/>
                          <w:iCs/>
                        </w:rPr>
                        <w:t>Melinda Schell &amp; Darien Scott</w:t>
                      </w:r>
                    </w:p>
                    <w:p w14:paraId="76A792C9" w14:textId="55E966D5" w:rsidR="0040554F" w:rsidRPr="00C951B0" w:rsidRDefault="0040554F" w:rsidP="0040554F">
                      <w:pPr>
                        <w:rPr>
                          <w:rFonts w:ascii="Book Antiqua" w:hAnsi="Book Antiqua"/>
                        </w:rPr>
                      </w:pPr>
                      <w:r w:rsidRPr="00C951B0">
                        <w:rPr>
                          <w:rFonts w:ascii="Book Antiqua" w:hAnsi="Book Antiqua"/>
                        </w:rPr>
                        <w:t xml:space="preserve">Ushers: </w:t>
                      </w:r>
                      <w:r w:rsidRPr="00C951B0">
                        <w:rPr>
                          <w:rFonts w:ascii="Book Antiqua" w:hAnsi="Book Antiqua"/>
                        </w:rPr>
                        <w:tab/>
                      </w:r>
                      <w:r w:rsidR="002F087F" w:rsidRPr="00C951B0">
                        <w:rPr>
                          <w:rFonts w:ascii="Book Antiqua" w:hAnsi="Book Antiqua"/>
                        </w:rPr>
                        <w:tab/>
                      </w:r>
                      <w:r w:rsidR="002F087F" w:rsidRPr="00C951B0">
                        <w:rPr>
                          <w:rFonts w:ascii="Book Antiqua" w:hAnsi="Book Antiqua"/>
                        </w:rPr>
                        <w:tab/>
                      </w:r>
                      <w:r w:rsidR="000A0C8E" w:rsidRPr="00C951B0">
                        <w:rPr>
                          <w:rFonts w:ascii="Book Antiqua" w:hAnsi="Book Antiqua"/>
                          <w:i/>
                          <w:iCs/>
                        </w:rPr>
                        <w:t>Sam Gilbert &amp; Donna Lloyd</w:t>
                      </w:r>
                    </w:p>
                  </w:txbxContent>
                </v:textbox>
              </v:shape>
            </w:pict>
          </mc:Fallback>
        </mc:AlternateContent>
      </w:r>
    </w:p>
    <w:p w14:paraId="10063F26" w14:textId="7CB7C865" w:rsidR="0040554F" w:rsidRDefault="0040554F" w:rsidP="0040554F">
      <w:pPr>
        <w:tabs>
          <w:tab w:val="left" w:pos="1440"/>
          <w:tab w:val="right" w:pos="10800"/>
        </w:tabs>
        <w:spacing w:before="60"/>
        <w:rPr>
          <w:rFonts w:ascii="Book Antiqua" w:hAnsi="Book Antiqua" w:cs="Arial"/>
          <w:color w:val="222222"/>
          <w:sz w:val="16"/>
          <w:szCs w:val="16"/>
          <w:shd w:val="clear" w:color="auto" w:fill="FFFFFF"/>
        </w:rPr>
      </w:pPr>
    </w:p>
    <w:p w14:paraId="5AB1541E" w14:textId="77777777" w:rsidR="0040554F" w:rsidRDefault="0040554F" w:rsidP="0040554F">
      <w:pPr>
        <w:tabs>
          <w:tab w:val="left" w:pos="1440"/>
          <w:tab w:val="right" w:pos="10800"/>
        </w:tabs>
        <w:spacing w:before="60"/>
        <w:rPr>
          <w:rFonts w:ascii="Book Antiqua" w:hAnsi="Book Antiqua" w:cs="Arial"/>
          <w:color w:val="222222"/>
          <w:sz w:val="16"/>
          <w:szCs w:val="16"/>
          <w:shd w:val="clear" w:color="auto" w:fill="FFFFFF"/>
        </w:rPr>
      </w:pPr>
    </w:p>
    <w:p w14:paraId="5FF4EF65" w14:textId="77777777" w:rsidR="0040554F" w:rsidRDefault="0040554F" w:rsidP="0040554F">
      <w:pPr>
        <w:tabs>
          <w:tab w:val="left" w:pos="1440"/>
          <w:tab w:val="right" w:pos="10800"/>
        </w:tabs>
        <w:spacing w:before="60"/>
        <w:rPr>
          <w:rFonts w:ascii="Book Antiqua" w:hAnsi="Book Antiqua" w:cs="Arial"/>
          <w:color w:val="222222"/>
          <w:sz w:val="16"/>
          <w:szCs w:val="16"/>
          <w:shd w:val="clear" w:color="auto" w:fill="FFFFFF"/>
        </w:rPr>
      </w:pPr>
    </w:p>
    <w:p w14:paraId="4142CA50" w14:textId="77777777" w:rsidR="00BA695D" w:rsidRDefault="00BA695D">
      <w:pPr>
        <w:widowControl w:val="0"/>
        <w:tabs>
          <w:tab w:val="left" w:pos="1440"/>
          <w:tab w:val="left" w:pos="2160"/>
          <w:tab w:val="center" w:pos="5220"/>
          <w:tab w:val="right" w:pos="10080"/>
          <w:tab w:val="right" w:pos="10170"/>
          <w:tab w:val="right" w:pos="10530"/>
        </w:tabs>
        <w:ind w:right="-288"/>
        <w:jc w:val="center"/>
        <w:rPr>
          <w:rFonts w:ascii="Arial" w:eastAsia="Arial" w:hAnsi="Arial" w:cs="Arial"/>
          <w:b/>
          <w:sz w:val="74"/>
          <w:szCs w:val="74"/>
        </w:rPr>
      </w:pPr>
    </w:p>
    <w:p w14:paraId="43E06678" w14:textId="77777777" w:rsidR="00BA695D" w:rsidRDefault="00BA695D">
      <w:pPr>
        <w:widowControl w:val="0"/>
        <w:tabs>
          <w:tab w:val="left" w:pos="1440"/>
          <w:tab w:val="left" w:pos="2160"/>
          <w:tab w:val="center" w:pos="5220"/>
          <w:tab w:val="right" w:pos="10080"/>
          <w:tab w:val="right" w:pos="10170"/>
          <w:tab w:val="right" w:pos="10530"/>
        </w:tabs>
        <w:ind w:right="-288"/>
        <w:jc w:val="center"/>
        <w:rPr>
          <w:rFonts w:ascii="Arial" w:eastAsia="Arial" w:hAnsi="Arial" w:cs="Arial"/>
          <w:b/>
        </w:rPr>
      </w:pPr>
    </w:p>
    <w:p w14:paraId="225411E6" w14:textId="77777777" w:rsidR="002F087F" w:rsidRDefault="002F087F">
      <w:pPr>
        <w:widowControl w:val="0"/>
        <w:tabs>
          <w:tab w:val="left" w:pos="1440"/>
          <w:tab w:val="left" w:pos="2160"/>
          <w:tab w:val="center" w:pos="5220"/>
          <w:tab w:val="right" w:pos="10080"/>
          <w:tab w:val="right" w:pos="10170"/>
          <w:tab w:val="right" w:pos="10530"/>
        </w:tabs>
        <w:ind w:right="-288"/>
        <w:jc w:val="center"/>
        <w:rPr>
          <w:rFonts w:ascii="Arial" w:eastAsia="Arial" w:hAnsi="Arial" w:cs="Arial"/>
          <w:b/>
        </w:rPr>
      </w:pPr>
    </w:p>
    <w:p w14:paraId="23922E37" w14:textId="77777777" w:rsidR="007435B0" w:rsidRDefault="007435B0" w:rsidP="0040554F">
      <w:pPr>
        <w:widowControl w:val="0"/>
        <w:tabs>
          <w:tab w:val="left" w:pos="720"/>
          <w:tab w:val="left" w:pos="1440"/>
          <w:tab w:val="left" w:pos="2160"/>
          <w:tab w:val="right" w:pos="9360"/>
          <w:tab w:val="right" w:pos="10170"/>
        </w:tabs>
        <w:rPr>
          <w:rFonts w:ascii="Arial" w:eastAsia="Arial" w:hAnsi="Arial" w:cs="Arial"/>
          <w:sz w:val="26"/>
          <w:szCs w:val="26"/>
        </w:rPr>
      </w:pPr>
    </w:p>
    <w:p w14:paraId="6C4B8564" w14:textId="77777777" w:rsidR="0040554F" w:rsidRPr="0040554F" w:rsidRDefault="0040554F" w:rsidP="0040554F">
      <w:pPr>
        <w:rPr>
          <w:rFonts w:ascii="Book Antiqua" w:hAnsi="Book Antiqua"/>
          <w:b/>
          <w:bCs/>
          <w:iCs/>
          <w:smallCaps/>
          <w:sz w:val="2"/>
          <w:szCs w:val="2"/>
        </w:rPr>
      </w:pPr>
    </w:p>
    <w:p w14:paraId="01CF64DD" w14:textId="13D84E96" w:rsidR="0040554F" w:rsidRPr="00F574C8" w:rsidRDefault="0040554F" w:rsidP="0040554F">
      <w:pPr>
        <w:pBdr>
          <w:top w:val="single" w:sz="4" w:space="1" w:color="auto"/>
        </w:pBdr>
        <w:rPr>
          <w:rFonts w:ascii="Book Antiqua" w:hAnsi="Book Antiqua"/>
          <w:b/>
          <w:bCs/>
          <w:iCs/>
          <w:smallCaps/>
        </w:rPr>
      </w:pPr>
      <w:r w:rsidRPr="00F574C8">
        <w:rPr>
          <w:rFonts w:ascii="Book Antiqua" w:hAnsi="Book Antiqua"/>
          <w:b/>
          <w:bCs/>
          <w:iCs/>
          <w:smallCaps/>
        </w:rPr>
        <w:lastRenderedPageBreak/>
        <w:t>Prelude</w:t>
      </w:r>
    </w:p>
    <w:p w14:paraId="205B413D" w14:textId="77777777" w:rsidR="0040554F" w:rsidRPr="009B0BFA" w:rsidRDefault="0040554F" w:rsidP="0040554F">
      <w:pPr>
        <w:rPr>
          <w:rFonts w:ascii="Book Antiqua" w:hAnsi="Book Antiqua"/>
          <w:b/>
          <w:bCs/>
          <w:iCs/>
          <w:sz w:val="20"/>
          <w:szCs w:val="20"/>
        </w:rPr>
      </w:pPr>
    </w:p>
    <w:p w14:paraId="4B745E14" w14:textId="5834976B" w:rsidR="0040554F" w:rsidRPr="00090CA2" w:rsidRDefault="0040554F" w:rsidP="0040554F">
      <w:pPr>
        <w:rPr>
          <w:rFonts w:ascii="Book Antiqua" w:hAnsi="Book Antiqua"/>
          <w:b/>
          <w:iCs/>
        </w:rPr>
      </w:pPr>
      <w:r w:rsidRPr="00413915">
        <w:rPr>
          <w:rFonts w:ascii="Book Antiqua" w:hAnsi="Book Antiqua"/>
          <w:b/>
          <w:bCs/>
          <w:iCs/>
          <w:smallCaps/>
        </w:rPr>
        <w:t>Hymn</w:t>
      </w:r>
      <w:r w:rsidR="00090CA2" w:rsidRPr="00413915">
        <w:rPr>
          <w:rFonts w:ascii="Book Antiqua" w:hAnsi="Book Antiqua"/>
          <w:b/>
          <w:bCs/>
          <w:iCs/>
          <w:smallCaps/>
        </w:rPr>
        <w:t>, H-</w:t>
      </w:r>
      <w:r w:rsidR="00413915" w:rsidRPr="00413915">
        <w:rPr>
          <w:rFonts w:ascii="Book Antiqua" w:hAnsi="Book Antiqua"/>
          <w:b/>
          <w:bCs/>
          <w:iCs/>
          <w:smallCaps/>
        </w:rPr>
        <w:t>709</w:t>
      </w:r>
      <w:r w:rsidRPr="00413915">
        <w:rPr>
          <w:rFonts w:ascii="Book Antiqua" w:hAnsi="Book Antiqua"/>
          <w:b/>
          <w:bCs/>
          <w:iCs/>
        </w:rPr>
        <w:tab/>
      </w:r>
      <w:r w:rsidRPr="00413915">
        <w:rPr>
          <w:rFonts w:ascii="Book Antiqua" w:hAnsi="Book Antiqua"/>
          <w:b/>
          <w:bCs/>
          <w:iCs/>
        </w:rPr>
        <w:tab/>
        <w:t xml:space="preserve">              </w:t>
      </w:r>
      <w:r w:rsidR="00090CA2" w:rsidRPr="00413915">
        <w:rPr>
          <w:rFonts w:ascii="Book Antiqua" w:hAnsi="Book Antiqua"/>
          <w:b/>
          <w:bCs/>
          <w:iCs/>
        </w:rPr>
        <w:t xml:space="preserve">    </w:t>
      </w:r>
      <w:r w:rsidR="00413915">
        <w:rPr>
          <w:rFonts w:ascii="Book Antiqua" w:hAnsi="Book Antiqua"/>
          <w:b/>
          <w:bCs/>
          <w:iCs/>
        </w:rPr>
        <w:t xml:space="preserve">       </w:t>
      </w:r>
      <w:r w:rsidR="00413915" w:rsidRPr="00413915">
        <w:rPr>
          <w:rFonts w:ascii="Book Antiqua" w:hAnsi="Book Antiqua"/>
          <w:bCs/>
          <w:i/>
        </w:rPr>
        <w:t>O God of Bethel</w:t>
      </w:r>
      <w:r w:rsidRPr="00413915">
        <w:rPr>
          <w:rFonts w:ascii="Book Antiqua" w:hAnsi="Book Antiqua"/>
          <w:bCs/>
          <w:i/>
        </w:rPr>
        <w:t xml:space="preserve">               </w:t>
      </w:r>
      <w:r w:rsidR="00090CA2" w:rsidRPr="00413915">
        <w:rPr>
          <w:rFonts w:ascii="Book Antiqua" w:hAnsi="Book Antiqua"/>
          <w:bCs/>
          <w:i/>
        </w:rPr>
        <w:t xml:space="preserve">     </w:t>
      </w:r>
      <w:r w:rsidRPr="00413915">
        <w:rPr>
          <w:rFonts w:ascii="Book Antiqua" w:hAnsi="Book Antiqua"/>
          <w:bCs/>
          <w:i/>
        </w:rPr>
        <w:t xml:space="preserve">  </w:t>
      </w:r>
      <w:r w:rsidR="00413915" w:rsidRPr="00413915">
        <w:rPr>
          <w:rFonts w:ascii="Book Antiqua" w:hAnsi="Book Antiqua"/>
          <w:bCs/>
          <w:i/>
        </w:rPr>
        <w:tab/>
      </w:r>
      <w:r w:rsidR="00413915" w:rsidRPr="00413915">
        <w:rPr>
          <w:rFonts w:ascii="Book Antiqua" w:hAnsi="Book Antiqua"/>
          <w:bCs/>
          <w:i/>
        </w:rPr>
        <w:tab/>
        <w:t xml:space="preserve">           </w:t>
      </w:r>
      <w:r w:rsidR="00416F4E">
        <w:rPr>
          <w:rFonts w:ascii="Book Antiqua" w:hAnsi="Book Antiqua"/>
          <w:bCs/>
          <w:i/>
        </w:rPr>
        <w:t xml:space="preserve"> </w:t>
      </w:r>
      <w:r w:rsidRPr="00413915">
        <w:rPr>
          <w:rFonts w:ascii="Book Antiqua" w:hAnsi="Book Antiqua"/>
          <w:bCs/>
          <w:iCs/>
        </w:rPr>
        <w:t>Tune:</w:t>
      </w:r>
      <w:r w:rsidRPr="00413915">
        <w:rPr>
          <w:rFonts w:ascii="Book Antiqua" w:hAnsi="Book Antiqua"/>
          <w:bCs/>
          <w:i/>
        </w:rPr>
        <w:t xml:space="preserve"> </w:t>
      </w:r>
      <w:r w:rsidR="00413915" w:rsidRPr="00413915">
        <w:rPr>
          <w:rFonts w:ascii="Book Antiqua" w:hAnsi="Book Antiqua"/>
          <w:bCs/>
          <w:i/>
        </w:rPr>
        <w:t>Dundee</w:t>
      </w:r>
    </w:p>
    <w:p w14:paraId="6BC9CD20" w14:textId="77777777" w:rsidR="00090CA2" w:rsidRPr="009B0BFA" w:rsidRDefault="00090CA2" w:rsidP="00090CA2">
      <w:pPr>
        <w:tabs>
          <w:tab w:val="left" w:pos="1440"/>
          <w:tab w:val="right" w:pos="10800"/>
        </w:tabs>
        <w:rPr>
          <w:rFonts w:ascii="Book Antiqua" w:hAnsi="Book Antiqua" w:cs="Arial"/>
          <w:b/>
          <w:bCs/>
          <w:sz w:val="20"/>
          <w:szCs w:val="20"/>
          <w14:textOutline w14:w="3175" w14:cap="rnd" w14:cmpd="sng" w14:algn="ctr">
            <w14:noFill/>
            <w14:prstDash w14:val="solid"/>
            <w14:bevel/>
          </w14:textOutline>
        </w:rPr>
      </w:pPr>
    </w:p>
    <w:p w14:paraId="6B2D3B8C" w14:textId="77777777" w:rsidR="000C5702" w:rsidRPr="003C6E0E" w:rsidRDefault="000C5702" w:rsidP="000C5702">
      <w:pPr>
        <w:jc w:val="center"/>
        <w:rPr>
          <w:rFonts w:ascii="Book Antiqua" w:hAnsi="Book Antiqua"/>
          <w:b/>
          <w:bCs/>
          <w:iCs/>
          <w:smallCaps/>
          <w:sz w:val="28"/>
          <w:szCs w:val="28"/>
        </w:rPr>
      </w:pPr>
      <w:r w:rsidRPr="003C6E0E">
        <w:rPr>
          <w:rFonts w:ascii="Book Antiqua" w:hAnsi="Book Antiqua"/>
          <w:b/>
          <w:bCs/>
          <w:iCs/>
          <w:smallCaps/>
          <w:sz w:val="28"/>
          <w:szCs w:val="28"/>
        </w:rPr>
        <w:t>The Word of God</w:t>
      </w:r>
    </w:p>
    <w:p w14:paraId="41525801" w14:textId="77777777" w:rsidR="000C5702" w:rsidRPr="00647661" w:rsidRDefault="000C5702" w:rsidP="000C5702">
      <w:pPr>
        <w:tabs>
          <w:tab w:val="left" w:pos="1440"/>
          <w:tab w:val="right" w:pos="10800"/>
        </w:tabs>
        <w:rPr>
          <w:rFonts w:ascii="Book Antiqua" w:hAnsi="Book Antiqua" w:cs="Arial"/>
          <w:b/>
          <w:bCs/>
          <w:sz w:val="28"/>
          <w:szCs w:val="28"/>
          <w14:textOutline w14:w="3175" w14:cap="rnd" w14:cmpd="sng" w14:algn="ctr">
            <w14:noFill/>
            <w14:prstDash w14:val="solid"/>
            <w14:bevel/>
          </w14:textOutline>
        </w:rPr>
      </w:pPr>
    </w:p>
    <w:p w14:paraId="0F06F8A8" w14:textId="77777777" w:rsidR="000C5702" w:rsidRPr="00702CB4" w:rsidRDefault="000C5702" w:rsidP="000C5702">
      <w:pPr>
        <w:tabs>
          <w:tab w:val="left" w:pos="1440"/>
          <w:tab w:val="right" w:pos="10800"/>
        </w:tabs>
        <w:rPr>
          <w:rFonts w:ascii="Book Antiqua" w:hAnsi="Book Antiqua" w:cs="Arial"/>
          <w:b/>
          <w:bCs/>
          <w:smallCaps/>
          <w14:textOutline w14:w="3175" w14:cap="rnd" w14:cmpd="sng" w14:algn="ctr">
            <w14:noFill/>
            <w14:prstDash w14:val="solid"/>
            <w14:bevel/>
          </w14:textOutline>
        </w:rPr>
      </w:pPr>
      <w:r w:rsidRPr="00702CB4">
        <w:rPr>
          <w:rFonts w:ascii="Book Antiqua" w:hAnsi="Book Antiqua" w:cs="Arial"/>
          <w:b/>
          <w:bCs/>
          <w:smallCaps/>
          <w14:textOutline w14:w="3175" w14:cap="rnd" w14:cmpd="sng" w14:algn="ctr">
            <w14:noFill/>
            <w14:prstDash w14:val="solid"/>
            <w14:bevel/>
          </w14:textOutline>
        </w:rPr>
        <w:t>The Opening Acclamation</w:t>
      </w:r>
    </w:p>
    <w:p w14:paraId="197DF3CA" w14:textId="77777777" w:rsidR="000C5702" w:rsidRPr="00DC1187" w:rsidRDefault="000C5702" w:rsidP="000C5702">
      <w:pPr>
        <w:tabs>
          <w:tab w:val="left" w:pos="1440"/>
          <w:tab w:val="right" w:pos="10800"/>
        </w:tabs>
        <w:rPr>
          <w:rFonts w:ascii="Book Antiqua" w:hAnsi="Book Antiqua" w:cs="Arial"/>
          <w:sz w:val="12"/>
          <w:szCs w:val="12"/>
          <w14:textOutline w14:w="3175" w14:cap="rnd" w14:cmpd="sng" w14:algn="ctr">
            <w14:noFill/>
            <w14:prstDash w14:val="solid"/>
            <w14:bevel/>
          </w14:textOutline>
        </w:rPr>
      </w:pPr>
    </w:p>
    <w:p w14:paraId="0FFE4D0D" w14:textId="77777777" w:rsidR="000C5702" w:rsidRPr="00647661" w:rsidRDefault="000C5702" w:rsidP="000C5702">
      <w:pPr>
        <w:tabs>
          <w:tab w:val="left" w:pos="1440"/>
          <w:tab w:val="right" w:pos="10800"/>
        </w:tabs>
        <w:rPr>
          <w:rFonts w:ascii="Book Antiqua" w:hAnsi="Book Antiqua" w:cs="Arial"/>
          <w:i/>
          <w:iCs/>
          <w14:textOutline w14:w="3175" w14:cap="rnd" w14:cmpd="sng" w14:algn="ctr">
            <w14:noFill/>
            <w14:prstDash w14:val="solid"/>
            <w14:bevel/>
          </w14:textOutline>
        </w:rPr>
      </w:pPr>
      <w:r w:rsidRPr="00647661">
        <w:rPr>
          <w:rFonts w:ascii="Book Antiqua" w:hAnsi="Book Antiqua" w:cs="Arial"/>
          <w14:textOutline w14:w="3175" w14:cap="rnd" w14:cmpd="sng" w14:algn="ctr">
            <w14:noFill/>
            <w14:prstDash w14:val="solid"/>
            <w14:bevel/>
          </w14:textOutline>
        </w:rPr>
        <w:t>Blessed be God: Father, Son, and Holy Spirit.</w:t>
      </w:r>
    </w:p>
    <w:p w14:paraId="29DE95D6" w14:textId="77777777" w:rsidR="000C5702" w:rsidRPr="00F46761" w:rsidRDefault="000C5702" w:rsidP="000C5702">
      <w:pPr>
        <w:tabs>
          <w:tab w:val="left" w:pos="1440"/>
          <w:tab w:val="right" w:pos="10800"/>
        </w:tabs>
        <w:rPr>
          <w:rFonts w:ascii="Book Antiqua" w:hAnsi="Book Antiqua" w:cs="Arial"/>
          <w:b/>
          <w:bCs/>
          <w14:textOutline w14:w="3175" w14:cap="rnd" w14:cmpd="sng" w14:algn="ctr">
            <w14:noFill/>
            <w14:prstDash w14:val="solid"/>
            <w14:bevel/>
          </w14:textOutline>
        </w:rPr>
      </w:pPr>
      <w:r w:rsidRPr="00F46761">
        <w:rPr>
          <w:rFonts w:ascii="Book Antiqua" w:hAnsi="Book Antiqua" w:cs="Arial"/>
          <w:b/>
          <w:bCs/>
          <w14:textOutline w14:w="3175" w14:cap="rnd" w14:cmpd="sng" w14:algn="ctr">
            <w14:noFill/>
            <w14:prstDash w14:val="solid"/>
            <w14:bevel/>
          </w14:textOutline>
        </w:rPr>
        <w:t>And blessed be his kingdom, now and for ever. Amen.</w:t>
      </w:r>
    </w:p>
    <w:p w14:paraId="3C45565A" w14:textId="77777777" w:rsidR="000C5702" w:rsidRDefault="000C5702" w:rsidP="0040554F">
      <w:pPr>
        <w:rPr>
          <w:rFonts w:ascii="Book Antiqua" w:hAnsi="Book Antiqua"/>
          <w:iCs/>
        </w:rPr>
      </w:pPr>
    </w:p>
    <w:p w14:paraId="4624E214" w14:textId="77777777" w:rsidR="000C5702" w:rsidRPr="00647661" w:rsidRDefault="000C5702" w:rsidP="000C5702">
      <w:pPr>
        <w:tabs>
          <w:tab w:val="left" w:pos="1440"/>
          <w:tab w:val="right" w:pos="10800"/>
        </w:tabs>
        <w:rPr>
          <w:rFonts w:ascii="Book Antiqua" w:hAnsi="Book Antiqua" w:cs="Arial"/>
          <w:b/>
          <w:bCs/>
          <w:i/>
          <w:iCs/>
          <w14:textOutline w14:w="3175" w14:cap="rnd" w14:cmpd="sng" w14:algn="ctr">
            <w14:noFill/>
            <w14:prstDash w14:val="solid"/>
            <w14:bevel/>
          </w14:textOutline>
        </w:rPr>
      </w:pPr>
      <w:r w:rsidRPr="00702CB4">
        <w:rPr>
          <w:rFonts w:ascii="Book Antiqua" w:hAnsi="Book Antiqua" w:cs="Arial"/>
          <w:b/>
          <w:bCs/>
          <w:smallCaps/>
          <w14:textOutline w14:w="3175" w14:cap="rnd" w14:cmpd="sng" w14:algn="ctr">
            <w14:noFill/>
            <w14:prstDash w14:val="solid"/>
            <w14:bevel/>
          </w14:textOutline>
        </w:rPr>
        <w:t>The Opening</w:t>
      </w:r>
      <w:r>
        <w:rPr>
          <w:rFonts w:ascii="Book Antiqua" w:hAnsi="Book Antiqua" w:cs="Arial"/>
          <w:b/>
          <w:bCs/>
          <w:smallCaps/>
          <w14:textOutline w14:w="3175" w14:cap="rnd" w14:cmpd="sng" w14:algn="ctr">
            <w14:noFill/>
            <w14:prstDash w14:val="solid"/>
            <w14:bevel/>
          </w14:textOutline>
        </w:rPr>
        <w:t xml:space="preserve"> Collect</w:t>
      </w:r>
    </w:p>
    <w:p w14:paraId="1001F68E" w14:textId="77777777" w:rsidR="000C5702" w:rsidRPr="00DC1187" w:rsidRDefault="000C5702" w:rsidP="000C5702">
      <w:pPr>
        <w:tabs>
          <w:tab w:val="right" w:pos="10800"/>
        </w:tabs>
        <w:rPr>
          <w:rFonts w:ascii="Book Antiqua" w:hAnsi="Book Antiqua" w:cs="Arial"/>
          <w:sz w:val="12"/>
          <w:szCs w:val="12"/>
          <w14:textOutline w14:w="3175" w14:cap="rnd" w14:cmpd="sng" w14:algn="ctr">
            <w14:noFill/>
            <w14:prstDash w14:val="solid"/>
            <w14:bevel/>
          </w14:textOutline>
        </w:rPr>
      </w:pPr>
    </w:p>
    <w:p w14:paraId="365C5E88" w14:textId="77777777" w:rsidR="000C5702" w:rsidRPr="000C183F" w:rsidRDefault="000C5702" w:rsidP="000C5702">
      <w:pPr>
        <w:tabs>
          <w:tab w:val="right" w:pos="10800"/>
        </w:tabs>
        <w:rPr>
          <w:rFonts w:ascii="Book Antiqua" w:hAnsi="Book Antiqua" w:cs="Arial"/>
          <w:b/>
          <w:bCs/>
          <w:i/>
          <w:iCs/>
          <w14:textOutline w14:w="3175" w14:cap="rnd" w14:cmpd="sng" w14:algn="ctr">
            <w14:noFill/>
            <w14:prstDash w14:val="solid"/>
            <w14:bevel/>
          </w14:textOutline>
        </w:rPr>
      </w:pPr>
      <w:r w:rsidRPr="00647661">
        <w:rPr>
          <w:rFonts w:ascii="Book Antiqua" w:hAnsi="Book Antiqua" w:cs="Arial"/>
          <w14:textOutline w14:w="3175" w14:cap="rnd" w14:cmpd="sng" w14:algn="ctr">
            <w14:noFill/>
            <w14:prstDash w14:val="solid"/>
            <w14:bevel/>
          </w14:textOutline>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0C183F">
        <w:rPr>
          <w:rFonts w:ascii="Book Antiqua" w:hAnsi="Book Antiqua" w:cs="Arial"/>
          <w:b/>
          <w:bCs/>
          <w14:textOutline w14:w="3175" w14:cap="rnd" w14:cmpd="sng" w14:algn="ctr">
            <w14:noFill/>
            <w14:prstDash w14:val="solid"/>
            <w14:bevel/>
          </w14:textOutline>
        </w:rPr>
        <w:t>Amen</w:t>
      </w:r>
      <w:r w:rsidRPr="000C183F">
        <w:rPr>
          <w:rFonts w:ascii="Book Antiqua" w:hAnsi="Book Antiqua" w:cs="Arial"/>
          <w:b/>
          <w:bCs/>
          <w:i/>
          <w:iCs/>
          <w14:textOutline w14:w="3175" w14:cap="rnd" w14:cmpd="sng" w14:algn="ctr">
            <w14:noFill/>
            <w14:prstDash w14:val="solid"/>
            <w14:bevel/>
          </w14:textOutline>
        </w:rPr>
        <w:t>.</w:t>
      </w:r>
    </w:p>
    <w:p w14:paraId="10A3630C" w14:textId="2DD3D36C" w:rsidR="000C5702" w:rsidRPr="003C6E0E" w:rsidRDefault="000C5702" w:rsidP="000C5702">
      <w:pPr>
        <w:tabs>
          <w:tab w:val="left" w:pos="1440"/>
          <w:tab w:val="right" w:pos="10800"/>
        </w:tabs>
        <w:spacing w:after="60"/>
        <w:rPr>
          <w:rFonts w:ascii="Book Antiqua" w:hAnsi="Book Antiqua" w:cs="Arial"/>
          <w:b/>
          <w:bCs/>
          <w:sz w:val="20"/>
          <w:szCs w:val="20"/>
          <w:highlight w:val="yellow"/>
          <w14:textOutline w14:w="3175" w14:cap="rnd" w14:cmpd="sng" w14:algn="ctr">
            <w14:noFill/>
            <w14:prstDash w14:val="solid"/>
            <w14:bevel/>
          </w14:textOutline>
        </w:rPr>
      </w:pPr>
    </w:p>
    <w:p w14:paraId="248257B7" w14:textId="6777E3B9" w:rsidR="000C5702" w:rsidRPr="00C522EA" w:rsidRDefault="000C5702" w:rsidP="00C522EA">
      <w:pPr>
        <w:rPr>
          <w:rFonts w:ascii="Book Antiqua" w:hAnsi="Book Antiqua" w:cs="Arial"/>
          <w:sz w:val="22"/>
          <w:szCs w:val="22"/>
          <w14:textOutline w14:w="3175" w14:cap="rnd" w14:cmpd="sng" w14:algn="ctr">
            <w14:noFill/>
            <w14:prstDash w14:val="solid"/>
            <w14:bevel/>
          </w14:textOutline>
        </w:rPr>
      </w:pPr>
      <w:r w:rsidRPr="003C6E0E">
        <w:rPr>
          <w:rFonts w:ascii="Book Antiqua" w:hAnsi="Book Antiqua" w:cs="Arial"/>
          <w:b/>
          <w:bCs/>
          <w:smallCaps/>
          <w14:textOutline w14:w="3175" w14:cap="rnd" w14:cmpd="sng" w14:algn="ctr">
            <w14:noFill/>
            <w14:prstDash w14:val="solid"/>
            <w14:bevel/>
          </w14:textOutline>
        </w:rPr>
        <w:t>The Gloria</w:t>
      </w:r>
      <w:r w:rsidRPr="003C6E0E">
        <w:rPr>
          <w:rFonts w:ascii="Book Antiqua" w:hAnsi="Book Antiqua" w:cs="Arial"/>
          <w:smallCaps/>
          <w14:textOutline w14:w="3175" w14:cap="rnd" w14:cmpd="sng" w14:algn="ctr">
            <w14:noFill/>
            <w14:prstDash w14:val="solid"/>
            <w14:bevel/>
          </w14:textOutline>
        </w:rPr>
        <w:tab/>
      </w:r>
      <w:r w:rsidRPr="003C6E0E">
        <w:rPr>
          <w:rFonts w:ascii="Book Antiqua" w:hAnsi="Book Antiqua" w:cs="Arial"/>
          <w:smallCaps/>
          <w14:textOutline w14:w="3175" w14:cap="rnd" w14:cmpd="sng" w14:algn="ctr">
            <w14:noFill/>
            <w14:prstDash w14:val="solid"/>
            <w14:bevel/>
          </w14:textOutline>
        </w:rPr>
        <w:tab/>
      </w:r>
      <w:r w:rsidRPr="003C6E0E">
        <w:rPr>
          <w:rFonts w:ascii="Book Antiqua" w:hAnsi="Book Antiqua" w:cs="Arial"/>
          <w:smallCaps/>
          <w14:textOutline w14:w="3175" w14:cap="rnd" w14:cmpd="sng" w14:algn="ctr">
            <w14:noFill/>
            <w14:prstDash w14:val="solid"/>
            <w14:bevel/>
          </w14:textOutline>
        </w:rPr>
        <w:tab/>
      </w:r>
      <w:r w:rsidRPr="003C6E0E">
        <w:rPr>
          <w:rFonts w:ascii="Book Antiqua" w:hAnsi="Book Antiqua" w:cs="Arial"/>
          <w:smallCaps/>
          <w14:textOutline w14:w="3175" w14:cap="rnd" w14:cmpd="sng" w14:algn="ctr">
            <w14:noFill/>
            <w14:prstDash w14:val="solid"/>
            <w14:bevel/>
          </w14:textOutline>
        </w:rPr>
        <w:tab/>
      </w:r>
      <w:r w:rsidRPr="003C6E0E">
        <w:rPr>
          <w:rFonts w:ascii="Book Antiqua" w:hAnsi="Book Antiqua" w:cs="Arial"/>
          <w:smallCaps/>
          <w14:textOutline w14:w="3175" w14:cap="rnd" w14:cmpd="sng" w14:algn="ctr">
            <w14:noFill/>
            <w14:prstDash w14:val="solid"/>
            <w14:bevel/>
          </w14:textOutline>
        </w:rPr>
        <w:tab/>
        <w:t xml:space="preserve">                            </w:t>
      </w:r>
      <w:r w:rsidR="00C522EA">
        <w:rPr>
          <w:rFonts w:ascii="Book Antiqua" w:hAnsi="Book Antiqua" w:cs="Arial"/>
          <w:smallCaps/>
          <w14:textOutline w14:w="3175" w14:cap="rnd" w14:cmpd="sng" w14:algn="ctr">
            <w14:noFill/>
            <w14:prstDash w14:val="solid"/>
            <w14:bevel/>
          </w14:textOutline>
        </w:rPr>
        <w:t xml:space="preserve">                         </w:t>
      </w:r>
      <w:r w:rsidRPr="003C6E0E">
        <w:rPr>
          <w:rFonts w:ascii="Book Antiqua" w:hAnsi="Book Antiqua" w:cs="Arial"/>
          <w:smallCaps/>
          <w14:textOutline w14:w="3175" w14:cap="rnd" w14:cmpd="sng" w14:algn="ctr">
            <w14:noFill/>
            <w14:prstDash w14:val="solid"/>
            <w14:bevel/>
          </w14:textOutline>
        </w:rPr>
        <w:t xml:space="preserve">   </w:t>
      </w:r>
      <w:r w:rsidRPr="003C6E0E">
        <w:rPr>
          <w:rFonts w:ascii="Book Antiqua" w:hAnsi="Book Antiqua" w:cs="Arial"/>
          <w:sz w:val="22"/>
          <w:szCs w:val="22"/>
          <w14:textOutline w14:w="3175" w14:cap="rnd" w14:cmpd="sng" w14:algn="ctr">
            <w14:noFill/>
            <w14:prstDash w14:val="solid"/>
            <w14:bevel/>
          </w14:textOutline>
        </w:rPr>
        <w:t>Jaques Berthier (1923-1994)</w:t>
      </w:r>
    </w:p>
    <w:p w14:paraId="13FCEEFD" w14:textId="5CD599DF" w:rsidR="00C522EA" w:rsidRDefault="00A520AD" w:rsidP="000C5702">
      <w:pPr>
        <w:rPr>
          <w:rFonts w:ascii="Book Antiqua" w:hAnsi="Book Antiqua"/>
          <w:iCs/>
        </w:rPr>
      </w:pPr>
      <w:r w:rsidRPr="00146385">
        <w:rPr>
          <w:rFonts w:ascii="Book Antiqua" w:hAnsi="Book Antiqua"/>
          <w:noProof/>
        </w:rPr>
        <mc:AlternateContent>
          <mc:Choice Requires="wps">
            <w:drawing>
              <wp:anchor distT="0" distB="0" distL="114300" distR="114300" simplePos="0" relativeHeight="251703296" behindDoc="0" locked="0" layoutInCell="1" allowOverlap="1" wp14:anchorId="7DB81363" wp14:editId="210CAEEE">
                <wp:simplePos x="0" y="0"/>
                <wp:positionH relativeFrom="column">
                  <wp:posOffset>3305908</wp:posOffset>
                </wp:positionH>
                <wp:positionV relativeFrom="paragraph">
                  <wp:posOffset>61106</wp:posOffset>
                </wp:positionV>
                <wp:extent cx="342900" cy="181707"/>
                <wp:effectExtent l="0" t="0" r="0" b="0"/>
                <wp:wrapNone/>
                <wp:docPr id="1931058121" name="Text Box 3"/>
                <wp:cNvGraphicFramePr/>
                <a:graphic xmlns:a="http://schemas.openxmlformats.org/drawingml/2006/main">
                  <a:graphicData uri="http://schemas.microsoft.com/office/word/2010/wordprocessingShape">
                    <wps:wsp>
                      <wps:cNvSpPr txBox="1"/>
                      <wps:spPr>
                        <a:xfrm flipH="1" flipV="1">
                          <a:off x="0" y="0"/>
                          <a:ext cx="342900" cy="181707"/>
                        </a:xfrm>
                        <a:prstGeom prst="rect">
                          <a:avLst/>
                        </a:prstGeom>
                        <a:solidFill>
                          <a:schemeClr val="lt1"/>
                        </a:solidFill>
                        <a:ln w="6350">
                          <a:noFill/>
                        </a:ln>
                      </wps:spPr>
                      <wps:txbx>
                        <w:txbxContent>
                          <w:p w14:paraId="15C9FBD0" w14:textId="77777777" w:rsidR="00A520AD" w:rsidRDefault="00A520AD" w:rsidP="00A520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81363" id="Text Box 3" o:spid="_x0000_s1029" type="#_x0000_t202" style="position:absolute;margin-left:260.3pt;margin-top:4.8pt;width:27pt;height:14.3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" fillcolor="white [3201]" stroked="f" strokeweight=".5pt">
                <v:textbox>
                  <w:txbxContent>
                    <w:p w14:paraId="15C9FBD0" w14:textId="77777777" w:rsidR="00A520AD" w:rsidRDefault="00A520AD" w:rsidP="00A520AD"/>
                  </w:txbxContent>
                </v:textbox>
              </v:shape>
            </w:pict>
          </mc:Fallback>
        </mc:AlternateContent>
      </w:r>
      <w:r w:rsidRPr="00146385">
        <w:rPr>
          <w:rFonts w:ascii="Book Antiqua" w:hAnsi="Book Antiqua"/>
          <w:noProof/>
        </w:rPr>
        <mc:AlternateContent>
          <mc:Choice Requires="wps">
            <w:drawing>
              <wp:anchor distT="0" distB="0" distL="114300" distR="114300" simplePos="0" relativeHeight="251701248" behindDoc="0" locked="0" layoutInCell="1" allowOverlap="1" wp14:anchorId="1436BA09" wp14:editId="4D1F4D5F">
                <wp:simplePos x="0" y="0"/>
                <wp:positionH relativeFrom="column">
                  <wp:posOffset>908538</wp:posOffset>
                </wp:positionH>
                <wp:positionV relativeFrom="paragraph">
                  <wp:posOffset>50701</wp:posOffset>
                </wp:positionV>
                <wp:extent cx="342900" cy="192698"/>
                <wp:effectExtent l="0" t="0" r="0" b="0"/>
                <wp:wrapNone/>
                <wp:docPr id="1474505435" name="Text Box 3"/>
                <wp:cNvGraphicFramePr/>
                <a:graphic xmlns:a="http://schemas.openxmlformats.org/drawingml/2006/main">
                  <a:graphicData uri="http://schemas.microsoft.com/office/word/2010/wordprocessingShape">
                    <wps:wsp>
                      <wps:cNvSpPr txBox="1"/>
                      <wps:spPr>
                        <a:xfrm flipH="1" flipV="1">
                          <a:off x="0" y="0"/>
                          <a:ext cx="342900" cy="192698"/>
                        </a:xfrm>
                        <a:prstGeom prst="rect">
                          <a:avLst/>
                        </a:prstGeom>
                        <a:solidFill>
                          <a:schemeClr val="lt1"/>
                        </a:solidFill>
                        <a:ln w="6350">
                          <a:noFill/>
                        </a:ln>
                      </wps:spPr>
                      <wps:txbx>
                        <w:txbxContent>
                          <w:p w14:paraId="0EA60DF3" w14:textId="273754DD" w:rsidR="00A520AD" w:rsidRDefault="00A520AD" w:rsidP="00A520AD">
                            <w:r>
                              <w:rPr>
                                <w:noProof/>
                              </w:rPr>
                              <w:drawing>
                                <wp:inline distT="0" distB="0" distL="0" distR="0" wp14:anchorId="10BF7562" wp14:editId="1C06F4F0">
                                  <wp:extent cx="127635" cy="94615"/>
                                  <wp:effectExtent l="0" t="0" r="0" b="0"/>
                                  <wp:docPr id="1612077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77783" name=""/>
                                          <pic:cNvPicPr/>
                                        </pic:nvPicPr>
                                        <pic:blipFill>
                                          <a:blip r:embed="rId10"/>
                                          <a:stretch>
                                            <a:fillRect/>
                                          </a:stretch>
                                        </pic:blipFill>
                                        <pic:spPr>
                                          <a:xfrm>
                                            <a:off x="0" y="0"/>
                                            <a:ext cx="127635" cy="94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6BA09" id="_x0000_s1030" type="#_x0000_t202" style="position:absolute;margin-left:71.55pt;margin-top:4pt;width:27pt;height:15.1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" fillcolor="white [3201]" stroked="f" strokeweight=".5pt">
                <v:textbox>
                  <w:txbxContent>
                    <w:p w14:paraId="0EA60DF3" w14:textId="273754DD" w:rsidR="00A520AD" w:rsidRDefault="00A520AD" w:rsidP="00A520AD">
                      <w:r>
                        <w:rPr>
                          <w:noProof/>
                        </w:rPr>
                        <w:drawing>
                          <wp:inline distT="0" distB="0" distL="0" distR="0" wp14:anchorId="10BF7562" wp14:editId="1C06F4F0">
                            <wp:extent cx="127635" cy="94615"/>
                            <wp:effectExtent l="0" t="0" r="0" b="0"/>
                            <wp:docPr id="1612077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77783" name=""/>
                                    <pic:cNvPicPr/>
                                  </pic:nvPicPr>
                                  <pic:blipFill>
                                    <a:blip r:embed="rId10"/>
                                    <a:stretch>
                                      <a:fillRect/>
                                    </a:stretch>
                                  </pic:blipFill>
                                  <pic:spPr>
                                    <a:xfrm>
                                      <a:off x="0" y="0"/>
                                      <a:ext cx="127635" cy="94615"/>
                                    </a:xfrm>
                                    <a:prstGeom prst="rect">
                                      <a:avLst/>
                                    </a:prstGeom>
                                  </pic:spPr>
                                </pic:pic>
                              </a:graphicData>
                            </a:graphic>
                          </wp:inline>
                        </w:drawing>
                      </w:r>
                    </w:p>
                  </w:txbxContent>
                </v:textbox>
              </v:shape>
            </w:pict>
          </mc:Fallback>
        </mc:AlternateContent>
      </w:r>
      <w:r w:rsidR="00C522EA" w:rsidRPr="003C6E0E">
        <w:rPr>
          <w:rFonts w:ascii="Book Antiqua" w:hAnsi="Book Antiqua"/>
          <w:iCs/>
          <w:noProof/>
          <w14:ligatures w14:val="standardContextual"/>
        </w:rPr>
        <w:drawing>
          <wp:anchor distT="0" distB="0" distL="114300" distR="114300" simplePos="0" relativeHeight="251679744" behindDoc="0" locked="0" layoutInCell="1" allowOverlap="1" wp14:anchorId="7D058678" wp14:editId="15EEAF62">
            <wp:simplePos x="0" y="0"/>
            <wp:positionH relativeFrom="column">
              <wp:posOffset>474785</wp:posOffset>
            </wp:positionH>
            <wp:positionV relativeFrom="paragraph">
              <wp:posOffset>178728</wp:posOffset>
            </wp:positionV>
            <wp:extent cx="5212080" cy="446606"/>
            <wp:effectExtent l="0" t="0" r="0" b="0"/>
            <wp:wrapSquare wrapText="bothSides"/>
            <wp:docPr id="1985239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50837" name="Picture 973550837"/>
                    <pic:cNvPicPr/>
                  </pic:nvPicPr>
                  <pic:blipFill rotWithShape="1">
                    <a:blip r:embed="rId11" cstate="print">
                      <a:extLst>
                        <a:ext uri="{28A0092B-C50C-407E-A947-70E740481C1C}">
                          <a14:useLocalDpi xmlns:a14="http://schemas.microsoft.com/office/drawing/2010/main" val="0"/>
                        </a:ext>
                      </a:extLst>
                    </a:blip>
                    <a:srcRect b="25324"/>
                    <a:stretch>
                      <a:fillRect/>
                    </a:stretch>
                  </pic:blipFill>
                  <pic:spPr bwMode="auto">
                    <a:xfrm>
                      <a:off x="0" y="0"/>
                      <a:ext cx="5212080" cy="4466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A9482B" w14:textId="2FDA17F3" w:rsidR="00C522EA" w:rsidRPr="00090CA2" w:rsidRDefault="00C522EA" w:rsidP="000C5702">
      <w:pPr>
        <w:rPr>
          <w:rFonts w:ascii="Book Antiqua" w:hAnsi="Book Antiqua"/>
          <w:iCs/>
          <w:sz w:val="12"/>
          <w:szCs w:val="12"/>
        </w:rPr>
      </w:pPr>
    </w:p>
    <w:p w14:paraId="50A095C7" w14:textId="3F45E14C" w:rsidR="009208AC" w:rsidRDefault="00C522EA" w:rsidP="000C5702">
      <w:pPr>
        <w:rPr>
          <w:rFonts w:ascii="Book Antiqua" w:hAnsi="Book Antiqua"/>
          <w:iCs/>
          <w:sz w:val="22"/>
          <w:szCs w:val="22"/>
        </w:rPr>
      </w:pPr>
      <w:r>
        <w:rPr>
          <w:rFonts w:ascii="Book Antiqua" w:hAnsi="Book Antiqua"/>
          <w:iCs/>
          <w:sz w:val="22"/>
          <w:szCs w:val="22"/>
        </w:rPr>
        <w:t xml:space="preserve">                                </w:t>
      </w:r>
    </w:p>
    <w:p w14:paraId="546A3775" w14:textId="46298C81" w:rsidR="009208AC" w:rsidRDefault="009208AC" w:rsidP="000C5702">
      <w:pPr>
        <w:rPr>
          <w:rFonts w:ascii="Book Antiqua" w:hAnsi="Book Antiqua"/>
          <w:iCs/>
          <w:sz w:val="22"/>
          <w:szCs w:val="22"/>
        </w:rPr>
      </w:pPr>
    </w:p>
    <w:p w14:paraId="32764D3A" w14:textId="76925488" w:rsidR="009208AC" w:rsidRDefault="009208AC" w:rsidP="000C5702">
      <w:pPr>
        <w:rPr>
          <w:rFonts w:ascii="Book Antiqua" w:hAnsi="Book Antiqua"/>
          <w:iCs/>
          <w:sz w:val="22"/>
          <w:szCs w:val="22"/>
        </w:rPr>
      </w:pPr>
    </w:p>
    <w:p w14:paraId="376BDEB3" w14:textId="35B841E9" w:rsidR="000C5702" w:rsidRDefault="009208AC" w:rsidP="009208AC">
      <w:pPr>
        <w:ind w:left="1440"/>
        <w:rPr>
          <w:rFonts w:ascii="Book Antiqua" w:hAnsi="Book Antiqua"/>
          <w:iCs/>
          <w:sz w:val="22"/>
          <w:szCs w:val="22"/>
        </w:rPr>
      </w:pPr>
      <w:r>
        <w:rPr>
          <w:rFonts w:ascii="Book Antiqua" w:hAnsi="Book Antiqua"/>
          <w:iCs/>
          <w:sz w:val="22"/>
          <w:szCs w:val="22"/>
        </w:rPr>
        <w:t xml:space="preserve">     </w:t>
      </w:r>
      <w:r w:rsidR="000C5702" w:rsidRPr="00CA3A11">
        <w:rPr>
          <w:rFonts w:ascii="Book Antiqua" w:hAnsi="Book Antiqua"/>
          <w:iCs/>
          <w:sz w:val="22"/>
          <w:szCs w:val="22"/>
        </w:rPr>
        <w:t>Glo   -   ri  -   a!        Glo  -    ri  -   a!     In      ex - cel  -  sis     De     -     o.</w:t>
      </w:r>
    </w:p>
    <w:p w14:paraId="565020F0" w14:textId="55116220" w:rsidR="00C522EA" w:rsidRPr="00CA3A11" w:rsidRDefault="00A520AD" w:rsidP="00C522EA">
      <w:pPr>
        <w:rPr>
          <w:rFonts w:ascii="Book Antiqua" w:hAnsi="Book Antiqua"/>
          <w:b/>
          <w:bCs/>
          <w:iCs/>
          <w:sz w:val="16"/>
          <w:szCs w:val="16"/>
        </w:rPr>
      </w:pPr>
      <w:r w:rsidRPr="00146385">
        <w:rPr>
          <w:rFonts w:ascii="Book Antiqua" w:hAnsi="Book Antiqua"/>
          <w:noProof/>
        </w:rPr>
        <mc:AlternateContent>
          <mc:Choice Requires="wps">
            <w:drawing>
              <wp:anchor distT="0" distB="0" distL="114300" distR="114300" simplePos="0" relativeHeight="251707392" behindDoc="0" locked="0" layoutInCell="1" allowOverlap="1" wp14:anchorId="1598686F" wp14:editId="099FA61C">
                <wp:simplePos x="0" y="0"/>
                <wp:positionH relativeFrom="column">
                  <wp:posOffset>3306396</wp:posOffset>
                </wp:positionH>
                <wp:positionV relativeFrom="paragraph">
                  <wp:posOffset>26915</wp:posOffset>
                </wp:positionV>
                <wp:extent cx="342900" cy="175993"/>
                <wp:effectExtent l="0" t="0" r="0" b="1905"/>
                <wp:wrapNone/>
                <wp:docPr id="1212443314" name="Text Box 3"/>
                <wp:cNvGraphicFramePr/>
                <a:graphic xmlns:a="http://schemas.openxmlformats.org/drawingml/2006/main">
                  <a:graphicData uri="http://schemas.microsoft.com/office/word/2010/wordprocessingShape">
                    <wps:wsp>
                      <wps:cNvSpPr txBox="1"/>
                      <wps:spPr>
                        <a:xfrm flipH="1" flipV="1">
                          <a:off x="0" y="0"/>
                          <a:ext cx="342900" cy="175993"/>
                        </a:xfrm>
                        <a:prstGeom prst="rect">
                          <a:avLst/>
                        </a:prstGeom>
                        <a:solidFill>
                          <a:schemeClr val="lt1"/>
                        </a:solidFill>
                        <a:ln w="6350">
                          <a:noFill/>
                        </a:ln>
                      </wps:spPr>
                      <wps:txbx>
                        <w:txbxContent>
                          <w:p w14:paraId="272B6531" w14:textId="77777777" w:rsidR="00A520AD" w:rsidRDefault="00A520AD" w:rsidP="00A520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8686F" id="_x0000_s1031" type="#_x0000_t202" style="position:absolute;margin-left:260.35pt;margin-top:2.1pt;width:27pt;height:13.8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" fillcolor="white [3201]" stroked="f" strokeweight=".5pt">
                <v:textbox>
                  <w:txbxContent>
                    <w:p w14:paraId="272B6531" w14:textId="77777777" w:rsidR="00A520AD" w:rsidRDefault="00A520AD" w:rsidP="00A520AD"/>
                  </w:txbxContent>
                </v:textbox>
              </v:shape>
            </w:pict>
          </mc:Fallback>
        </mc:AlternateContent>
      </w:r>
      <w:r w:rsidRPr="00146385">
        <w:rPr>
          <w:rFonts w:ascii="Book Antiqua" w:hAnsi="Book Antiqua"/>
          <w:noProof/>
        </w:rPr>
        <mc:AlternateContent>
          <mc:Choice Requires="wps">
            <w:drawing>
              <wp:anchor distT="0" distB="0" distL="114300" distR="114300" simplePos="0" relativeHeight="251705344" behindDoc="0" locked="0" layoutInCell="1" allowOverlap="1" wp14:anchorId="3184D8FE" wp14:editId="1169352B">
                <wp:simplePos x="0" y="0"/>
                <wp:positionH relativeFrom="column">
                  <wp:posOffset>908538</wp:posOffset>
                </wp:positionH>
                <wp:positionV relativeFrom="paragraph">
                  <wp:posOffset>62035</wp:posOffset>
                </wp:positionV>
                <wp:extent cx="342900" cy="140677"/>
                <wp:effectExtent l="0" t="0" r="0" b="0"/>
                <wp:wrapNone/>
                <wp:docPr id="1637784011" name="Text Box 3"/>
                <wp:cNvGraphicFramePr/>
                <a:graphic xmlns:a="http://schemas.openxmlformats.org/drawingml/2006/main">
                  <a:graphicData uri="http://schemas.microsoft.com/office/word/2010/wordprocessingShape">
                    <wps:wsp>
                      <wps:cNvSpPr txBox="1"/>
                      <wps:spPr>
                        <a:xfrm flipH="1" flipV="1">
                          <a:off x="0" y="0"/>
                          <a:ext cx="342900" cy="140677"/>
                        </a:xfrm>
                        <a:prstGeom prst="rect">
                          <a:avLst/>
                        </a:prstGeom>
                        <a:solidFill>
                          <a:schemeClr val="lt1"/>
                        </a:solidFill>
                        <a:ln w="6350">
                          <a:noFill/>
                        </a:ln>
                      </wps:spPr>
                      <wps:txbx>
                        <w:txbxContent>
                          <w:p w14:paraId="097CDCA0" w14:textId="77777777" w:rsidR="00A520AD" w:rsidRDefault="00A520AD" w:rsidP="00A520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4D8FE" id="_x0000_s1032" type="#_x0000_t202" style="position:absolute;margin-left:71.55pt;margin-top:4.9pt;width:27pt;height:11.1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" fillcolor="white [3201]" stroked="f" strokeweight=".5pt">
                <v:textbox>
                  <w:txbxContent>
                    <w:p w14:paraId="097CDCA0" w14:textId="77777777" w:rsidR="00A520AD" w:rsidRDefault="00A520AD" w:rsidP="00A520AD"/>
                  </w:txbxContent>
                </v:textbox>
              </v:shape>
            </w:pict>
          </mc:Fallback>
        </mc:AlternateContent>
      </w:r>
      <w:r w:rsidR="00C522EA" w:rsidRPr="00CA3A11">
        <w:rPr>
          <w:rFonts w:ascii="Book Antiqua" w:hAnsi="Book Antiqua"/>
          <w:b/>
          <w:bCs/>
          <w:iCs/>
        </w:rPr>
        <w:t xml:space="preserve"> </w:t>
      </w:r>
    </w:p>
    <w:p w14:paraId="440B3177" w14:textId="786D07CF" w:rsidR="00C522EA" w:rsidRDefault="00C522EA" w:rsidP="00C522EA">
      <w:pPr>
        <w:jc w:val="center"/>
        <w:rPr>
          <w:rFonts w:ascii="Book Antiqua" w:hAnsi="Book Antiqua"/>
          <w:iCs/>
          <w:sz w:val="22"/>
          <w:szCs w:val="22"/>
        </w:rPr>
      </w:pPr>
      <w:r w:rsidRPr="003C6E0E">
        <w:rPr>
          <w:rFonts w:ascii="Book Antiqua" w:hAnsi="Book Antiqua"/>
          <w:b/>
          <w:bCs/>
          <w:iCs/>
          <w:noProof/>
          <w14:ligatures w14:val="standardContextual"/>
        </w:rPr>
        <w:drawing>
          <wp:anchor distT="0" distB="0" distL="114300" distR="114300" simplePos="0" relativeHeight="251681792" behindDoc="0" locked="0" layoutInCell="1" allowOverlap="1" wp14:anchorId="60FC6852" wp14:editId="69AB464A">
            <wp:simplePos x="0" y="0"/>
            <wp:positionH relativeFrom="column">
              <wp:posOffset>533400</wp:posOffset>
            </wp:positionH>
            <wp:positionV relativeFrom="paragraph">
              <wp:posOffset>10160</wp:posOffset>
            </wp:positionV>
            <wp:extent cx="5153025" cy="451485"/>
            <wp:effectExtent l="0" t="0" r="3175" b="5715"/>
            <wp:wrapSquare wrapText="bothSides"/>
            <wp:docPr id="6872846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84622" name="Picture 687284622"/>
                    <pic:cNvPicPr/>
                  </pic:nvPicPr>
                  <pic:blipFill rotWithShape="1">
                    <a:blip r:embed="rId12" cstate="print">
                      <a:extLst>
                        <a:ext uri="{28A0092B-C50C-407E-A947-70E740481C1C}">
                          <a14:useLocalDpi xmlns:a14="http://schemas.microsoft.com/office/drawing/2010/main" val="0"/>
                        </a:ext>
                      </a:extLst>
                    </a:blip>
                    <a:srcRect l="1787" b="27121"/>
                    <a:stretch>
                      <a:fillRect/>
                    </a:stretch>
                  </pic:blipFill>
                  <pic:spPr bwMode="auto">
                    <a:xfrm>
                      <a:off x="0" y="0"/>
                      <a:ext cx="5153025" cy="45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448B7C" w14:textId="184CCAEB" w:rsidR="000C5702" w:rsidRDefault="000C5702" w:rsidP="000C5702">
      <w:pPr>
        <w:rPr>
          <w:rFonts w:ascii="Book Antiqua" w:hAnsi="Book Antiqua"/>
          <w:iCs/>
          <w:sz w:val="22"/>
          <w:szCs w:val="22"/>
        </w:rPr>
      </w:pPr>
    </w:p>
    <w:p w14:paraId="63F35DAC" w14:textId="77777777" w:rsidR="00C522EA" w:rsidRDefault="00C522EA" w:rsidP="000C5702">
      <w:pPr>
        <w:rPr>
          <w:rFonts w:ascii="Book Antiqua" w:hAnsi="Book Antiqua"/>
          <w:iCs/>
          <w:sz w:val="22"/>
          <w:szCs w:val="22"/>
        </w:rPr>
      </w:pPr>
    </w:p>
    <w:p w14:paraId="216F8616" w14:textId="16EE4DC7" w:rsidR="000C5702" w:rsidRPr="00CA3A11" w:rsidRDefault="00C522EA" w:rsidP="000C5702">
      <w:pPr>
        <w:rPr>
          <w:rFonts w:ascii="Book Antiqua" w:hAnsi="Book Antiqua"/>
          <w:iCs/>
          <w:sz w:val="22"/>
          <w:szCs w:val="22"/>
        </w:rPr>
      </w:pPr>
      <w:r>
        <w:rPr>
          <w:rFonts w:ascii="Book Antiqua" w:hAnsi="Book Antiqua"/>
          <w:iCs/>
          <w:sz w:val="22"/>
          <w:szCs w:val="22"/>
        </w:rPr>
        <w:t xml:space="preserve">                            </w:t>
      </w:r>
      <w:r w:rsidR="000C5702" w:rsidRPr="00CA3A11">
        <w:rPr>
          <w:rFonts w:ascii="Book Antiqua" w:hAnsi="Book Antiqua"/>
          <w:iCs/>
          <w:sz w:val="22"/>
          <w:szCs w:val="22"/>
        </w:rPr>
        <w:t xml:space="preserve">Glo   -   ri   -  a!        </w:t>
      </w:r>
      <w:r w:rsidR="000C5702" w:rsidRPr="00503823">
        <w:rPr>
          <w:rFonts w:ascii="Book Antiqua" w:hAnsi="Book Antiqua"/>
          <w:iCs/>
          <w:sz w:val="22"/>
          <w:szCs w:val="22"/>
        </w:rPr>
        <w:t xml:space="preserve">Glo   -   ri  -   a!         Al - le - lu- a!       </w:t>
      </w:r>
      <w:r w:rsidR="000C5702" w:rsidRPr="00CA3A11">
        <w:rPr>
          <w:rFonts w:ascii="Book Antiqua" w:hAnsi="Book Antiqua"/>
          <w:iCs/>
          <w:sz w:val="22"/>
          <w:szCs w:val="22"/>
        </w:rPr>
        <w:t xml:space="preserve">Al </w:t>
      </w:r>
      <w:r w:rsidR="000C5702">
        <w:rPr>
          <w:rFonts w:ascii="Book Antiqua" w:hAnsi="Book Antiqua"/>
          <w:iCs/>
          <w:sz w:val="22"/>
          <w:szCs w:val="22"/>
        </w:rPr>
        <w:t>-</w:t>
      </w:r>
      <w:r w:rsidR="000C5702" w:rsidRPr="00CA3A11">
        <w:rPr>
          <w:rFonts w:ascii="Book Antiqua" w:hAnsi="Book Antiqua"/>
          <w:iCs/>
          <w:sz w:val="22"/>
          <w:szCs w:val="22"/>
        </w:rPr>
        <w:t xml:space="preserve"> le </w:t>
      </w:r>
      <w:r w:rsidR="000C5702">
        <w:rPr>
          <w:rFonts w:ascii="Book Antiqua" w:hAnsi="Book Antiqua"/>
          <w:iCs/>
          <w:sz w:val="22"/>
          <w:szCs w:val="22"/>
        </w:rPr>
        <w:t>-</w:t>
      </w:r>
      <w:r w:rsidR="000C5702" w:rsidRPr="00CA3A11">
        <w:rPr>
          <w:rFonts w:ascii="Book Antiqua" w:hAnsi="Book Antiqua"/>
          <w:iCs/>
          <w:sz w:val="22"/>
          <w:szCs w:val="22"/>
        </w:rPr>
        <w:t xml:space="preserve"> lu- a!         </w:t>
      </w:r>
    </w:p>
    <w:p w14:paraId="4E77BB1B" w14:textId="77777777" w:rsidR="000C5702" w:rsidRPr="00CA3A11" w:rsidRDefault="000C5702" w:rsidP="000C5702">
      <w:pPr>
        <w:tabs>
          <w:tab w:val="left" w:pos="1440"/>
          <w:tab w:val="right" w:pos="10800"/>
        </w:tabs>
        <w:spacing w:after="60"/>
        <w:rPr>
          <w:rFonts w:ascii="Book Antiqua" w:hAnsi="Book Antiqua" w:cs="Arial"/>
          <w:b/>
          <w:bCs/>
          <w:sz w:val="20"/>
          <w:szCs w:val="20"/>
          <w14:textOutline w14:w="3175" w14:cap="rnd" w14:cmpd="sng" w14:algn="ctr">
            <w14:noFill/>
            <w14:prstDash w14:val="solid"/>
            <w14:bevel/>
          </w14:textOutline>
        </w:rPr>
      </w:pPr>
    </w:p>
    <w:p w14:paraId="6251CEBA" w14:textId="77777777" w:rsidR="000C5702" w:rsidRPr="00976B92" w:rsidRDefault="000C5702" w:rsidP="000C5702">
      <w:pPr>
        <w:tabs>
          <w:tab w:val="left" w:pos="1440"/>
          <w:tab w:val="right" w:pos="10800"/>
        </w:tabs>
        <w:rPr>
          <w:rFonts w:ascii="Book Antiqua" w:eastAsia="Aptos" w:hAnsi="Book Antiqua" w:cs="Arial"/>
          <w:b/>
          <w:smallCaps/>
          <w:kern w:val="2"/>
          <w:lang w:val="en"/>
          <w14:ligatures w14:val="standardContextual"/>
        </w:rPr>
      </w:pPr>
      <w:r w:rsidRPr="00976B92">
        <w:rPr>
          <w:rFonts w:ascii="Book Antiqua" w:eastAsia="Aptos" w:hAnsi="Book Antiqua" w:cs="Arial"/>
          <w:b/>
          <w:smallCaps/>
          <w:kern w:val="2"/>
          <w:lang w:val="en"/>
          <w14:ligatures w14:val="standardContextual"/>
        </w:rPr>
        <w:t>The Collect of the Day</w:t>
      </w:r>
    </w:p>
    <w:p w14:paraId="7774A031" w14:textId="77777777" w:rsidR="000C5702" w:rsidRPr="008152AB" w:rsidRDefault="000C5702" w:rsidP="000C5702">
      <w:pPr>
        <w:tabs>
          <w:tab w:val="left" w:pos="1440"/>
          <w:tab w:val="right" w:pos="10800"/>
        </w:tabs>
        <w:rPr>
          <w:rFonts w:ascii="Book Antiqua" w:hAnsi="Book Antiqua" w:cs="Arial"/>
          <w:b/>
          <w:bCs/>
          <w:i/>
          <w:iCs/>
          <w:sz w:val="20"/>
          <w:szCs w:val="20"/>
          <w14:textOutline w14:w="3175" w14:cap="rnd" w14:cmpd="sng" w14:algn="ctr">
            <w14:noFill/>
            <w14:prstDash w14:val="solid"/>
            <w14:bevel/>
          </w14:textOutline>
        </w:rPr>
      </w:pPr>
    </w:p>
    <w:p w14:paraId="127C1A5F" w14:textId="77777777" w:rsidR="00090CA2" w:rsidRDefault="000C5702" w:rsidP="000C5702">
      <w:pPr>
        <w:tabs>
          <w:tab w:val="left" w:pos="1440"/>
          <w:tab w:val="right" w:pos="10800"/>
        </w:tabs>
        <w:rPr>
          <w:rFonts w:ascii="Book Antiqua" w:hAnsi="Book Antiqua" w:cs="Arial"/>
          <w14:textOutline w14:w="3175" w14:cap="rnd" w14:cmpd="sng" w14:algn="ctr">
            <w14:noFill/>
            <w14:prstDash w14:val="solid"/>
            <w14:bevel/>
          </w14:textOutline>
        </w:rPr>
      </w:pPr>
      <w:r w:rsidRPr="00647661">
        <w:rPr>
          <w:rFonts w:ascii="Book Antiqua" w:hAnsi="Book Antiqua" w:cs="Arial"/>
          <w14:textOutline w14:w="3175" w14:cap="rnd" w14:cmpd="sng" w14:algn="ctr">
            <w14:noFill/>
            <w14:prstDash w14:val="solid"/>
            <w14:bevel/>
          </w14:textOutline>
        </w:rPr>
        <w:t>The Lord be with you.</w:t>
      </w:r>
      <w:r>
        <w:rPr>
          <w:rFonts w:ascii="Book Antiqua" w:hAnsi="Book Antiqua" w:cs="Arial"/>
          <w14:textOutline w14:w="3175" w14:cap="rnd" w14:cmpd="sng" w14:algn="ctr">
            <w14:noFill/>
            <w14:prstDash w14:val="solid"/>
            <w14:bevel/>
          </w14:textOutline>
        </w:rPr>
        <w:t xml:space="preserve">  </w:t>
      </w:r>
    </w:p>
    <w:p w14:paraId="7A910A2B" w14:textId="77777777" w:rsidR="00090CA2" w:rsidRDefault="000C5702" w:rsidP="000C5702">
      <w:pPr>
        <w:tabs>
          <w:tab w:val="left" w:pos="1440"/>
          <w:tab w:val="right" w:pos="10800"/>
        </w:tabs>
        <w:rPr>
          <w:rFonts w:ascii="Book Antiqua" w:hAnsi="Book Antiqua" w:cs="Arial"/>
          <w:b/>
          <w:bCs/>
          <w:i/>
          <w:iCs/>
          <w14:textOutline w14:w="3175" w14:cap="rnd" w14:cmpd="sng" w14:algn="ctr">
            <w14:noFill/>
            <w14:prstDash w14:val="solid"/>
            <w14:bevel/>
          </w14:textOutline>
        </w:rPr>
      </w:pPr>
      <w:r w:rsidRPr="00976B92">
        <w:rPr>
          <w:rFonts w:ascii="Book Antiqua" w:hAnsi="Book Antiqua" w:cs="Arial"/>
          <w:b/>
          <w:bCs/>
          <w14:textOutline w14:w="3175" w14:cap="rnd" w14:cmpd="sng" w14:algn="ctr">
            <w14:noFill/>
            <w14:prstDash w14:val="solid"/>
            <w14:bevel/>
          </w14:textOutline>
        </w:rPr>
        <w:t>And also with you</w:t>
      </w:r>
      <w:r w:rsidRPr="00647661">
        <w:rPr>
          <w:rFonts w:ascii="Book Antiqua" w:hAnsi="Book Antiqua" w:cs="Arial"/>
          <w:b/>
          <w:bCs/>
          <w:i/>
          <w:iCs/>
          <w14:textOutline w14:w="3175" w14:cap="rnd" w14:cmpd="sng" w14:algn="ctr">
            <w14:noFill/>
            <w14:prstDash w14:val="solid"/>
            <w14:bevel/>
          </w14:textOutline>
        </w:rPr>
        <w:t>.</w:t>
      </w:r>
      <w:r>
        <w:rPr>
          <w:rFonts w:ascii="Book Antiqua" w:hAnsi="Book Antiqua" w:cs="Arial"/>
          <w:b/>
          <w:bCs/>
          <w:i/>
          <w:iCs/>
          <w14:textOutline w14:w="3175" w14:cap="rnd" w14:cmpd="sng" w14:algn="ctr">
            <w14:noFill/>
            <w14:prstDash w14:val="solid"/>
            <w14:bevel/>
          </w14:textOutline>
        </w:rPr>
        <w:t xml:space="preserve">  </w:t>
      </w:r>
    </w:p>
    <w:p w14:paraId="503263D9" w14:textId="3E0C57CC" w:rsidR="000C5702" w:rsidRDefault="000C5702" w:rsidP="000C5702">
      <w:pPr>
        <w:tabs>
          <w:tab w:val="left" w:pos="1440"/>
          <w:tab w:val="right" w:pos="10800"/>
        </w:tabs>
        <w:rPr>
          <w:rFonts w:ascii="Book Antiqua" w:hAnsi="Book Antiqua" w:cs="Arial"/>
          <w14:textOutline w14:w="3175" w14:cap="rnd" w14:cmpd="sng" w14:algn="ctr">
            <w14:noFill/>
            <w14:prstDash w14:val="solid"/>
            <w14:bevel/>
          </w14:textOutline>
        </w:rPr>
      </w:pPr>
      <w:r w:rsidRPr="00647661">
        <w:rPr>
          <w:rFonts w:ascii="Book Antiqua" w:hAnsi="Book Antiqua" w:cs="Arial"/>
          <w14:textOutline w14:w="3175" w14:cap="rnd" w14:cmpd="sng" w14:algn="ctr">
            <w14:noFill/>
            <w14:prstDash w14:val="solid"/>
            <w14:bevel/>
          </w14:textOutline>
        </w:rPr>
        <w:t>Let us pray.</w:t>
      </w:r>
    </w:p>
    <w:p w14:paraId="36E5CA5B" w14:textId="77777777" w:rsidR="00090CA2" w:rsidRDefault="00090CA2" w:rsidP="000C5702">
      <w:pPr>
        <w:tabs>
          <w:tab w:val="left" w:pos="1440"/>
          <w:tab w:val="right" w:pos="10800"/>
        </w:tabs>
        <w:rPr>
          <w:rFonts w:ascii="Book Antiqua" w:hAnsi="Book Antiqua" w:cs="Arial"/>
          <w14:textOutline w14:w="3175" w14:cap="rnd" w14:cmpd="sng" w14:algn="ctr">
            <w14:noFill/>
            <w14:prstDash w14:val="solid"/>
            <w14:bevel/>
          </w14:textOutline>
        </w:rPr>
      </w:pPr>
    </w:p>
    <w:p w14:paraId="40CA3FE8" w14:textId="77777777" w:rsidR="00CD7337" w:rsidRPr="00CD7337" w:rsidRDefault="00CD7337" w:rsidP="00CD7337">
      <w:pPr>
        <w:rPr>
          <w:rFonts w:ascii="Book Antiqua" w:hAnsi="Book Antiqua" w:cs="Arial"/>
          <w14:textOutline w14:w="3175" w14:cap="rnd" w14:cmpd="sng" w14:algn="ctr">
            <w14:noFill/>
            <w14:prstDash w14:val="solid"/>
            <w14:bevel/>
          </w14:textOutline>
        </w:rPr>
      </w:pPr>
      <w:r w:rsidRPr="00CD7337">
        <w:rPr>
          <w:rFonts w:ascii="Book Antiqua" w:hAnsi="Book Antiqua" w:cs="Arial"/>
          <w14:textOutline w14:w="3175" w14:cap="rnd" w14:cmpd="sng" w14:algn="ctr">
            <w14:noFill/>
            <w14:prstDash w14:val="solid"/>
            <w14:bevel/>
          </w14:textOutline>
        </w:rPr>
        <w:t>Almighty and everlasting God, in Christ you have revealed your glory among the nations: Preserve the works of your mercy, that your Church throughout the world may persevere with steadfast faith in the confession of your Name; through Jesus Christ our Lord, who lives and reigns with you and the Holy Spirit, one God, for ever and ever. </w:t>
      </w:r>
      <w:r w:rsidRPr="00CD7337">
        <w:rPr>
          <w:rFonts w:ascii="Book Antiqua" w:hAnsi="Book Antiqua" w:cs="Arial"/>
          <w:b/>
          <w:bCs/>
          <w14:textOutline w14:w="3175" w14:cap="rnd" w14:cmpd="sng" w14:algn="ctr">
            <w14:noFill/>
            <w14:prstDash w14:val="solid"/>
            <w14:bevel/>
          </w14:textOutline>
        </w:rPr>
        <w:t>Amen</w:t>
      </w:r>
      <w:r w:rsidRPr="00CD7337">
        <w:rPr>
          <w:rFonts w:ascii="Book Antiqua" w:hAnsi="Book Antiqua" w:cs="Arial"/>
          <w:i/>
          <w:iCs/>
          <w14:textOutline w14:w="3175" w14:cap="rnd" w14:cmpd="sng" w14:algn="ctr">
            <w14:noFill/>
            <w14:prstDash w14:val="solid"/>
            <w14:bevel/>
          </w14:textOutline>
        </w:rPr>
        <w:t>.</w:t>
      </w:r>
    </w:p>
    <w:p w14:paraId="2A028E29" w14:textId="77777777" w:rsidR="00CD7337" w:rsidRPr="00CD7337" w:rsidRDefault="00CD7337" w:rsidP="00CD7337">
      <w:pPr>
        <w:rPr>
          <w:rFonts w:ascii="Book Antiqua" w:hAnsi="Book Antiqua" w:cs="Arial"/>
          <w14:textOutline w14:w="3175" w14:cap="rnd" w14:cmpd="sng" w14:algn="ctr">
            <w14:noFill/>
            <w14:prstDash w14:val="solid"/>
            <w14:bevel/>
          </w14:textOutline>
        </w:rPr>
      </w:pPr>
    </w:p>
    <w:p w14:paraId="60F7A4D4" w14:textId="1A573E0A" w:rsidR="00090CA2" w:rsidRPr="00090CA2" w:rsidRDefault="00090CA2" w:rsidP="00090CA2">
      <w:pPr>
        <w:rPr>
          <w:rFonts w:ascii="Book Antiqua" w:hAnsi="Book Antiqua"/>
          <w:b/>
          <w:bCs/>
          <w:iCs/>
        </w:rPr>
      </w:pPr>
      <w:r w:rsidRPr="00090CA2">
        <w:rPr>
          <w:rFonts w:ascii="Book Antiqua" w:hAnsi="Book Antiqua"/>
          <w:b/>
          <w:bCs/>
          <w:iCs/>
          <w:smallCaps/>
        </w:rPr>
        <w:t>The Old Testament</w:t>
      </w:r>
      <w:r>
        <w:rPr>
          <w:rFonts w:ascii="Book Antiqua" w:hAnsi="Book Antiqua"/>
          <w:b/>
          <w:bCs/>
          <w:iCs/>
          <w:smallCaps/>
        </w:rPr>
        <w:t xml:space="preserve"> </w:t>
      </w:r>
      <w:r w:rsidRPr="00090CA2">
        <w:rPr>
          <w:rFonts w:ascii="Book Antiqua" w:hAnsi="Book Antiqua"/>
          <w:b/>
          <w:bCs/>
          <w:iCs/>
          <w:smallCaps/>
        </w:rPr>
        <w:t>Reading</w:t>
      </w:r>
      <w:r>
        <w:rPr>
          <w:rFonts w:ascii="Book Antiqua" w:hAnsi="Book Antiqua"/>
          <w:b/>
          <w:bCs/>
          <w:iCs/>
        </w:rPr>
        <w:tab/>
      </w:r>
      <w:r>
        <w:rPr>
          <w:rFonts w:ascii="Book Antiqua" w:hAnsi="Book Antiqua"/>
          <w:b/>
          <w:bCs/>
          <w:iCs/>
        </w:rPr>
        <w:tab/>
      </w:r>
      <w:r>
        <w:rPr>
          <w:rFonts w:ascii="Book Antiqua" w:hAnsi="Book Antiqua"/>
          <w:b/>
          <w:bCs/>
          <w:iCs/>
        </w:rPr>
        <w:tab/>
      </w:r>
      <w:r>
        <w:rPr>
          <w:rFonts w:ascii="Book Antiqua" w:hAnsi="Book Antiqua"/>
          <w:b/>
          <w:bCs/>
          <w:iCs/>
        </w:rPr>
        <w:tab/>
      </w:r>
      <w:r>
        <w:rPr>
          <w:rFonts w:ascii="Book Antiqua" w:hAnsi="Book Antiqua"/>
          <w:b/>
          <w:bCs/>
          <w:iCs/>
        </w:rPr>
        <w:tab/>
      </w:r>
      <w:r>
        <w:rPr>
          <w:rFonts w:ascii="Book Antiqua" w:hAnsi="Book Antiqua"/>
          <w:b/>
          <w:bCs/>
          <w:iCs/>
        </w:rPr>
        <w:tab/>
      </w:r>
      <w:r>
        <w:rPr>
          <w:rFonts w:ascii="Book Antiqua" w:hAnsi="Book Antiqua"/>
          <w:b/>
          <w:bCs/>
          <w:iCs/>
        </w:rPr>
        <w:tab/>
      </w:r>
      <w:r w:rsidRPr="00090CA2">
        <w:rPr>
          <w:rFonts w:ascii="Book Antiqua" w:hAnsi="Book Antiqua"/>
          <w:b/>
          <w:bCs/>
          <w:iCs/>
        </w:rPr>
        <w:t xml:space="preserve">Jeremiah </w:t>
      </w:r>
      <w:r w:rsidR="00CD7337">
        <w:rPr>
          <w:rFonts w:ascii="Book Antiqua" w:hAnsi="Book Antiqua"/>
          <w:b/>
          <w:bCs/>
          <w:iCs/>
        </w:rPr>
        <w:t>31</w:t>
      </w:r>
      <w:r w:rsidRPr="00090CA2">
        <w:rPr>
          <w:rFonts w:ascii="Book Antiqua" w:hAnsi="Book Antiqua"/>
          <w:b/>
          <w:bCs/>
          <w:iCs/>
        </w:rPr>
        <w:t>:</w:t>
      </w:r>
      <w:r w:rsidR="00CD7337">
        <w:rPr>
          <w:rFonts w:ascii="Book Antiqua" w:hAnsi="Book Antiqua"/>
          <w:b/>
          <w:bCs/>
          <w:iCs/>
        </w:rPr>
        <w:t>27-34</w:t>
      </w:r>
    </w:p>
    <w:p w14:paraId="0A574281" w14:textId="77777777" w:rsidR="00090CA2" w:rsidRDefault="00090CA2" w:rsidP="00090CA2">
      <w:pPr>
        <w:rPr>
          <w:rFonts w:ascii="Book Antiqua" w:hAnsi="Book Antiqua"/>
          <w:iCs/>
        </w:rPr>
      </w:pPr>
    </w:p>
    <w:p w14:paraId="1AB9E720" w14:textId="77777777" w:rsidR="00CD7337" w:rsidRPr="00CD7337" w:rsidRDefault="00CD7337" w:rsidP="00CD7337">
      <w:pPr>
        <w:rPr>
          <w:rFonts w:ascii="Book Antiqua" w:hAnsi="Book Antiqua"/>
          <w:iCs/>
        </w:rPr>
      </w:pPr>
      <w:r w:rsidRPr="00CD7337">
        <w:rPr>
          <w:rFonts w:ascii="Book Antiqua" w:hAnsi="Book Antiqua"/>
          <w:iCs/>
        </w:rPr>
        <w:t>The days are surely coming, says the Lord, when I will sow the house of Israel and the house of Judah with the seed of humans and the seed of animals. And just as I have watched over them to pluck up and break down, to overthrow, destroy, and bring evil, so I will watch over them to build and to plant, says the Lord. In those days they shall no longer say:</w:t>
      </w:r>
    </w:p>
    <w:p w14:paraId="68E46467" w14:textId="472CB668" w:rsidR="00CD7337" w:rsidRPr="00CD7337" w:rsidRDefault="00413915" w:rsidP="00CD7337">
      <w:pPr>
        <w:rPr>
          <w:rFonts w:ascii="Book Antiqua" w:hAnsi="Book Antiqua"/>
          <w:iCs/>
        </w:rPr>
      </w:pPr>
      <w:r>
        <w:rPr>
          <w:rFonts w:ascii="Book Antiqua" w:hAnsi="Book Antiqua"/>
          <w:iCs/>
        </w:rPr>
        <w:t xml:space="preserve">      “</w:t>
      </w:r>
      <w:r w:rsidR="00CD7337" w:rsidRPr="00CD7337">
        <w:rPr>
          <w:rFonts w:ascii="Book Antiqua" w:hAnsi="Book Antiqua"/>
          <w:iCs/>
        </w:rPr>
        <w:t>The parents have eaten sour grapes,</w:t>
      </w:r>
      <w:r w:rsidR="00CD7337" w:rsidRPr="00CD7337">
        <w:rPr>
          <w:rFonts w:ascii="Book Antiqua" w:hAnsi="Book Antiqua"/>
          <w:iCs/>
        </w:rPr>
        <w:br/>
      </w:r>
      <w:r>
        <w:rPr>
          <w:rFonts w:ascii="Book Antiqua" w:hAnsi="Book Antiqua"/>
          <w:iCs/>
        </w:rPr>
        <w:t xml:space="preserve">          </w:t>
      </w:r>
      <w:r w:rsidR="00CD7337" w:rsidRPr="00CD7337">
        <w:rPr>
          <w:rFonts w:ascii="Book Antiqua" w:hAnsi="Book Antiqua"/>
          <w:iCs/>
        </w:rPr>
        <w:t>and the children's teeth are set on edge.</w:t>
      </w:r>
      <w:r>
        <w:rPr>
          <w:rFonts w:ascii="Book Antiqua" w:hAnsi="Book Antiqua"/>
          <w:iCs/>
        </w:rPr>
        <w:t>”</w:t>
      </w:r>
    </w:p>
    <w:p w14:paraId="1CECC2F3" w14:textId="77777777" w:rsidR="00CD7337" w:rsidRPr="00CD7337" w:rsidRDefault="00CD7337" w:rsidP="00CD7337">
      <w:pPr>
        <w:rPr>
          <w:rFonts w:ascii="Book Antiqua" w:hAnsi="Book Antiqua"/>
          <w:iCs/>
        </w:rPr>
      </w:pPr>
      <w:r w:rsidRPr="00CD7337">
        <w:rPr>
          <w:rFonts w:ascii="Book Antiqua" w:hAnsi="Book Antiqua"/>
          <w:iCs/>
        </w:rPr>
        <w:lastRenderedPageBreak/>
        <w:t>But all shall die for their own sins; the teeth of everyone who eats sour grapes shall be set on edge.</w:t>
      </w:r>
    </w:p>
    <w:p w14:paraId="5AF323DD" w14:textId="77777777" w:rsidR="00413915" w:rsidRPr="00413915" w:rsidRDefault="00413915" w:rsidP="00CD7337">
      <w:pPr>
        <w:rPr>
          <w:rFonts w:ascii="Book Antiqua" w:hAnsi="Book Antiqua"/>
          <w:iCs/>
          <w:sz w:val="12"/>
          <w:szCs w:val="12"/>
        </w:rPr>
      </w:pPr>
    </w:p>
    <w:p w14:paraId="41FF9D99" w14:textId="4251D432" w:rsidR="00CD7337" w:rsidRPr="00CD7337" w:rsidRDefault="00CD7337" w:rsidP="00CD7337">
      <w:pPr>
        <w:rPr>
          <w:rFonts w:ascii="Book Antiqua" w:hAnsi="Book Antiqua"/>
          <w:iCs/>
        </w:rPr>
      </w:pPr>
      <w:r w:rsidRPr="00CD7337">
        <w:rPr>
          <w:rFonts w:ascii="Book Antiqua" w:hAnsi="Book Antiqua"/>
          <w:iCs/>
        </w:rPr>
        <w:t>The days are surely coming, says the Lord, when I will make a new covenant with the house of Israel and the house of Judah. It will not be like the covenant that I made with their ancestors when I took them by the hand to bring them out of the land of Egypt</w:t>
      </w:r>
      <w:r w:rsidR="00413915">
        <w:rPr>
          <w:rFonts w:ascii="Book Antiqua" w:hAnsi="Book Antiqua"/>
          <w:iCs/>
        </w:rPr>
        <w:t>—</w:t>
      </w:r>
      <w:r w:rsidRPr="00CD7337">
        <w:rPr>
          <w:rFonts w:ascii="Book Antiqua" w:hAnsi="Book Antiqua"/>
          <w:iCs/>
        </w:rPr>
        <w:t xml:space="preserve">a covenant that they broke, though I was their husband, says the Lord. But this is the covenant that I will make with the house of Israel after those days, says the Lord: I will put my law within them, and I will write it on their hearts; and I will be their God, and they shall be my people. No longer shall they teach one another, or say to each other, </w:t>
      </w:r>
      <w:r w:rsidR="00413915">
        <w:rPr>
          <w:rFonts w:ascii="Book Antiqua" w:hAnsi="Book Antiqua"/>
          <w:iCs/>
        </w:rPr>
        <w:t>“</w:t>
      </w:r>
      <w:r w:rsidRPr="00CD7337">
        <w:rPr>
          <w:rFonts w:ascii="Book Antiqua" w:hAnsi="Book Antiqua"/>
          <w:iCs/>
        </w:rPr>
        <w:t>Know the Lord,</w:t>
      </w:r>
      <w:r w:rsidR="00413915">
        <w:rPr>
          <w:rFonts w:ascii="Book Antiqua" w:hAnsi="Book Antiqua"/>
          <w:iCs/>
        </w:rPr>
        <w:t>”</w:t>
      </w:r>
      <w:r w:rsidRPr="00CD7337">
        <w:rPr>
          <w:rFonts w:ascii="Book Antiqua" w:hAnsi="Book Antiqua"/>
          <w:iCs/>
        </w:rPr>
        <w:t xml:space="preserve"> for they shall all know me, from the least of them to the greatest, says the Lord; for I will forgive their iniquity, and remember their sin no more.</w:t>
      </w:r>
    </w:p>
    <w:p w14:paraId="17F5320B" w14:textId="77777777" w:rsidR="00090CA2" w:rsidRDefault="00090CA2" w:rsidP="00090CA2">
      <w:pPr>
        <w:jc w:val="both"/>
        <w:rPr>
          <w:rFonts w:ascii="Book Antiqua" w:hAnsi="Book Antiqua"/>
          <w:iCs/>
        </w:rPr>
      </w:pPr>
    </w:p>
    <w:p w14:paraId="35B156D8" w14:textId="4DA15A6D" w:rsidR="00090CA2" w:rsidRDefault="00090CA2" w:rsidP="00090CA2">
      <w:pPr>
        <w:jc w:val="both"/>
        <w:rPr>
          <w:rFonts w:ascii="Book Antiqua" w:hAnsi="Book Antiqua"/>
          <w:iCs/>
        </w:rPr>
      </w:pPr>
      <w:r>
        <w:rPr>
          <w:rFonts w:ascii="Book Antiqua" w:hAnsi="Book Antiqua"/>
          <w:iCs/>
        </w:rPr>
        <w:t>The Word of the Lord.</w:t>
      </w:r>
    </w:p>
    <w:p w14:paraId="0309F4E8" w14:textId="0077DD4A" w:rsidR="00090CA2" w:rsidRPr="00090CA2" w:rsidRDefault="00090CA2" w:rsidP="00090CA2">
      <w:pPr>
        <w:jc w:val="both"/>
        <w:rPr>
          <w:rFonts w:ascii="Book Antiqua" w:hAnsi="Book Antiqua"/>
          <w:b/>
          <w:bCs/>
          <w:iCs/>
        </w:rPr>
      </w:pPr>
      <w:r w:rsidRPr="00090CA2">
        <w:rPr>
          <w:rFonts w:ascii="Book Antiqua" w:hAnsi="Book Antiqua"/>
          <w:b/>
          <w:bCs/>
          <w:iCs/>
        </w:rPr>
        <w:t xml:space="preserve">Thanks be to God. </w:t>
      </w:r>
    </w:p>
    <w:p w14:paraId="67E9BFE4" w14:textId="77777777" w:rsidR="0040554F" w:rsidRDefault="0040554F" w:rsidP="0040554F">
      <w:pPr>
        <w:rPr>
          <w:rFonts w:ascii="Book Antiqua" w:hAnsi="Book Antiqua"/>
          <w:iCs/>
        </w:rPr>
      </w:pPr>
    </w:p>
    <w:p w14:paraId="16BB21A8" w14:textId="2755CEF1" w:rsidR="0040554F" w:rsidRPr="001F0E0B" w:rsidRDefault="00090CA2" w:rsidP="0040554F">
      <w:pPr>
        <w:rPr>
          <w:rFonts w:ascii="Book Antiqua" w:hAnsi="Book Antiqua"/>
          <w:i/>
        </w:rPr>
      </w:pPr>
      <w:r w:rsidRPr="001F0E0B">
        <w:rPr>
          <w:rFonts w:ascii="Book Antiqua" w:hAnsi="Book Antiqua"/>
          <w:b/>
          <w:bCs/>
          <w:iCs/>
          <w:smallCaps/>
        </w:rPr>
        <w:t>The Response:</w:t>
      </w:r>
      <w:r w:rsidRPr="001F0E0B">
        <w:rPr>
          <w:rFonts w:ascii="Book Antiqua" w:hAnsi="Book Antiqua"/>
          <w:b/>
          <w:bCs/>
          <w:iCs/>
        </w:rPr>
        <w:t xml:space="preserve"> </w:t>
      </w:r>
      <w:r w:rsidR="0040554F" w:rsidRPr="001F0E0B">
        <w:rPr>
          <w:rFonts w:ascii="Book Antiqua" w:hAnsi="Book Antiqua"/>
          <w:b/>
          <w:bCs/>
          <w:iCs/>
        </w:rPr>
        <w:t xml:space="preserve">Psalm </w:t>
      </w:r>
      <w:r w:rsidR="001F0E0B" w:rsidRPr="001F0E0B">
        <w:rPr>
          <w:rFonts w:ascii="Book Antiqua" w:hAnsi="Book Antiqua"/>
          <w:b/>
          <w:bCs/>
          <w:iCs/>
        </w:rPr>
        <w:t>119:</w:t>
      </w:r>
      <w:r w:rsidR="0040554F" w:rsidRPr="001F0E0B">
        <w:rPr>
          <w:rFonts w:ascii="Book Antiqua" w:hAnsi="Book Antiqua"/>
          <w:b/>
          <w:bCs/>
          <w:iCs/>
        </w:rPr>
        <w:t xml:space="preserve"> </w:t>
      </w:r>
      <w:r w:rsidR="00BE6A90">
        <w:rPr>
          <w:rFonts w:ascii="Book Antiqua" w:hAnsi="Book Antiqua"/>
          <w:b/>
          <w:bCs/>
          <w:iCs/>
        </w:rPr>
        <w:t>97-104</w:t>
      </w:r>
      <w:r w:rsidR="001F0E0B" w:rsidRPr="001F0E0B">
        <w:rPr>
          <w:rFonts w:ascii="Book Antiqua" w:hAnsi="Book Antiqua"/>
          <w:b/>
          <w:bCs/>
          <w:iCs/>
        </w:rPr>
        <w:t xml:space="preserve"> </w:t>
      </w:r>
      <w:r w:rsidR="00E713DE" w:rsidRPr="001F0E0B">
        <w:rPr>
          <w:rFonts w:ascii="Book Antiqua" w:hAnsi="Book Antiqua"/>
          <w:iCs/>
        </w:rPr>
        <w:t>(Metrical paraphrase)</w:t>
      </w:r>
      <w:r w:rsidR="00E713DE" w:rsidRPr="001F0E0B">
        <w:rPr>
          <w:rFonts w:ascii="Book Antiqua" w:hAnsi="Book Antiqua"/>
          <w:iCs/>
        </w:rPr>
        <w:tab/>
      </w:r>
      <w:r w:rsidR="00E713DE" w:rsidRPr="001F0E0B">
        <w:rPr>
          <w:rFonts w:ascii="Book Antiqua" w:hAnsi="Book Antiqua"/>
          <w:iCs/>
        </w:rPr>
        <w:tab/>
      </w:r>
      <w:r w:rsidR="001F0E0B">
        <w:rPr>
          <w:rFonts w:ascii="Book Antiqua" w:hAnsi="Book Antiqua"/>
          <w:iCs/>
        </w:rPr>
        <w:t xml:space="preserve">        </w:t>
      </w:r>
      <w:r w:rsidR="00E713DE" w:rsidRPr="001F0E0B">
        <w:rPr>
          <w:rFonts w:ascii="Book Antiqua" w:hAnsi="Book Antiqua"/>
          <w:iCs/>
        </w:rPr>
        <w:t xml:space="preserve">Tune: </w:t>
      </w:r>
      <w:r w:rsidR="001F0E0B">
        <w:rPr>
          <w:rFonts w:ascii="Book Antiqua" w:hAnsi="Book Antiqua"/>
          <w:i/>
        </w:rPr>
        <w:t>The Eighth Tune</w:t>
      </w:r>
    </w:p>
    <w:p w14:paraId="490213A7" w14:textId="77777777" w:rsidR="0040554F" w:rsidRDefault="0040554F" w:rsidP="0040554F">
      <w:pPr>
        <w:rPr>
          <w:rFonts w:ascii="Book Antiqua" w:hAnsi="Book Antiqua"/>
          <w:iCs/>
          <w:sz w:val="12"/>
          <w:szCs w:val="12"/>
        </w:rPr>
      </w:pPr>
    </w:p>
    <w:p w14:paraId="52FD6B04" w14:textId="77777777" w:rsidR="0016700C" w:rsidRDefault="0016700C" w:rsidP="0040554F">
      <w:pPr>
        <w:rPr>
          <w:rFonts w:ascii="Book Antiqua" w:hAnsi="Book Antiqua"/>
          <w:iCs/>
          <w:sz w:val="12"/>
          <w:szCs w:val="12"/>
        </w:rPr>
      </w:pPr>
    </w:p>
    <w:p w14:paraId="1DD8AA08" w14:textId="71B75E6F" w:rsidR="006B2B58" w:rsidRPr="001F0E0B" w:rsidRDefault="006B2B58" w:rsidP="0040554F">
      <w:pPr>
        <w:rPr>
          <w:rFonts w:ascii="Book Antiqua" w:hAnsi="Book Antiqua"/>
          <w:iCs/>
          <w:sz w:val="12"/>
          <w:szCs w:val="12"/>
        </w:rPr>
      </w:pPr>
      <w:r>
        <w:rPr>
          <w:rFonts w:ascii="Book Antiqua" w:hAnsi="Book Antiqua"/>
          <w:b/>
          <w:bCs/>
          <w:iCs/>
          <w:noProof/>
        </w:rPr>
        <mc:AlternateContent>
          <mc:Choice Requires="wps">
            <w:drawing>
              <wp:anchor distT="0" distB="0" distL="114300" distR="114300" simplePos="0" relativeHeight="251684864" behindDoc="0" locked="0" layoutInCell="1" allowOverlap="1" wp14:anchorId="03F4D1FA" wp14:editId="56DC7CBE">
                <wp:simplePos x="0" y="0"/>
                <wp:positionH relativeFrom="column">
                  <wp:posOffset>3295891</wp:posOffset>
                </wp:positionH>
                <wp:positionV relativeFrom="paragraph">
                  <wp:posOffset>35111</wp:posOffset>
                </wp:positionV>
                <wp:extent cx="3217762" cy="1776714"/>
                <wp:effectExtent l="0" t="0" r="0" b="1905"/>
                <wp:wrapNone/>
                <wp:docPr id="1056985187" name="Text Box 6"/>
                <wp:cNvGraphicFramePr/>
                <a:graphic xmlns:a="http://schemas.openxmlformats.org/drawingml/2006/main">
                  <a:graphicData uri="http://schemas.microsoft.com/office/word/2010/wordprocessingShape">
                    <wps:wsp>
                      <wps:cNvSpPr txBox="1"/>
                      <wps:spPr>
                        <a:xfrm>
                          <a:off x="0" y="0"/>
                          <a:ext cx="3217762" cy="1776714"/>
                        </a:xfrm>
                        <a:prstGeom prst="rect">
                          <a:avLst/>
                        </a:prstGeom>
                        <a:solidFill>
                          <a:schemeClr val="lt1"/>
                        </a:solidFill>
                        <a:ln w="6350">
                          <a:noFill/>
                        </a:ln>
                      </wps:spPr>
                      <wps:txbx>
                        <w:txbxContent>
                          <w:p w14:paraId="500BEB5A" w14:textId="6C22B4D5" w:rsidR="006B2B58" w:rsidRDefault="006B2B58">
                            <w:pPr>
                              <w:rPr>
                                <w:rFonts w:ascii="Book Antiqua" w:hAnsi="Book Antiqua"/>
                                <w:b/>
                                <w:bCs/>
                              </w:rPr>
                            </w:pPr>
                            <w:r>
                              <w:rPr>
                                <w:rFonts w:ascii="Book Antiqua" w:hAnsi="Book Antiqua"/>
                                <w:b/>
                                <w:bCs/>
                              </w:rPr>
                              <w:t xml:space="preserve">2. </w:t>
                            </w:r>
                            <w:r w:rsidR="00BE6A90">
                              <w:rPr>
                                <w:rFonts w:ascii="Book Antiqua" w:hAnsi="Book Antiqua"/>
                                <w:b/>
                                <w:bCs/>
                              </w:rPr>
                              <w:t xml:space="preserve"> My study is in your decrees</w:t>
                            </w:r>
                            <w:r>
                              <w:rPr>
                                <w:rFonts w:ascii="Book Antiqua" w:hAnsi="Book Antiqua"/>
                                <w:b/>
                                <w:bCs/>
                              </w:rPr>
                              <w:t>,</w:t>
                            </w:r>
                          </w:p>
                          <w:p w14:paraId="43E12A87" w14:textId="5F60CA0A" w:rsidR="006B2B58" w:rsidRDefault="006B2B58">
                            <w:pPr>
                              <w:rPr>
                                <w:rFonts w:ascii="Book Antiqua" w:hAnsi="Book Antiqua"/>
                                <w:b/>
                                <w:bCs/>
                              </w:rPr>
                            </w:pPr>
                            <w:r>
                              <w:rPr>
                                <w:rFonts w:ascii="Book Antiqua" w:hAnsi="Book Antiqua"/>
                                <w:b/>
                                <w:bCs/>
                              </w:rPr>
                              <w:t xml:space="preserve">      </w:t>
                            </w:r>
                            <w:r w:rsidR="00CF0B2D">
                              <w:rPr>
                                <w:rFonts w:ascii="Book Antiqua" w:hAnsi="Book Antiqua"/>
                                <w:b/>
                                <w:bCs/>
                              </w:rPr>
                              <w:t xml:space="preserve">  </w:t>
                            </w:r>
                            <w:r w:rsidR="00BE6A90">
                              <w:rPr>
                                <w:rFonts w:ascii="Book Antiqua" w:hAnsi="Book Antiqua"/>
                                <w:b/>
                                <w:bCs/>
                              </w:rPr>
                              <w:t>They make me wiser than my guide;</w:t>
                            </w:r>
                          </w:p>
                          <w:p w14:paraId="5543855E" w14:textId="598BC145" w:rsidR="006B2B58" w:rsidRDefault="00CF0B2D">
                            <w:pPr>
                              <w:rPr>
                                <w:rFonts w:ascii="Book Antiqua" w:hAnsi="Book Antiqua"/>
                                <w:b/>
                                <w:bCs/>
                              </w:rPr>
                            </w:pPr>
                            <w:r>
                              <w:rPr>
                                <w:rFonts w:ascii="Book Antiqua" w:hAnsi="Book Antiqua"/>
                                <w:b/>
                                <w:bCs/>
                              </w:rPr>
                              <w:t xml:space="preserve">     </w:t>
                            </w:r>
                            <w:r w:rsidR="00BE6A90">
                              <w:rPr>
                                <w:rFonts w:ascii="Book Antiqua" w:hAnsi="Book Antiqua"/>
                                <w:b/>
                                <w:bCs/>
                              </w:rPr>
                              <w:t>More than the elders know is mine,</w:t>
                            </w:r>
                          </w:p>
                          <w:p w14:paraId="29165452" w14:textId="15EE3921" w:rsidR="006B2B58" w:rsidRDefault="006B2B58">
                            <w:pPr>
                              <w:rPr>
                                <w:rFonts w:ascii="Book Antiqua" w:hAnsi="Book Antiqua"/>
                                <w:b/>
                                <w:bCs/>
                              </w:rPr>
                            </w:pPr>
                            <w:r>
                              <w:rPr>
                                <w:rFonts w:ascii="Book Antiqua" w:hAnsi="Book Antiqua"/>
                                <w:b/>
                                <w:bCs/>
                              </w:rPr>
                              <w:t xml:space="preserve">     </w:t>
                            </w:r>
                            <w:r w:rsidR="00CF0B2D">
                              <w:rPr>
                                <w:rFonts w:ascii="Book Antiqua" w:hAnsi="Book Antiqua"/>
                                <w:b/>
                                <w:bCs/>
                              </w:rPr>
                              <w:t xml:space="preserve">   </w:t>
                            </w:r>
                            <w:r w:rsidR="00BE6A90">
                              <w:rPr>
                                <w:rFonts w:ascii="Book Antiqua" w:hAnsi="Book Antiqua"/>
                                <w:b/>
                                <w:bCs/>
                              </w:rPr>
                              <w:t>In your commandments I abide</w:t>
                            </w:r>
                            <w:r>
                              <w:rPr>
                                <w:rFonts w:ascii="Book Antiqua" w:hAnsi="Book Antiqua"/>
                                <w:b/>
                                <w:bCs/>
                              </w:rPr>
                              <w:t>.</w:t>
                            </w:r>
                          </w:p>
                          <w:p w14:paraId="2D72F22E" w14:textId="1144A042" w:rsidR="006B2B58" w:rsidRDefault="002575BC" w:rsidP="0026531B">
                            <w:pPr>
                              <w:pBdr>
                                <w:between w:val="single" w:sz="4" w:space="1" w:color="auto"/>
                              </w:pBdr>
                              <w:rPr>
                                <w:rFonts w:ascii="Book Antiqua" w:hAnsi="Book Antiqua"/>
                                <w:b/>
                                <w:bCs/>
                              </w:rPr>
                            </w:pPr>
                            <w:r>
                              <w:rPr>
                                <w:rFonts w:ascii="Book Antiqua" w:hAnsi="Book Antiqua"/>
                                <w:b/>
                                <w:bCs/>
                                <w:noProof/>
                              </w:rPr>
                              <w:pict w14:anchorId="304F2860">
                                <v:rect id="_x0000_i1026" alt="" style="width:468pt;height:.05pt;mso-width-percent:0;mso-height-percent:0;mso-width-percent:0;mso-height-percent:0" o:hralign="center" o:hrstd="t" o:hr="t" fillcolor="#a0a0a0" stroked="f"/>
                              </w:pict>
                            </w:r>
                          </w:p>
                          <w:p w14:paraId="74E86EE1" w14:textId="7BCBF40C" w:rsidR="006B2B58" w:rsidRDefault="006B2B58">
                            <w:pPr>
                              <w:rPr>
                                <w:rFonts w:ascii="Book Antiqua" w:hAnsi="Book Antiqua"/>
                                <w:b/>
                                <w:bCs/>
                              </w:rPr>
                            </w:pPr>
                            <w:r>
                              <w:rPr>
                                <w:rFonts w:ascii="Book Antiqua" w:hAnsi="Book Antiqua"/>
                                <w:b/>
                                <w:bCs/>
                              </w:rPr>
                              <w:t xml:space="preserve">4. </w:t>
                            </w:r>
                            <w:r w:rsidR="00BE6A90">
                              <w:rPr>
                                <w:rFonts w:ascii="Book Antiqua" w:hAnsi="Book Antiqua"/>
                                <w:b/>
                                <w:bCs/>
                              </w:rPr>
                              <w:t xml:space="preserve"> Much sweeter to my taste, O Lord,</w:t>
                            </w:r>
                          </w:p>
                          <w:p w14:paraId="6C22C1D5" w14:textId="67719695" w:rsidR="006B2B58" w:rsidRDefault="006B2B58" w:rsidP="00BE6A90">
                            <w:pPr>
                              <w:rPr>
                                <w:rFonts w:ascii="Book Antiqua" w:hAnsi="Book Antiqua"/>
                                <w:b/>
                                <w:bCs/>
                              </w:rPr>
                            </w:pPr>
                            <w:r>
                              <w:rPr>
                                <w:rFonts w:ascii="Book Antiqua" w:hAnsi="Book Antiqua"/>
                                <w:b/>
                                <w:bCs/>
                              </w:rPr>
                              <w:t xml:space="preserve">        </w:t>
                            </w:r>
                            <w:r w:rsidR="00BE6A90">
                              <w:rPr>
                                <w:rFonts w:ascii="Book Antiqua" w:hAnsi="Book Antiqua"/>
                                <w:b/>
                                <w:bCs/>
                              </w:rPr>
                              <w:t>Than honey is your sure decree;</w:t>
                            </w:r>
                          </w:p>
                          <w:p w14:paraId="0D6A6AFF" w14:textId="4FFED497" w:rsidR="006B2B58" w:rsidRDefault="00CF0B2D">
                            <w:pPr>
                              <w:rPr>
                                <w:rFonts w:ascii="Book Antiqua" w:hAnsi="Book Antiqua"/>
                                <w:b/>
                                <w:bCs/>
                              </w:rPr>
                            </w:pPr>
                            <w:r>
                              <w:rPr>
                                <w:rFonts w:ascii="Book Antiqua" w:hAnsi="Book Antiqua"/>
                                <w:b/>
                                <w:bCs/>
                              </w:rPr>
                              <w:t xml:space="preserve">   </w:t>
                            </w:r>
                            <w:r w:rsidR="00BE6A90">
                              <w:rPr>
                                <w:rFonts w:ascii="Book Antiqua" w:hAnsi="Book Antiqua"/>
                                <w:b/>
                                <w:bCs/>
                              </w:rPr>
                              <w:t>My mind grows wise thru your command</w:t>
                            </w:r>
                          </w:p>
                          <w:p w14:paraId="348220E5" w14:textId="7F1348A7" w:rsidR="006B2B58" w:rsidRPr="006B2B58" w:rsidRDefault="006B2B58">
                            <w:pPr>
                              <w:rPr>
                                <w:rFonts w:ascii="Book Antiqua" w:hAnsi="Book Antiqua"/>
                                <w:b/>
                                <w:bCs/>
                              </w:rPr>
                            </w:pPr>
                            <w:r>
                              <w:rPr>
                                <w:rFonts w:ascii="Book Antiqua" w:hAnsi="Book Antiqua"/>
                                <w:b/>
                                <w:bCs/>
                              </w:rPr>
                              <w:t xml:space="preserve">        </w:t>
                            </w:r>
                            <w:r w:rsidR="00BE6A90">
                              <w:rPr>
                                <w:rFonts w:ascii="Book Antiqua" w:hAnsi="Book Antiqua"/>
                                <w:b/>
                                <w:bCs/>
                              </w:rPr>
                              <w:t>I hate false ways most bitterly</w:t>
                            </w:r>
                            <w:r>
                              <w:rPr>
                                <w:rFonts w:ascii="Book Antiqua" w:hAnsi="Book Antiqua"/>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4D1FA" id="Text Box 6" o:spid="_x0000_s1033" type="#_x0000_t202" style="position:absolute;margin-left:259.5pt;margin-top:2.75pt;width:253.35pt;height:13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" fillcolor="white [3201]" stroked="f" strokeweight=".5pt">
                <v:textbox>
                  <w:txbxContent>
                    <w:p w14:paraId="500BEB5A" w14:textId="6C22B4D5" w:rsidR="006B2B58" w:rsidRDefault="006B2B58">
                      <w:pPr>
                        <w:rPr>
                          <w:rFonts w:ascii="Book Antiqua" w:hAnsi="Book Antiqua"/>
                          <w:b/>
                          <w:bCs/>
                        </w:rPr>
                      </w:pPr>
                      <w:r>
                        <w:rPr>
                          <w:rFonts w:ascii="Book Antiqua" w:hAnsi="Book Antiqua"/>
                          <w:b/>
                          <w:bCs/>
                        </w:rPr>
                        <w:t xml:space="preserve">2. </w:t>
                      </w:r>
                      <w:r w:rsidR="00BE6A90">
                        <w:rPr>
                          <w:rFonts w:ascii="Book Antiqua" w:hAnsi="Book Antiqua"/>
                          <w:b/>
                          <w:bCs/>
                        </w:rPr>
                        <w:t xml:space="preserve"> My study is in your decrees</w:t>
                      </w:r>
                      <w:r>
                        <w:rPr>
                          <w:rFonts w:ascii="Book Antiqua" w:hAnsi="Book Antiqua"/>
                          <w:b/>
                          <w:bCs/>
                        </w:rPr>
                        <w:t>,</w:t>
                      </w:r>
                    </w:p>
                    <w:p w14:paraId="43E12A87" w14:textId="5F60CA0A" w:rsidR="006B2B58" w:rsidRDefault="006B2B58">
                      <w:pPr>
                        <w:rPr>
                          <w:rFonts w:ascii="Book Antiqua" w:hAnsi="Book Antiqua"/>
                          <w:b/>
                          <w:bCs/>
                        </w:rPr>
                      </w:pPr>
                      <w:r>
                        <w:rPr>
                          <w:rFonts w:ascii="Book Antiqua" w:hAnsi="Book Antiqua"/>
                          <w:b/>
                          <w:bCs/>
                        </w:rPr>
                        <w:t xml:space="preserve">      </w:t>
                      </w:r>
                      <w:r w:rsidR="00CF0B2D">
                        <w:rPr>
                          <w:rFonts w:ascii="Book Antiqua" w:hAnsi="Book Antiqua"/>
                          <w:b/>
                          <w:bCs/>
                        </w:rPr>
                        <w:t xml:space="preserve">  </w:t>
                      </w:r>
                      <w:r w:rsidR="00BE6A90">
                        <w:rPr>
                          <w:rFonts w:ascii="Book Antiqua" w:hAnsi="Book Antiqua"/>
                          <w:b/>
                          <w:bCs/>
                        </w:rPr>
                        <w:t>They make me wiser than my guide;</w:t>
                      </w:r>
                    </w:p>
                    <w:p w14:paraId="5543855E" w14:textId="598BC145" w:rsidR="006B2B58" w:rsidRDefault="00CF0B2D">
                      <w:pPr>
                        <w:rPr>
                          <w:rFonts w:ascii="Book Antiqua" w:hAnsi="Book Antiqua"/>
                          <w:b/>
                          <w:bCs/>
                        </w:rPr>
                      </w:pPr>
                      <w:r>
                        <w:rPr>
                          <w:rFonts w:ascii="Book Antiqua" w:hAnsi="Book Antiqua"/>
                          <w:b/>
                          <w:bCs/>
                        </w:rPr>
                        <w:t xml:space="preserve">     </w:t>
                      </w:r>
                      <w:r w:rsidR="00BE6A90">
                        <w:rPr>
                          <w:rFonts w:ascii="Book Antiqua" w:hAnsi="Book Antiqua"/>
                          <w:b/>
                          <w:bCs/>
                        </w:rPr>
                        <w:t>More than the elders know is mine,</w:t>
                      </w:r>
                    </w:p>
                    <w:p w14:paraId="29165452" w14:textId="15EE3921" w:rsidR="006B2B58" w:rsidRDefault="006B2B58">
                      <w:pPr>
                        <w:rPr>
                          <w:rFonts w:ascii="Book Antiqua" w:hAnsi="Book Antiqua"/>
                          <w:b/>
                          <w:bCs/>
                        </w:rPr>
                      </w:pPr>
                      <w:r>
                        <w:rPr>
                          <w:rFonts w:ascii="Book Antiqua" w:hAnsi="Book Antiqua"/>
                          <w:b/>
                          <w:bCs/>
                        </w:rPr>
                        <w:t xml:space="preserve">     </w:t>
                      </w:r>
                      <w:r w:rsidR="00CF0B2D">
                        <w:rPr>
                          <w:rFonts w:ascii="Book Antiqua" w:hAnsi="Book Antiqua"/>
                          <w:b/>
                          <w:bCs/>
                        </w:rPr>
                        <w:t xml:space="preserve">   </w:t>
                      </w:r>
                      <w:r w:rsidR="00BE6A90">
                        <w:rPr>
                          <w:rFonts w:ascii="Book Antiqua" w:hAnsi="Book Antiqua"/>
                          <w:b/>
                          <w:bCs/>
                        </w:rPr>
                        <w:t>In your commandments I abide</w:t>
                      </w:r>
                      <w:r>
                        <w:rPr>
                          <w:rFonts w:ascii="Book Antiqua" w:hAnsi="Book Antiqua"/>
                          <w:b/>
                          <w:bCs/>
                        </w:rPr>
                        <w:t>.</w:t>
                      </w:r>
                    </w:p>
                    <w:p w14:paraId="2D72F22E" w14:textId="1144A042" w:rsidR="006B2B58" w:rsidRDefault="002575BC" w:rsidP="0026531B">
                      <w:pPr>
                        <w:pBdr>
                          <w:between w:val="single" w:sz="4" w:space="1" w:color="auto"/>
                        </w:pBdr>
                        <w:rPr>
                          <w:rFonts w:ascii="Book Antiqua" w:hAnsi="Book Antiqua"/>
                          <w:b/>
                          <w:bCs/>
                        </w:rPr>
                      </w:pPr>
                      <w:r>
                        <w:rPr>
                          <w:rFonts w:ascii="Book Antiqua" w:hAnsi="Book Antiqua"/>
                          <w:b/>
                          <w:bCs/>
                          <w:noProof/>
                        </w:rPr>
                        <w:pict w14:anchorId="304F2860">
                          <v:rect id="_x0000_i1026" alt="" style="width:468pt;height:.05pt;mso-width-percent:0;mso-height-percent:0;mso-width-percent:0;mso-height-percent:0" o:hralign="center" o:hrstd="t" o:hr="t" fillcolor="#a0a0a0" stroked="f"/>
                        </w:pict>
                      </w:r>
                    </w:p>
                    <w:p w14:paraId="74E86EE1" w14:textId="7BCBF40C" w:rsidR="006B2B58" w:rsidRDefault="006B2B58">
                      <w:pPr>
                        <w:rPr>
                          <w:rFonts w:ascii="Book Antiqua" w:hAnsi="Book Antiqua"/>
                          <w:b/>
                          <w:bCs/>
                        </w:rPr>
                      </w:pPr>
                      <w:r>
                        <w:rPr>
                          <w:rFonts w:ascii="Book Antiqua" w:hAnsi="Book Antiqua"/>
                          <w:b/>
                          <w:bCs/>
                        </w:rPr>
                        <w:t xml:space="preserve">4. </w:t>
                      </w:r>
                      <w:r w:rsidR="00BE6A90">
                        <w:rPr>
                          <w:rFonts w:ascii="Book Antiqua" w:hAnsi="Book Antiqua"/>
                          <w:b/>
                          <w:bCs/>
                        </w:rPr>
                        <w:t xml:space="preserve"> Much sweeter to my taste, O Lord,</w:t>
                      </w:r>
                    </w:p>
                    <w:p w14:paraId="6C22C1D5" w14:textId="67719695" w:rsidR="006B2B58" w:rsidRDefault="006B2B58" w:rsidP="00BE6A90">
                      <w:pPr>
                        <w:rPr>
                          <w:rFonts w:ascii="Book Antiqua" w:hAnsi="Book Antiqua"/>
                          <w:b/>
                          <w:bCs/>
                        </w:rPr>
                      </w:pPr>
                      <w:r>
                        <w:rPr>
                          <w:rFonts w:ascii="Book Antiqua" w:hAnsi="Book Antiqua"/>
                          <w:b/>
                          <w:bCs/>
                        </w:rPr>
                        <w:t xml:space="preserve">        </w:t>
                      </w:r>
                      <w:r w:rsidR="00BE6A90">
                        <w:rPr>
                          <w:rFonts w:ascii="Book Antiqua" w:hAnsi="Book Antiqua"/>
                          <w:b/>
                          <w:bCs/>
                        </w:rPr>
                        <w:t>Than honey is your sure decree;</w:t>
                      </w:r>
                    </w:p>
                    <w:p w14:paraId="0D6A6AFF" w14:textId="4FFED497" w:rsidR="006B2B58" w:rsidRDefault="00CF0B2D">
                      <w:pPr>
                        <w:rPr>
                          <w:rFonts w:ascii="Book Antiqua" w:hAnsi="Book Antiqua"/>
                          <w:b/>
                          <w:bCs/>
                        </w:rPr>
                      </w:pPr>
                      <w:r>
                        <w:rPr>
                          <w:rFonts w:ascii="Book Antiqua" w:hAnsi="Book Antiqua"/>
                          <w:b/>
                          <w:bCs/>
                        </w:rPr>
                        <w:t xml:space="preserve">   </w:t>
                      </w:r>
                      <w:r w:rsidR="00BE6A90">
                        <w:rPr>
                          <w:rFonts w:ascii="Book Antiqua" w:hAnsi="Book Antiqua"/>
                          <w:b/>
                          <w:bCs/>
                        </w:rPr>
                        <w:t>My mind grows wise thru your command</w:t>
                      </w:r>
                    </w:p>
                    <w:p w14:paraId="348220E5" w14:textId="7F1348A7" w:rsidR="006B2B58" w:rsidRPr="006B2B58" w:rsidRDefault="006B2B58">
                      <w:pPr>
                        <w:rPr>
                          <w:rFonts w:ascii="Book Antiqua" w:hAnsi="Book Antiqua"/>
                          <w:b/>
                          <w:bCs/>
                        </w:rPr>
                      </w:pPr>
                      <w:r>
                        <w:rPr>
                          <w:rFonts w:ascii="Book Antiqua" w:hAnsi="Book Antiqua"/>
                          <w:b/>
                          <w:bCs/>
                        </w:rPr>
                        <w:t xml:space="preserve">        </w:t>
                      </w:r>
                      <w:r w:rsidR="00BE6A90">
                        <w:rPr>
                          <w:rFonts w:ascii="Book Antiqua" w:hAnsi="Book Antiqua"/>
                          <w:b/>
                          <w:bCs/>
                        </w:rPr>
                        <w:t>I hate false ways most bitterly</w:t>
                      </w:r>
                      <w:r>
                        <w:rPr>
                          <w:rFonts w:ascii="Book Antiqua" w:hAnsi="Book Antiqua"/>
                          <w:b/>
                          <w:bCs/>
                        </w:rPr>
                        <w:t xml:space="preserve">. </w:t>
                      </w:r>
                    </w:p>
                  </w:txbxContent>
                </v:textbox>
              </v:shape>
            </w:pict>
          </mc:Fallback>
        </mc:AlternateContent>
      </w:r>
    </w:p>
    <w:p w14:paraId="6C7EDE4E" w14:textId="646128F0" w:rsidR="0040554F" w:rsidRDefault="006B2B58" w:rsidP="0026531B">
      <w:pPr>
        <w:pBdr>
          <w:between w:val="single" w:sz="4" w:space="1" w:color="auto"/>
        </w:pBdr>
        <w:rPr>
          <w:rFonts w:ascii="Book Antiqua" w:hAnsi="Book Antiqua"/>
          <w:b/>
          <w:bCs/>
          <w:iCs/>
        </w:rPr>
      </w:pPr>
      <w:r>
        <w:rPr>
          <w:rFonts w:ascii="Book Antiqua" w:hAnsi="Book Antiqua"/>
          <w:b/>
          <w:bCs/>
          <w:iCs/>
        </w:rPr>
        <w:t xml:space="preserve">1. </w:t>
      </w:r>
      <w:r w:rsidR="00BE6A90">
        <w:rPr>
          <w:rFonts w:ascii="Book Antiqua" w:hAnsi="Book Antiqua"/>
          <w:b/>
          <w:bCs/>
          <w:iCs/>
        </w:rPr>
        <w:t xml:space="preserve"> My mind is on your law all day</w:t>
      </w:r>
      <w:r w:rsidR="001F0E0B">
        <w:rPr>
          <w:rFonts w:ascii="Book Antiqua" w:hAnsi="Book Antiqua"/>
          <w:b/>
          <w:bCs/>
          <w:iCs/>
        </w:rPr>
        <w:t>,</w:t>
      </w:r>
      <w:r>
        <w:rPr>
          <w:rFonts w:ascii="Book Antiqua" w:hAnsi="Book Antiqua"/>
          <w:b/>
          <w:bCs/>
          <w:iCs/>
        </w:rPr>
        <w:t xml:space="preserve">         </w:t>
      </w:r>
    </w:p>
    <w:p w14:paraId="28BACE08" w14:textId="1203688A" w:rsidR="001F0E0B" w:rsidRDefault="006B2B58" w:rsidP="0040554F">
      <w:pPr>
        <w:rPr>
          <w:rFonts w:ascii="Book Antiqua" w:hAnsi="Book Antiqua"/>
          <w:b/>
          <w:bCs/>
          <w:iCs/>
        </w:rPr>
      </w:pPr>
      <w:r>
        <w:rPr>
          <w:rFonts w:ascii="Book Antiqua" w:hAnsi="Book Antiqua"/>
          <w:b/>
          <w:bCs/>
          <w:iCs/>
        </w:rPr>
        <w:t xml:space="preserve">      </w:t>
      </w:r>
      <w:r w:rsidR="00BE6A90">
        <w:rPr>
          <w:rFonts w:ascii="Book Antiqua" w:hAnsi="Book Antiqua"/>
          <w:b/>
          <w:bCs/>
          <w:iCs/>
        </w:rPr>
        <w:t>And in it, Lord, is my delight</w:t>
      </w:r>
      <w:r>
        <w:rPr>
          <w:rFonts w:ascii="Book Antiqua" w:hAnsi="Book Antiqua"/>
          <w:b/>
          <w:bCs/>
          <w:iCs/>
        </w:rPr>
        <w:t>;</w:t>
      </w:r>
    </w:p>
    <w:p w14:paraId="549D0680" w14:textId="6B815F34" w:rsidR="006B2B58" w:rsidRDefault="00CF0B2D" w:rsidP="0040554F">
      <w:pPr>
        <w:rPr>
          <w:rFonts w:ascii="Book Antiqua" w:hAnsi="Book Antiqua"/>
          <w:b/>
          <w:bCs/>
          <w:iCs/>
        </w:rPr>
      </w:pPr>
      <w:r>
        <w:rPr>
          <w:rFonts w:ascii="Book Antiqua" w:hAnsi="Book Antiqua"/>
          <w:b/>
          <w:bCs/>
          <w:iCs/>
        </w:rPr>
        <w:t xml:space="preserve">    </w:t>
      </w:r>
      <w:r w:rsidR="00BE6A90">
        <w:rPr>
          <w:rFonts w:ascii="Book Antiqua" w:hAnsi="Book Antiqua"/>
          <w:b/>
          <w:bCs/>
          <w:iCs/>
        </w:rPr>
        <w:t>More than the wisdom of my foes</w:t>
      </w:r>
    </w:p>
    <w:p w14:paraId="488454A3" w14:textId="5D2E4BD8" w:rsidR="006B2B58" w:rsidRDefault="006B2B58" w:rsidP="0040554F">
      <w:pPr>
        <w:rPr>
          <w:rFonts w:ascii="Book Antiqua" w:hAnsi="Book Antiqua"/>
          <w:b/>
          <w:bCs/>
          <w:iCs/>
        </w:rPr>
      </w:pPr>
      <w:r>
        <w:rPr>
          <w:rFonts w:ascii="Book Antiqua" w:hAnsi="Book Antiqua"/>
          <w:b/>
          <w:bCs/>
          <w:iCs/>
        </w:rPr>
        <w:t xml:space="preserve">     </w:t>
      </w:r>
      <w:r w:rsidR="00CF0B2D">
        <w:rPr>
          <w:rFonts w:ascii="Book Antiqua" w:hAnsi="Book Antiqua"/>
          <w:b/>
          <w:bCs/>
          <w:iCs/>
        </w:rPr>
        <w:t xml:space="preserve"> </w:t>
      </w:r>
      <w:r w:rsidR="00BE6A90">
        <w:rPr>
          <w:rFonts w:ascii="Book Antiqua" w:hAnsi="Book Antiqua"/>
          <w:b/>
          <w:bCs/>
          <w:iCs/>
        </w:rPr>
        <w:t>Is your commandment day and night</w:t>
      </w:r>
      <w:r>
        <w:rPr>
          <w:rFonts w:ascii="Book Antiqua" w:hAnsi="Book Antiqua"/>
          <w:b/>
          <w:bCs/>
          <w:iCs/>
        </w:rPr>
        <w:t>.</w:t>
      </w:r>
    </w:p>
    <w:p w14:paraId="4D01154F" w14:textId="3D9B6791" w:rsidR="0026531B" w:rsidRDefault="002575BC" w:rsidP="0040554F">
      <w:pPr>
        <w:rPr>
          <w:rFonts w:ascii="Book Antiqua" w:hAnsi="Book Antiqua"/>
          <w:b/>
          <w:bCs/>
          <w:iCs/>
        </w:rPr>
      </w:pPr>
      <w:r>
        <w:rPr>
          <w:rFonts w:ascii="Book Antiqua" w:hAnsi="Book Antiqua"/>
          <w:b/>
          <w:bCs/>
          <w:iCs/>
          <w:noProof/>
        </w:rPr>
        <w:pict w14:anchorId="2CC4FFC0">
          <v:rect id="_x0000_i1025" alt="" style="width:468pt;height:.05pt;mso-width-percent:0;mso-height-percent:0;mso-width-percent:0;mso-height-percent:0" o:hralign="center" o:hrstd="t" o:hr="t" fillcolor="#a0a0a0" stroked="f"/>
        </w:pict>
      </w:r>
    </w:p>
    <w:p w14:paraId="46DB28DB" w14:textId="170E4C62" w:rsidR="006B2B58" w:rsidRDefault="006B2B58" w:rsidP="0040554F">
      <w:pPr>
        <w:rPr>
          <w:rFonts w:ascii="Book Antiqua" w:hAnsi="Book Antiqua"/>
          <w:b/>
          <w:bCs/>
          <w:iCs/>
        </w:rPr>
      </w:pPr>
      <w:r>
        <w:rPr>
          <w:rFonts w:ascii="Book Antiqua" w:hAnsi="Book Antiqua"/>
          <w:b/>
          <w:bCs/>
          <w:iCs/>
        </w:rPr>
        <w:t xml:space="preserve">3. </w:t>
      </w:r>
      <w:r w:rsidR="00BE6A90">
        <w:rPr>
          <w:rFonts w:ascii="Book Antiqua" w:hAnsi="Book Antiqua"/>
          <w:b/>
          <w:bCs/>
          <w:iCs/>
        </w:rPr>
        <w:t xml:space="preserve"> Maintaining your word, I restrain</w:t>
      </w:r>
    </w:p>
    <w:p w14:paraId="5E0024E8" w14:textId="0911172E" w:rsidR="006B2B58" w:rsidRDefault="006B2B58" w:rsidP="0040554F">
      <w:pPr>
        <w:rPr>
          <w:rFonts w:ascii="Book Antiqua" w:hAnsi="Book Antiqua"/>
          <w:b/>
          <w:bCs/>
          <w:iCs/>
        </w:rPr>
      </w:pPr>
      <w:r>
        <w:rPr>
          <w:rFonts w:ascii="Book Antiqua" w:hAnsi="Book Antiqua"/>
          <w:b/>
          <w:bCs/>
          <w:iCs/>
        </w:rPr>
        <w:t xml:space="preserve">     </w:t>
      </w:r>
      <w:r w:rsidR="00CF0B2D">
        <w:rPr>
          <w:rFonts w:ascii="Book Antiqua" w:hAnsi="Book Antiqua"/>
          <w:b/>
          <w:bCs/>
          <w:iCs/>
        </w:rPr>
        <w:t xml:space="preserve">    </w:t>
      </w:r>
      <w:r w:rsidR="00BE6A90">
        <w:rPr>
          <w:rFonts w:ascii="Book Antiqua" w:hAnsi="Book Antiqua"/>
          <w:b/>
          <w:bCs/>
          <w:iCs/>
        </w:rPr>
        <w:t>My feet from every evil way;</w:t>
      </w:r>
    </w:p>
    <w:p w14:paraId="525AEBFC" w14:textId="5396CBCE" w:rsidR="006B2B58" w:rsidRDefault="00CF0B2D" w:rsidP="0040554F">
      <w:pPr>
        <w:rPr>
          <w:rFonts w:ascii="Book Antiqua" w:hAnsi="Book Antiqua"/>
          <w:b/>
          <w:bCs/>
          <w:iCs/>
        </w:rPr>
      </w:pPr>
      <w:r>
        <w:rPr>
          <w:rFonts w:ascii="Book Antiqua" w:hAnsi="Book Antiqua"/>
          <w:b/>
          <w:bCs/>
          <w:iCs/>
        </w:rPr>
        <w:t xml:space="preserve">    </w:t>
      </w:r>
      <w:r w:rsidR="00BE6A90">
        <w:rPr>
          <w:rFonts w:ascii="Book Antiqua" w:hAnsi="Book Antiqua"/>
          <w:b/>
          <w:bCs/>
          <w:iCs/>
        </w:rPr>
        <w:t>My heart does not shrink from your law,</w:t>
      </w:r>
    </w:p>
    <w:p w14:paraId="6FCD312C" w14:textId="404D20B2" w:rsidR="006B2B58" w:rsidRPr="001F0E0B" w:rsidRDefault="006B2B58" w:rsidP="0040554F">
      <w:pPr>
        <w:rPr>
          <w:rFonts w:ascii="Book Antiqua" w:hAnsi="Book Antiqua"/>
          <w:b/>
          <w:bCs/>
          <w:iCs/>
        </w:rPr>
      </w:pPr>
      <w:r>
        <w:rPr>
          <w:rFonts w:ascii="Book Antiqua" w:hAnsi="Book Antiqua"/>
          <w:b/>
          <w:bCs/>
          <w:iCs/>
        </w:rPr>
        <w:t xml:space="preserve">     </w:t>
      </w:r>
      <w:r w:rsidR="00CF0B2D">
        <w:rPr>
          <w:rFonts w:ascii="Book Antiqua" w:hAnsi="Book Antiqua"/>
          <w:b/>
          <w:bCs/>
          <w:iCs/>
        </w:rPr>
        <w:t xml:space="preserve">   </w:t>
      </w:r>
      <w:r w:rsidR="00BE6A90">
        <w:rPr>
          <w:rFonts w:ascii="Book Antiqua" w:hAnsi="Book Antiqua"/>
          <w:b/>
          <w:bCs/>
          <w:iCs/>
        </w:rPr>
        <w:t>For you have taught me day by day</w:t>
      </w:r>
      <w:r>
        <w:rPr>
          <w:rFonts w:ascii="Book Antiqua" w:hAnsi="Book Antiqua"/>
          <w:b/>
          <w:bCs/>
          <w:iCs/>
        </w:rPr>
        <w:t>.</w:t>
      </w:r>
    </w:p>
    <w:p w14:paraId="0985E353" w14:textId="77777777" w:rsidR="0026531B" w:rsidRDefault="0026531B" w:rsidP="004069A4">
      <w:pPr>
        <w:tabs>
          <w:tab w:val="left" w:pos="1440"/>
          <w:tab w:val="right" w:pos="10800"/>
        </w:tabs>
        <w:rPr>
          <w:rFonts w:ascii="Book Antiqua" w:eastAsia="Aptos" w:hAnsi="Book Antiqua" w:cs="Arial"/>
          <w:b/>
          <w:smallCaps/>
          <w:kern w:val="2"/>
          <w:lang w:val="en"/>
          <w14:ligatures w14:val="standardContextual"/>
        </w:rPr>
      </w:pPr>
    </w:p>
    <w:p w14:paraId="40C3FF84" w14:textId="0185C321" w:rsidR="006F7762" w:rsidRPr="006F7762" w:rsidRDefault="006F7762" w:rsidP="004069A4">
      <w:pPr>
        <w:tabs>
          <w:tab w:val="left" w:pos="1440"/>
          <w:tab w:val="right" w:pos="10800"/>
        </w:tabs>
        <w:rPr>
          <w:rFonts w:ascii="Book Antiqua" w:hAnsi="Book Antiqua" w:cs="Arial"/>
          <w:b/>
          <w:bCs/>
          <w:lang w:val="en"/>
          <w14:textOutline w14:w="3175" w14:cap="rnd" w14:cmpd="sng" w14:algn="ctr">
            <w14:noFill/>
            <w14:prstDash w14:val="solid"/>
            <w14:bevel/>
          </w14:textOutline>
        </w:rPr>
      </w:pPr>
      <w:r w:rsidRPr="00556DFD">
        <w:rPr>
          <w:rFonts w:ascii="Book Antiqua" w:eastAsia="Aptos" w:hAnsi="Book Antiqua" w:cs="Arial"/>
          <w:b/>
          <w:smallCaps/>
          <w:kern w:val="2"/>
          <w:lang w:val="en"/>
          <w14:ligatures w14:val="standardContextual"/>
        </w:rPr>
        <w:t>The New Testament</w:t>
      </w:r>
      <w:r w:rsidRPr="00556DFD">
        <w:rPr>
          <w:rFonts w:ascii="Book Antiqua" w:eastAsia="Aptos" w:hAnsi="Book Antiqua" w:cs="Arial"/>
          <w:b/>
          <w:i/>
          <w:iCs/>
          <w:smallCaps/>
          <w:kern w:val="2"/>
          <w:lang w:val="en"/>
          <w14:ligatures w14:val="standardContextual"/>
        </w:rPr>
        <w:t>:</w:t>
      </w:r>
      <w:r w:rsidR="00DB16E4">
        <w:rPr>
          <w:rFonts w:ascii="Book Antiqua" w:hAnsi="Book Antiqua" w:cs="Arial"/>
          <w:b/>
          <w:bCs/>
          <w14:textOutline w14:w="3175" w14:cap="rnd" w14:cmpd="sng" w14:algn="ctr">
            <w14:noFill/>
            <w14:prstDash w14:val="solid"/>
            <w14:bevel/>
          </w14:textOutline>
        </w:rPr>
        <w:t xml:space="preserve"> </w:t>
      </w:r>
      <w:r w:rsidR="00DB16E4">
        <w:rPr>
          <w:rFonts w:ascii="Book Antiqua" w:hAnsi="Book Antiqua" w:cs="Arial"/>
          <w:b/>
          <w:bCs/>
          <w14:textOutline w14:w="3175" w14:cap="rnd" w14:cmpd="sng" w14:algn="ctr">
            <w14:noFill/>
            <w14:prstDash w14:val="solid"/>
            <w14:bevel/>
          </w14:textOutline>
        </w:rPr>
        <w:tab/>
      </w:r>
      <w:r w:rsidRPr="006F7762">
        <w:rPr>
          <w:rFonts w:ascii="Book Antiqua" w:hAnsi="Book Antiqua"/>
          <w:b/>
          <w:bCs/>
          <w:iCs/>
        </w:rPr>
        <w:t xml:space="preserve">2 Timothy </w:t>
      </w:r>
      <w:r w:rsidR="00DB16E4">
        <w:rPr>
          <w:rFonts w:ascii="Book Antiqua" w:hAnsi="Book Antiqua"/>
          <w:b/>
          <w:bCs/>
          <w:iCs/>
        </w:rPr>
        <w:t>3:14 – 4:5</w:t>
      </w:r>
    </w:p>
    <w:p w14:paraId="16566645" w14:textId="77777777" w:rsidR="004069A4" w:rsidRDefault="004069A4" w:rsidP="006F7762">
      <w:pPr>
        <w:rPr>
          <w:rFonts w:ascii="Book Antiqua" w:hAnsi="Book Antiqua"/>
          <w:iCs/>
        </w:rPr>
      </w:pPr>
    </w:p>
    <w:p w14:paraId="4023A5E9" w14:textId="48D50140" w:rsidR="00DB16E4" w:rsidRPr="00DB16E4" w:rsidRDefault="00DB16E4" w:rsidP="00535533">
      <w:pPr>
        <w:rPr>
          <w:rFonts w:ascii="Book Antiqua" w:hAnsi="Book Antiqua"/>
          <w:iCs/>
        </w:rPr>
      </w:pPr>
      <w:r w:rsidRPr="00DB16E4">
        <w:rPr>
          <w:rFonts w:ascii="Book Antiqua" w:hAnsi="Book Antiqua"/>
          <w:iCs/>
        </w:rPr>
        <w:t>As for you, continue in what you have learned and firmly believed, knowing from whom you learned it, and how from childhood you have known the sacred writings that are able to instruct you for salvation through faith in Christ Jesus. All scripture is inspired by God and is useful for teaching, for reproof, for correction, and for training in righteousness, so that everyone who belongs to God may be proficient, equipped for every good work.</w:t>
      </w:r>
      <w:r w:rsidR="00535533">
        <w:rPr>
          <w:rFonts w:ascii="Book Antiqua" w:hAnsi="Book Antiqua"/>
          <w:iCs/>
        </w:rPr>
        <w:t xml:space="preserve"> </w:t>
      </w:r>
      <w:r w:rsidRPr="00DB16E4">
        <w:rPr>
          <w:rFonts w:ascii="Book Antiqua" w:hAnsi="Book Antiqua"/>
          <w:iCs/>
        </w:rPr>
        <w:t>In the presence of God and of Christ Jesus, who is to judge the living and the dead, and in view of his appearing and his kingdom, I solemnly urge you: proclaim the message; be persistent whether the time is favorable or unfavorable; convince, rebuke, and encourage, with the utmost patience in teaching. For the time is coming when people will not put up with sound doctrine, but having itching ears, they will accumulate for themselves teachers to suit their own desires, and will turn away from listening to the truth and wander away to myths. As for you, always be sober, endure suffering, do the work of an evangelist, carry out your ministry fully.</w:t>
      </w:r>
    </w:p>
    <w:p w14:paraId="5FABAECA" w14:textId="77777777" w:rsidR="00DB16E4" w:rsidRPr="00DB16E4" w:rsidRDefault="00DB16E4" w:rsidP="00DB16E4">
      <w:pPr>
        <w:rPr>
          <w:rFonts w:ascii="Book Antiqua" w:hAnsi="Book Antiqua"/>
          <w:iCs/>
          <w:sz w:val="12"/>
          <w:szCs w:val="12"/>
        </w:rPr>
      </w:pPr>
    </w:p>
    <w:p w14:paraId="15B4383E" w14:textId="77777777" w:rsidR="006F7762" w:rsidRDefault="006F7762" w:rsidP="006F7762">
      <w:pPr>
        <w:jc w:val="both"/>
        <w:rPr>
          <w:rFonts w:ascii="Book Antiqua" w:hAnsi="Book Antiqua"/>
          <w:iCs/>
        </w:rPr>
      </w:pPr>
      <w:r>
        <w:rPr>
          <w:rFonts w:ascii="Book Antiqua" w:hAnsi="Book Antiqua"/>
          <w:iCs/>
        </w:rPr>
        <w:t>The Word of the Lord.</w:t>
      </w:r>
    </w:p>
    <w:p w14:paraId="3DDE5254" w14:textId="77777777" w:rsidR="006F7762" w:rsidRPr="00090CA2" w:rsidRDefault="006F7762" w:rsidP="006F7762">
      <w:pPr>
        <w:jc w:val="both"/>
        <w:rPr>
          <w:rFonts w:ascii="Book Antiqua" w:hAnsi="Book Antiqua"/>
          <w:b/>
          <w:bCs/>
          <w:iCs/>
        </w:rPr>
      </w:pPr>
      <w:r w:rsidRPr="00090CA2">
        <w:rPr>
          <w:rFonts w:ascii="Book Antiqua" w:hAnsi="Book Antiqua"/>
          <w:b/>
          <w:bCs/>
          <w:iCs/>
        </w:rPr>
        <w:t xml:space="preserve">Thanks be to God. </w:t>
      </w:r>
    </w:p>
    <w:p w14:paraId="2A36A39D" w14:textId="77777777" w:rsidR="00D66AA6" w:rsidRDefault="00D66AA6" w:rsidP="004069A4">
      <w:pPr>
        <w:tabs>
          <w:tab w:val="left" w:pos="1440"/>
          <w:tab w:val="right" w:pos="10800"/>
        </w:tabs>
        <w:rPr>
          <w:rFonts w:ascii="Book Antiqua" w:hAnsi="Book Antiqua" w:cs="Arial"/>
          <w:b/>
          <w:bCs/>
          <w:iCs/>
          <w:smallCaps/>
        </w:rPr>
      </w:pPr>
    </w:p>
    <w:p w14:paraId="729A7694" w14:textId="4C3862E4" w:rsidR="004069A4" w:rsidRPr="009E15CB" w:rsidRDefault="004069A4" w:rsidP="004069A4">
      <w:pPr>
        <w:tabs>
          <w:tab w:val="left" w:pos="1440"/>
          <w:tab w:val="right" w:pos="10800"/>
        </w:tabs>
        <w:rPr>
          <w:rFonts w:ascii="Book Antiqua" w:hAnsi="Book Antiqua" w:cs="Arial"/>
          <w:b/>
          <w:bCs/>
          <w:i/>
          <w:iCs/>
          <w:sz w:val="22"/>
          <w:szCs w:val="22"/>
          <w14:textOutline w14:w="3175" w14:cap="rnd" w14:cmpd="sng" w14:algn="ctr">
            <w14:noFill/>
            <w14:prstDash w14:val="solid"/>
            <w14:bevel/>
          </w14:textOutline>
        </w:rPr>
      </w:pPr>
      <w:r w:rsidRPr="009E15CB">
        <w:rPr>
          <w:rFonts w:ascii="Book Antiqua" w:hAnsi="Book Antiqua" w:cs="Arial"/>
          <w:b/>
          <w:bCs/>
          <w:iCs/>
          <w:smallCaps/>
        </w:rPr>
        <w:t xml:space="preserve">The Alleluia                                                                                          </w:t>
      </w:r>
      <w:r>
        <w:rPr>
          <w:rFonts w:ascii="Book Antiqua" w:hAnsi="Book Antiqua" w:cs="Arial"/>
          <w:b/>
          <w:bCs/>
          <w:iCs/>
          <w:smallCaps/>
        </w:rPr>
        <w:t xml:space="preserve">   </w:t>
      </w:r>
      <w:r w:rsidR="00A64EA9">
        <w:rPr>
          <w:rFonts w:ascii="Book Antiqua" w:hAnsi="Book Antiqua" w:cs="Arial"/>
          <w:b/>
          <w:bCs/>
          <w:iCs/>
          <w:smallCaps/>
        </w:rPr>
        <w:t xml:space="preserve">                                </w:t>
      </w:r>
      <w:r w:rsidRPr="009E15CB">
        <w:rPr>
          <w:rFonts w:ascii="Book Antiqua" w:hAnsi="Book Antiqua" w:cs="Arial"/>
          <w:sz w:val="22"/>
          <w:szCs w:val="22"/>
          <w14:textOutline w14:w="3175" w14:cap="rnd" w14:cmpd="sng" w14:algn="ctr">
            <w14:noFill/>
            <w14:prstDash w14:val="solid"/>
            <w14:bevel/>
          </w14:textOutline>
        </w:rPr>
        <w:t>Jaques Berthier (1923-1994)</w:t>
      </w:r>
    </w:p>
    <w:p w14:paraId="2AC4132A" w14:textId="77777777" w:rsidR="004069A4" w:rsidRPr="009E15CB" w:rsidRDefault="004069A4" w:rsidP="004069A4">
      <w:pPr>
        <w:tabs>
          <w:tab w:val="left" w:pos="1440"/>
          <w:tab w:val="right" w:pos="10800"/>
        </w:tabs>
        <w:rPr>
          <w:rFonts w:ascii="Book Antiqua" w:hAnsi="Book Antiqua" w:cs="Arial"/>
          <w:b/>
          <w:bCs/>
          <w14:textOutline w14:w="3175" w14:cap="rnd" w14:cmpd="sng" w14:algn="ctr">
            <w14:noFill/>
            <w14:prstDash w14:val="solid"/>
            <w14:bevel/>
          </w14:textOutline>
        </w:rPr>
      </w:pPr>
      <w:r w:rsidRPr="009E15CB">
        <w:rPr>
          <w:rFonts w:ascii="Book Antiqua" w:hAnsi="Book Antiqua" w:cs="Arial"/>
          <w:b/>
          <w:bCs/>
          <w14:textOutline w14:w="3175" w14:cap="rnd" w14:cmpd="sng" w14:algn="ctr">
            <w14:noFill/>
            <w14:prstDash w14:val="solid"/>
            <w14:bevel/>
          </w14:textOutline>
        </w:rPr>
        <w:lastRenderedPageBreak/>
        <w:t xml:space="preserve">             </w:t>
      </w:r>
      <w:r w:rsidRPr="009E15CB">
        <w:rPr>
          <w:rFonts w:ascii="Book Antiqua" w:hAnsi="Book Antiqua" w:cs="Arial"/>
          <w:i/>
          <w:iCs/>
          <w14:textOutline w14:w="3175" w14:cap="rnd" w14:cmpd="sng" w14:algn="ctr">
            <w14:noFill/>
            <w14:prstDash w14:val="solid"/>
            <w14:bevel/>
          </w14:textOutline>
        </w:rPr>
        <w:tab/>
      </w:r>
      <w:r w:rsidRPr="009E15CB">
        <w:rPr>
          <w:rFonts w:ascii="Book Antiqua" w:hAnsi="Book Antiqua" w:cs="Arial"/>
          <w:b/>
          <w:bCs/>
          <w14:textOutline w14:w="3175" w14:cap="rnd" w14:cmpd="sng" w14:algn="ctr">
            <w14:noFill/>
            <w14:prstDash w14:val="solid"/>
            <w14:bevel/>
          </w14:textOutline>
        </w:rPr>
        <w:t xml:space="preserve"> </w:t>
      </w:r>
    </w:p>
    <w:p w14:paraId="3F1FEE6D" w14:textId="77777777" w:rsidR="004069A4" w:rsidRPr="009E15CB" w:rsidRDefault="004069A4" w:rsidP="00A64EA9">
      <w:pPr>
        <w:tabs>
          <w:tab w:val="left" w:pos="1440"/>
          <w:tab w:val="right" w:pos="10800"/>
        </w:tabs>
        <w:jc w:val="center"/>
        <w:rPr>
          <w:rFonts w:ascii="Book Antiqua" w:hAnsi="Book Antiqua" w:cs="Arial"/>
          <w:b/>
          <w:bCs/>
          <w:i/>
          <w:iCs/>
          <w14:textOutline w14:w="3175" w14:cap="rnd" w14:cmpd="sng" w14:algn="ctr">
            <w14:noFill/>
            <w14:prstDash w14:val="solid"/>
            <w14:bevel/>
          </w14:textOutline>
        </w:rPr>
      </w:pPr>
      <w:r w:rsidRPr="009E15CB">
        <w:rPr>
          <w:rFonts w:ascii="Book Antiqua" w:hAnsi="Book Antiqua"/>
          <w:iCs/>
          <w:noProof/>
        </w:rPr>
        <mc:AlternateContent>
          <mc:Choice Requires="wps">
            <w:drawing>
              <wp:anchor distT="0" distB="0" distL="114300" distR="114300" simplePos="0" relativeHeight="251683840" behindDoc="0" locked="0" layoutInCell="1" allowOverlap="1" wp14:anchorId="25CFEFCB" wp14:editId="352F17FD">
                <wp:simplePos x="0" y="0"/>
                <wp:positionH relativeFrom="column">
                  <wp:posOffset>3823472</wp:posOffset>
                </wp:positionH>
                <wp:positionV relativeFrom="paragraph">
                  <wp:posOffset>26670</wp:posOffset>
                </wp:positionV>
                <wp:extent cx="372745" cy="92164"/>
                <wp:effectExtent l="0" t="0" r="0" b="635"/>
                <wp:wrapNone/>
                <wp:docPr id="1468850969" name="Text Box 11"/>
                <wp:cNvGraphicFramePr/>
                <a:graphic xmlns:a="http://schemas.openxmlformats.org/drawingml/2006/main">
                  <a:graphicData uri="http://schemas.microsoft.com/office/word/2010/wordprocessingShape">
                    <wps:wsp>
                      <wps:cNvSpPr txBox="1"/>
                      <wps:spPr>
                        <a:xfrm>
                          <a:off x="0" y="0"/>
                          <a:ext cx="372745" cy="92164"/>
                        </a:xfrm>
                        <a:prstGeom prst="rect">
                          <a:avLst/>
                        </a:prstGeom>
                        <a:solidFill>
                          <a:schemeClr val="lt1"/>
                        </a:solidFill>
                        <a:ln w="6350">
                          <a:noFill/>
                        </a:ln>
                      </wps:spPr>
                      <wps:txbx>
                        <w:txbxContent>
                          <w:p w14:paraId="6D410645" w14:textId="77777777" w:rsidR="004069A4" w:rsidRDefault="004069A4" w:rsidP="00406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FEFCB" id="Text Box 11" o:spid="_x0000_s1034" type="#_x0000_t202" style="position:absolute;left:0;text-align:left;margin-left:301.05pt;margin-top:2.1pt;width:29.35pt;height: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" fillcolor="white [3201]" stroked="f" strokeweight=".5pt">
                <v:textbox>
                  <w:txbxContent>
                    <w:p w14:paraId="6D410645" w14:textId="77777777" w:rsidR="004069A4" w:rsidRDefault="004069A4" w:rsidP="004069A4"/>
                  </w:txbxContent>
                </v:textbox>
              </v:shape>
            </w:pict>
          </mc:Fallback>
        </mc:AlternateContent>
      </w:r>
      <w:r w:rsidRPr="009E15CB">
        <w:rPr>
          <w:rFonts w:ascii="Book Antiqua" w:hAnsi="Book Antiqua" w:cs="Arial"/>
          <w:b/>
          <w:bCs/>
          <w:i/>
          <w:iCs/>
          <w:noProof/>
        </w:rPr>
        <w:drawing>
          <wp:inline distT="0" distB="0" distL="0" distR="0" wp14:anchorId="6AB80532" wp14:editId="30AC4986">
            <wp:extent cx="5412758" cy="731502"/>
            <wp:effectExtent l="0" t="0" r="0" b="5715"/>
            <wp:docPr id="175027674" name="Picture 12"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7674" name="Picture 12" descr="A close-up of a music note&#10;&#10;AI-generated content may be incorrect."/>
                    <pic:cNvPicPr/>
                  </pic:nvPicPr>
                  <pic:blipFill rotWithShape="1">
                    <a:blip r:embed="rId13" cstate="print">
                      <a:extLst>
                        <a:ext uri="{28A0092B-C50C-407E-A947-70E740481C1C}">
                          <a14:useLocalDpi xmlns:a14="http://schemas.microsoft.com/office/drawing/2010/main" val="0"/>
                        </a:ext>
                      </a:extLst>
                    </a:blip>
                    <a:srcRect r="1888"/>
                    <a:stretch>
                      <a:fillRect/>
                    </a:stretch>
                  </pic:blipFill>
                  <pic:spPr bwMode="auto">
                    <a:xfrm>
                      <a:off x="0" y="0"/>
                      <a:ext cx="5412892" cy="731520"/>
                    </a:xfrm>
                    <a:prstGeom prst="rect">
                      <a:avLst/>
                    </a:prstGeom>
                    <a:ln>
                      <a:noFill/>
                    </a:ln>
                    <a:extLst>
                      <a:ext uri="{53640926-AAD7-44D8-BBD7-CCE9431645EC}">
                        <a14:shadowObscured xmlns:a14="http://schemas.microsoft.com/office/drawing/2010/main"/>
                      </a:ext>
                    </a:extLst>
                  </pic:spPr>
                </pic:pic>
              </a:graphicData>
            </a:graphic>
          </wp:inline>
        </w:drawing>
      </w:r>
    </w:p>
    <w:p w14:paraId="470A9FF8" w14:textId="77777777" w:rsidR="004069A4" w:rsidRPr="009E15CB" w:rsidRDefault="004069A4" w:rsidP="004069A4">
      <w:pPr>
        <w:tabs>
          <w:tab w:val="left" w:pos="1440"/>
          <w:tab w:val="right" w:pos="10800"/>
        </w:tabs>
        <w:rPr>
          <w:rFonts w:ascii="Book Antiqua" w:hAnsi="Book Antiqua" w:cs="Arial"/>
          <w:b/>
          <w:bCs/>
          <w:i/>
          <w:iCs/>
          <w:highlight w:val="yellow"/>
          <w14:textOutline w14:w="3175" w14:cap="rnd" w14:cmpd="sng" w14:algn="ctr">
            <w14:noFill/>
            <w14:prstDash w14:val="solid"/>
            <w14:bevel/>
          </w14:textOutline>
        </w:rPr>
      </w:pPr>
    </w:p>
    <w:p w14:paraId="7DA7B4CC" w14:textId="5C330F9C" w:rsidR="004069A4" w:rsidRPr="00DB16E4" w:rsidRDefault="004069A4" w:rsidP="004069A4">
      <w:pPr>
        <w:tabs>
          <w:tab w:val="left" w:pos="1440"/>
          <w:tab w:val="right" w:pos="10800"/>
        </w:tabs>
        <w:rPr>
          <w:rFonts w:ascii="Book Antiqua" w:hAnsi="Book Antiqua" w:cs="Arial"/>
          <w:smallCaps/>
          <w14:textOutline w14:w="3175" w14:cap="rnd" w14:cmpd="sng" w14:algn="ctr">
            <w14:noFill/>
            <w14:prstDash w14:val="solid"/>
            <w14:bevel/>
          </w14:textOutline>
        </w:rPr>
      </w:pPr>
      <w:r w:rsidRPr="00DB16E4">
        <w:rPr>
          <w:rFonts w:ascii="Book Antiqua" w:eastAsia="Aptos" w:hAnsi="Book Antiqua" w:cs="Arial"/>
          <w:b/>
          <w:smallCaps/>
          <w:kern w:val="2"/>
          <w:lang w:val="en"/>
          <w14:ligatures w14:val="standardContextual"/>
        </w:rPr>
        <w:t>The Gospel Proclamation</w:t>
      </w:r>
      <w:r w:rsidRPr="00DB16E4">
        <w:rPr>
          <w:rFonts w:ascii="Book Antiqua" w:eastAsia="Aptos" w:hAnsi="Book Antiqua" w:cs="Arial"/>
          <w:b/>
          <w:i/>
          <w:iCs/>
          <w:smallCaps/>
          <w:kern w:val="2"/>
          <w:lang w:val="en"/>
          <w14:ligatures w14:val="standardContextual"/>
        </w:rPr>
        <w:t xml:space="preserve">                                                                                   </w:t>
      </w:r>
      <w:r w:rsidR="00A64EA9" w:rsidRPr="00DB16E4">
        <w:rPr>
          <w:rFonts w:ascii="Book Antiqua" w:eastAsia="Aptos" w:hAnsi="Book Antiqua" w:cs="Arial"/>
          <w:b/>
          <w:i/>
          <w:iCs/>
          <w:smallCaps/>
          <w:kern w:val="2"/>
          <w14:ligatures w14:val="standardContextual"/>
        </w:rPr>
        <w:tab/>
      </w:r>
      <w:r w:rsidRPr="00DB16E4">
        <w:rPr>
          <w:rFonts w:ascii="Book Antiqua" w:eastAsia="Aptos" w:hAnsi="Book Antiqua" w:cs="Arial"/>
          <w:b/>
          <w:i/>
          <w:iCs/>
          <w:smallCaps/>
          <w:kern w:val="2"/>
          <w:lang w:val="en"/>
          <w14:ligatures w14:val="standardContextual"/>
        </w:rPr>
        <w:t xml:space="preserve"> </w:t>
      </w:r>
      <w:r w:rsidRPr="00DB16E4">
        <w:rPr>
          <w:rFonts w:ascii="Book Antiqua" w:hAnsi="Book Antiqua" w:cs="Arial"/>
          <w14:textOutline w14:w="3175" w14:cap="rnd" w14:cmpd="sng" w14:algn="ctr">
            <w14:noFill/>
            <w14:prstDash w14:val="solid"/>
            <w14:bevel/>
          </w14:textOutline>
        </w:rPr>
        <w:t>Luke</w:t>
      </w:r>
      <w:r w:rsidRPr="00DB16E4">
        <w:rPr>
          <w:rFonts w:ascii="Book Antiqua" w:hAnsi="Book Antiqua" w:cs="Arial"/>
          <w:smallCaps/>
          <w14:textOutline w14:w="3175" w14:cap="rnd" w14:cmpd="sng" w14:algn="ctr">
            <w14:noFill/>
            <w14:prstDash w14:val="solid"/>
            <w14:bevel/>
          </w14:textOutline>
        </w:rPr>
        <w:t xml:space="preserve"> 1</w:t>
      </w:r>
      <w:r w:rsidR="00DB16E4" w:rsidRPr="00DB16E4">
        <w:rPr>
          <w:rFonts w:ascii="Book Antiqua" w:hAnsi="Book Antiqua" w:cs="Arial"/>
          <w:smallCaps/>
          <w14:textOutline w14:w="3175" w14:cap="rnd" w14:cmpd="sng" w14:algn="ctr">
            <w14:noFill/>
            <w14:prstDash w14:val="solid"/>
            <w14:bevel/>
          </w14:textOutline>
        </w:rPr>
        <w:t>8</w:t>
      </w:r>
      <w:r w:rsidRPr="00DB16E4">
        <w:rPr>
          <w:rFonts w:ascii="Book Antiqua" w:hAnsi="Book Antiqua" w:cs="Arial"/>
          <w:smallCaps/>
          <w14:textOutline w14:w="3175" w14:cap="rnd" w14:cmpd="sng" w14:algn="ctr">
            <w14:noFill/>
            <w14:prstDash w14:val="solid"/>
            <w14:bevel/>
          </w14:textOutline>
        </w:rPr>
        <w:t>:</w:t>
      </w:r>
      <w:r w:rsidR="00A64EA9" w:rsidRPr="00DB16E4">
        <w:rPr>
          <w:rFonts w:ascii="Book Antiqua" w:hAnsi="Book Antiqua" w:cs="Arial"/>
          <w:smallCaps/>
          <w14:textOutline w14:w="3175" w14:cap="rnd" w14:cmpd="sng" w14:algn="ctr">
            <w14:noFill/>
            <w14:prstDash w14:val="solid"/>
            <w14:bevel/>
          </w14:textOutline>
        </w:rPr>
        <w:t>1</w:t>
      </w:r>
      <w:r w:rsidRPr="00DB16E4">
        <w:rPr>
          <w:rFonts w:ascii="Book Antiqua" w:hAnsi="Book Antiqua" w:cs="Arial"/>
          <w:smallCaps/>
          <w14:textOutline w14:w="3175" w14:cap="rnd" w14:cmpd="sng" w14:algn="ctr">
            <w14:noFill/>
            <w14:prstDash w14:val="solid"/>
            <w14:bevel/>
          </w14:textOutline>
        </w:rPr>
        <w:t>-</w:t>
      </w:r>
      <w:r w:rsidR="00DB16E4" w:rsidRPr="00DB16E4">
        <w:rPr>
          <w:rFonts w:ascii="Book Antiqua" w:hAnsi="Book Antiqua" w:cs="Arial"/>
          <w:smallCaps/>
          <w14:textOutline w14:w="3175" w14:cap="rnd" w14:cmpd="sng" w14:algn="ctr">
            <w14:noFill/>
            <w14:prstDash w14:val="solid"/>
            <w14:bevel/>
          </w14:textOutline>
        </w:rPr>
        <w:t>8</w:t>
      </w:r>
    </w:p>
    <w:p w14:paraId="64B1F6BD" w14:textId="77777777" w:rsidR="0040554F" w:rsidRPr="00535533" w:rsidRDefault="0040554F" w:rsidP="0040554F">
      <w:pPr>
        <w:rPr>
          <w:rFonts w:ascii="Book Antiqua" w:hAnsi="Book Antiqua"/>
          <w:b/>
          <w:bCs/>
          <w:iCs/>
          <w:sz w:val="16"/>
          <w:szCs w:val="16"/>
        </w:rPr>
      </w:pPr>
    </w:p>
    <w:p w14:paraId="494ED2B6" w14:textId="3FA6F541" w:rsidR="00A64EA9" w:rsidRPr="00A66982" w:rsidRDefault="00A64EA9" w:rsidP="00DB7DC5">
      <w:pPr>
        <w:tabs>
          <w:tab w:val="left" w:pos="1440"/>
          <w:tab w:val="right" w:pos="10800"/>
        </w:tabs>
        <w:rPr>
          <w:rFonts w:ascii="Book Antiqua" w:hAnsi="Book Antiqua" w:cs="Arial"/>
          <w:b/>
          <w:bCs/>
          <w14:textOutline w14:w="3175" w14:cap="rnd" w14:cmpd="sng" w14:algn="ctr">
            <w14:noFill/>
            <w14:prstDash w14:val="solid"/>
            <w14:bevel/>
          </w14:textOutline>
        </w:rPr>
      </w:pPr>
      <w:r w:rsidRPr="00DB16E4">
        <w:rPr>
          <w:rFonts w:ascii="Book Antiqua" w:hAnsi="Book Antiqua" w:cs="Arial"/>
          <w14:textOutline w14:w="3175" w14:cap="rnd" w14:cmpd="sng" w14:algn="ctr">
            <w14:noFill/>
            <w14:prstDash w14:val="solid"/>
            <w14:bevel/>
          </w14:textOutline>
        </w:rPr>
        <w:t xml:space="preserve">The Holy Gospel of our Lord Jesus Christ according to </w:t>
      </w:r>
      <w:r w:rsidRPr="00DB16E4">
        <w:rPr>
          <w:rFonts w:ascii="Book Antiqua" w:hAnsi="Book Antiqua" w:cs="Arial"/>
        </w:rPr>
        <w:t xml:space="preserve">Luke. </w:t>
      </w:r>
      <w:r w:rsidRPr="00DB16E4">
        <w:rPr>
          <w:rFonts w:ascii="Book Antiqua" w:hAnsi="Book Antiqua" w:cs="Arial"/>
          <w:b/>
          <w:bCs/>
          <w14:textOutline w14:w="3175" w14:cap="rnd" w14:cmpd="sng" w14:algn="ctr">
            <w14:noFill/>
            <w14:prstDash w14:val="solid"/>
            <w14:bevel/>
          </w14:textOutline>
        </w:rPr>
        <w:t>Glory to you, Lord Christ.</w:t>
      </w:r>
    </w:p>
    <w:p w14:paraId="1F1F2F35" w14:textId="77777777" w:rsidR="00535533" w:rsidRPr="00535533" w:rsidRDefault="00535533" w:rsidP="00535533">
      <w:pPr>
        <w:rPr>
          <w:rFonts w:ascii="Book Antiqua" w:hAnsi="Book Antiqua"/>
          <w:b/>
          <w:bCs/>
          <w:iCs/>
          <w:sz w:val="16"/>
          <w:szCs w:val="16"/>
        </w:rPr>
      </w:pPr>
    </w:p>
    <w:p w14:paraId="464252F8" w14:textId="7BDA23C0" w:rsidR="00DB16E4" w:rsidRPr="00DB16E4" w:rsidRDefault="00DB16E4" w:rsidP="00DB16E4">
      <w:pPr>
        <w:rPr>
          <w:rFonts w:ascii="Book Antiqua" w:eastAsia="Garamond" w:hAnsi="Book Antiqua" w:cs="Garamond"/>
          <w:iCs/>
          <w:lang w:eastAsia="en-US"/>
        </w:rPr>
      </w:pPr>
      <w:r w:rsidRPr="00DB16E4">
        <w:rPr>
          <w:rFonts w:ascii="Book Antiqua" w:eastAsia="Garamond" w:hAnsi="Book Antiqua" w:cs="Garamond"/>
          <w:iCs/>
          <w:lang w:eastAsia="en-US"/>
        </w:rPr>
        <w:t xml:space="preserve">Jesus told his disciples a parable about their need to pray always and not to lose heart. He said, </w:t>
      </w:r>
      <w:r>
        <w:rPr>
          <w:rFonts w:ascii="Book Antiqua" w:eastAsia="Garamond" w:hAnsi="Book Antiqua" w:cs="Garamond"/>
          <w:iCs/>
          <w:lang w:eastAsia="en-US"/>
        </w:rPr>
        <w:t>“</w:t>
      </w:r>
      <w:r w:rsidRPr="00DB16E4">
        <w:rPr>
          <w:rFonts w:ascii="Book Antiqua" w:eastAsia="Garamond" w:hAnsi="Book Antiqua" w:cs="Garamond"/>
          <w:iCs/>
          <w:lang w:eastAsia="en-US"/>
        </w:rPr>
        <w:t xml:space="preserve">In a certain city there was a judge who neither feared God nor had respect for people. In that city there was a widow who kept coming to him and saying, </w:t>
      </w:r>
      <w:r>
        <w:rPr>
          <w:rFonts w:ascii="Book Antiqua" w:eastAsia="Garamond" w:hAnsi="Book Antiqua" w:cs="Garamond"/>
          <w:iCs/>
          <w:lang w:eastAsia="en-US"/>
        </w:rPr>
        <w:t>‘</w:t>
      </w:r>
      <w:r w:rsidRPr="00DB16E4">
        <w:rPr>
          <w:rFonts w:ascii="Book Antiqua" w:eastAsia="Garamond" w:hAnsi="Book Antiqua" w:cs="Garamond"/>
          <w:iCs/>
          <w:lang w:eastAsia="en-US"/>
        </w:rPr>
        <w:t>Grant me justice against my opponent.</w:t>
      </w:r>
      <w:r>
        <w:rPr>
          <w:rFonts w:ascii="Book Antiqua" w:eastAsia="Garamond" w:hAnsi="Book Antiqua" w:cs="Garamond"/>
          <w:iCs/>
          <w:lang w:eastAsia="en-US"/>
        </w:rPr>
        <w:t>’</w:t>
      </w:r>
      <w:r w:rsidRPr="00DB16E4">
        <w:rPr>
          <w:rFonts w:ascii="Book Antiqua" w:eastAsia="Garamond" w:hAnsi="Book Antiqua" w:cs="Garamond"/>
          <w:iCs/>
          <w:lang w:eastAsia="en-US"/>
        </w:rPr>
        <w:t xml:space="preserve"> For a while he refused; but later he said to himself, </w:t>
      </w:r>
      <w:r>
        <w:rPr>
          <w:rFonts w:ascii="Book Antiqua" w:eastAsia="Garamond" w:hAnsi="Book Antiqua" w:cs="Garamond"/>
          <w:iCs/>
          <w:lang w:eastAsia="en-US"/>
        </w:rPr>
        <w:t>‘</w:t>
      </w:r>
      <w:r w:rsidRPr="00DB16E4">
        <w:rPr>
          <w:rFonts w:ascii="Book Antiqua" w:eastAsia="Garamond" w:hAnsi="Book Antiqua" w:cs="Garamond"/>
          <w:iCs/>
          <w:lang w:eastAsia="en-US"/>
        </w:rPr>
        <w:t>Though I have no fear of God and no respect for anyone, yet because this widow keeps bothering me, I will grant her justice, so that she may not wear me out by continually coming</w:t>
      </w:r>
      <w:r>
        <w:rPr>
          <w:rFonts w:ascii="Book Antiqua" w:eastAsia="Garamond" w:hAnsi="Book Antiqua" w:cs="Garamond"/>
          <w:iCs/>
          <w:lang w:eastAsia="en-US"/>
        </w:rPr>
        <w:t>.’”</w:t>
      </w:r>
      <w:r w:rsidRPr="00DB16E4">
        <w:rPr>
          <w:rFonts w:ascii="Book Antiqua" w:eastAsia="Garamond" w:hAnsi="Book Antiqua" w:cs="Garamond"/>
          <w:iCs/>
          <w:lang w:eastAsia="en-US"/>
        </w:rPr>
        <w:t xml:space="preserve"> And the Lord said, </w:t>
      </w:r>
      <w:r>
        <w:rPr>
          <w:rFonts w:ascii="Book Antiqua" w:eastAsia="Garamond" w:hAnsi="Book Antiqua" w:cs="Garamond"/>
          <w:iCs/>
          <w:lang w:eastAsia="en-US"/>
        </w:rPr>
        <w:t>“</w:t>
      </w:r>
      <w:r w:rsidRPr="00DB16E4">
        <w:rPr>
          <w:rFonts w:ascii="Book Antiqua" w:eastAsia="Garamond" w:hAnsi="Book Antiqua" w:cs="Garamond"/>
          <w:iCs/>
          <w:lang w:eastAsia="en-US"/>
        </w:rPr>
        <w:t>Listen to what the unjust judge says. And will not God grant justice to his chosen ones who cry to him day and night? Will he delay long in helping them? I tell you, he will quickly grant justice to them. And yet, when the Son of Man comes, will he find faith on earth?</w:t>
      </w:r>
      <w:r>
        <w:rPr>
          <w:rFonts w:ascii="Book Antiqua" w:eastAsia="Garamond" w:hAnsi="Book Antiqua" w:cs="Garamond"/>
          <w:iCs/>
          <w:lang w:eastAsia="en-US"/>
        </w:rPr>
        <w:t>”</w:t>
      </w:r>
    </w:p>
    <w:p w14:paraId="0A62B9D5" w14:textId="77777777" w:rsidR="00535533" w:rsidRPr="00535533" w:rsidRDefault="00535533" w:rsidP="00535533">
      <w:pPr>
        <w:rPr>
          <w:rFonts w:ascii="Book Antiqua" w:hAnsi="Book Antiqua"/>
          <w:b/>
          <w:bCs/>
          <w:iCs/>
          <w:sz w:val="16"/>
          <w:szCs w:val="16"/>
        </w:rPr>
      </w:pPr>
    </w:p>
    <w:p w14:paraId="10AC8D49" w14:textId="438425B2" w:rsidR="00A64EA9" w:rsidRPr="00A66982" w:rsidRDefault="00A64EA9" w:rsidP="00DB7DC5">
      <w:pPr>
        <w:tabs>
          <w:tab w:val="left" w:pos="1440"/>
          <w:tab w:val="right" w:pos="10800"/>
        </w:tabs>
        <w:rPr>
          <w:rFonts w:ascii="Book Antiqua" w:hAnsi="Book Antiqua" w:cs="Arial"/>
          <w:b/>
          <w:bCs/>
          <w14:textOutline w14:w="3175" w14:cap="rnd" w14:cmpd="sng" w14:algn="ctr">
            <w14:noFill/>
            <w14:prstDash w14:val="solid"/>
            <w14:bevel/>
          </w14:textOutline>
        </w:rPr>
      </w:pPr>
      <w:r w:rsidRPr="00647661">
        <w:rPr>
          <w:rFonts w:ascii="Book Antiqua" w:hAnsi="Book Antiqua" w:cs="Arial"/>
          <w14:textOutline w14:w="3175" w14:cap="rnd" w14:cmpd="sng" w14:algn="ctr">
            <w14:noFill/>
            <w14:prstDash w14:val="solid"/>
            <w14:bevel/>
          </w14:textOutline>
        </w:rPr>
        <w:t>The Gospel of the Lord.</w:t>
      </w:r>
      <w:r w:rsidR="00DB7DC5">
        <w:rPr>
          <w:rFonts w:ascii="Book Antiqua" w:hAnsi="Book Antiqua" w:cs="Arial"/>
          <w14:textOutline w14:w="3175" w14:cap="rnd" w14:cmpd="sng" w14:algn="ctr">
            <w14:noFill/>
            <w14:prstDash w14:val="solid"/>
            <w14:bevel/>
          </w14:textOutline>
        </w:rPr>
        <w:t xml:space="preserve"> </w:t>
      </w:r>
      <w:r w:rsidRPr="00A66982">
        <w:rPr>
          <w:rFonts w:ascii="Book Antiqua" w:hAnsi="Book Antiqua" w:cs="Arial"/>
          <w:b/>
          <w:bCs/>
          <w14:textOutline w14:w="3175" w14:cap="rnd" w14:cmpd="sng" w14:algn="ctr">
            <w14:noFill/>
            <w14:prstDash w14:val="solid"/>
            <w14:bevel/>
          </w14:textOutline>
        </w:rPr>
        <w:t>Praise to you, Lord Christ.</w:t>
      </w:r>
    </w:p>
    <w:p w14:paraId="087FCEFD" w14:textId="77777777" w:rsidR="00535533" w:rsidRPr="00535533" w:rsidRDefault="00535533" w:rsidP="00535533">
      <w:pPr>
        <w:rPr>
          <w:rFonts w:ascii="Book Antiqua" w:hAnsi="Book Antiqua"/>
          <w:b/>
          <w:bCs/>
          <w:iCs/>
          <w:sz w:val="16"/>
          <w:szCs w:val="16"/>
        </w:rPr>
      </w:pPr>
      <w:bookmarkStart w:id="0" w:name="_Hlk207110428"/>
    </w:p>
    <w:p w14:paraId="391EAFEE" w14:textId="4B7F64B0" w:rsidR="00535533" w:rsidRPr="00535533" w:rsidRDefault="00A64EA9" w:rsidP="00535533">
      <w:pPr>
        <w:rPr>
          <w:rFonts w:ascii="Book Antiqua" w:hAnsi="Book Antiqua"/>
          <w:b/>
          <w:bCs/>
          <w:iCs/>
          <w:sz w:val="16"/>
          <w:szCs w:val="16"/>
        </w:rPr>
      </w:pPr>
      <w:r w:rsidRPr="00A66982">
        <w:rPr>
          <w:rFonts w:ascii="Book Antiqua" w:eastAsia="Aptos" w:hAnsi="Book Antiqua" w:cs="Arial"/>
          <w:b/>
          <w:smallCaps/>
          <w:kern w:val="2"/>
          <w:lang w:val="en"/>
          <w14:ligatures w14:val="standardContextual"/>
        </w:rPr>
        <w:t>The Sermon</w:t>
      </w:r>
      <w:r>
        <w:rPr>
          <w:rFonts w:ascii="Book Antiqua" w:eastAsia="Aptos" w:hAnsi="Book Antiqua" w:cs="Arial"/>
          <w:b/>
          <w:kern w:val="2"/>
          <w:lang w:val="en"/>
          <w14:ligatures w14:val="standardContextual"/>
        </w:rPr>
        <w:tab/>
      </w:r>
      <w:r>
        <w:rPr>
          <w:rFonts w:ascii="Book Antiqua" w:eastAsia="Aptos" w:hAnsi="Book Antiqua" w:cs="Arial"/>
          <w:b/>
          <w:kern w:val="2"/>
          <w:lang w:val="en"/>
          <w14:ligatures w14:val="standardContextual"/>
        </w:rPr>
        <w:tab/>
      </w:r>
      <w:r w:rsidR="00535533">
        <w:rPr>
          <w:rFonts w:ascii="Book Antiqua" w:eastAsia="Aptos" w:hAnsi="Book Antiqua" w:cs="Arial"/>
          <w:b/>
          <w:kern w:val="2"/>
          <w:lang w:val="en"/>
          <w14:ligatures w14:val="standardContextual"/>
        </w:rPr>
        <w:tab/>
      </w:r>
      <w:r w:rsidR="00535533">
        <w:rPr>
          <w:rFonts w:ascii="Book Antiqua" w:eastAsia="Aptos" w:hAnsi="Book Antiqua" w:cs="Arial"/>
          <w:b/>
          <w:kern w:val="2"/>
          <w:lang w:val="en"/>
          <w14:ligatures w14:val="standardContextual"/>
        </w:rPr>
        <w:tab/>
      </w:r>
      <w:r w:rsidR="00535533">
        <w:rPr>
          <w:rFonts w:ascii="Book Antiqua" w:eastAsia="Aptos" w:hAnsi="Book Antiqua" w:cs="Arial"/>
          <w:b/>
          <w:kern w:val="2"/>
          <w:lang w:val="en"/>
          <w14:ligatures w14:val="standardContextual"/>
        </w:rPr>
        <w:tab/>
      </w:r>
      <w:r w:rsidR="00535533">
        <w:rPr>
          <w:rFonts w:ascii="Book Antiqua" w:eastAsia="Aptos" w:hAnsi="Book Antiqua" w:cs="Arial"/>
          <w:b/>
          <w:kern w:val="2"/>
          <w:lang w:val="en"/>
          <w14:ligatures w14:val="standardContextual"/>
        </w:rPr>
        <w:tab/>
      </w:r>
      <w:r w:rsidR="00535533">
        <w:rPr>
          <w:rFonts w:ascii="Book Antiqua" w:eastAsia="Aptos" w:hAnsi="Book Antiqua" w:cs="Arial"/>
          <w:b/>
          <w:kern w:val="2"/>
          <w:lang w:val="en"/>
          <w14:ligatures w14:val="standardContextual"/>
        </w:rPr>
        <w:tab/>
      </w:r>
      <w:r w:rsidR="00535533">
        <w:rPr>
          <w:rFonts w:ascii="Book Antiqua" w:eastAsia="Aptos" w:hAnsi="Book Antiqua" w:cs="Arial"/>
          <w:b/>
          <w:kern w:val="2"/>
          <w:lang w:val="en"/>
          <w14:ligatures w14:val="standardContextual"/>
        </w:rPr>
        <w:tab/>
        <w:t xml:space="preserve">       </w:t>
      </w:r>
      <w:r w:rsidR="00EE7724">
        <w:rPr>
          <w:rFonts w:ascii="Book Antiqua" w:eastAsia="Aptos" w:hAnsi="Book Antiqua" w:cs="Arial"/>
          <w:b/>
          <w:kern w:val="2"/>
          <w:lang w:val="en"/>
          <w14:ligatures w14:val="standardContextual"/>
        </w:rPr>
        <w:t xml:space="preserve"> </w:t>
      </w:r>
      <w:r w:rsidR="00A91AED">
        <w:rPr>
          <w:rFonts w:ascii="Book Antiqua" w:hAnsi="Book Antiqua" w:cs="Arial"/>
          <w14:textOutline w14:w="3175" w14:cap="rnd" w14:cmpd="sng" w14:algn="ctr">
            <w14:noFill/>
            <w14:prstDash w14:val="solid"/>
            <w14:bevel/>
          </w14:textOutline>
        </w:rPr>
        <w:t xml:space="preserve">The Very </w:t>
      </w:r>
      <w:r w:rsidRPr="00647661">
        <w:rPr>
          <w:rFonts w:ascii="Book Antiqua" w:hAnsi="Book Antiqua" w:cs="Arial"/>
          <w14:textOutline w14:w="3175" w14:cap="rnd" w14:cmpd="sng" w14:algn="ctr">
            <w14:noFill/>
            <w14:prstDash w14:val="solid"/>
            <w14:bevel/>
          </w14:textOutline>
        </w:rPr>
        <w:t xml:space="preserve">Rev. </w:t>
      </w:r>
      <w:bookmarkEnd w:id="0"/>
      <w:r w:rsidR="00413915">
        <w:rPr>
          <w:rFonts w:ascii="Book Antiqua" w:hAnsi="Book Antiqua" w:cs="Arial"/>
          <w14:textOutline w14:w="3175" w14:cap="rnd" w14:cmpd="sng" w14:algn="ctr">
            <w14:noFill/>
            <w14:prstDash w14:val="solid"/>
            <w14:bevel/>
          </w14:textOutline>
        </w:rPr>
        <w:t>Kendra Wilde</w:t>
      </w:r>
      <w:r w:rsidRPr="00647661">
        <w:rPr>
          <w:rFonts w:ascii="Book Antiqua" w:hAnsi="Book Antiqua" w:cs="Arial"/>
          <w14:textOutline w14:w="3175" w14:cap="rnd" w14:cmpd="sng" w14:algn="ctr">
            <w14:noFill/>
            <w14:prstDash w14:val="solid"/>
            <w14:bevel/>
          </w14:textOutline>
        </w:rPr>
        <w:br/>
      </w:r>
    </w:p>
    <w:p w14:paraId="677EE5E0" w14:textId="04B65EDB" w:rsidR="00A64EA9" w:rsidRPr="00453244" w:rsidRDefault="00A64EA9" w:rsidP="00535533">
      <w:pPr>
        <w:tabs>
          <w:tab w:val="left" w:pos="1440"/>
          <w:tab w:val="right" w:pos="10800"/>
        </w:tabs>
        <w:rPr>
          <w:rFonts w:ascii="Book Antiqua" w:hAnsi="Book Antiqua" w:cs="Arial"/>
          <w:i/>
          <w:iCs/>
          <w:smallCaps/>
          <w:sz w:val="16"/>
          <w:szCs w:val="16"/>
          <w14:textOutline w14:w="3175" w14:cap="rnd" w14:cmpd="sng" w14:algn="ctr">
            <w14:noFill/>
            <w14:prstDash w14:val="solid"/>
            <w14:bevel/>
          </w14:textOutline>
        </w:rPr>
      </w:pPr>
      <w:r w:rsidRPr="00A66982">
        <w:rPr>
          <w:rFonts w:ascii="Book Antiqua" w:eastAsia="Aptos" w:hAnsi="Book Antiqua" w:cs="Arial"/>
          <w:b/>
          <w:smallCaps/>
          <w:kern w:val="2"/>
          <w:lang w:val="en"/>
          <w14:ligatures w14:val="standardContextual"/>
        </w:rPr>
        <w:t>The Nicene Creed</w:t>
      </w:r>
      <w:r w:rsidRPr="00A66982">
        <w:rPr>
          <w:rFonts w:ascii="Book Antiqua" w:eastAsia="Aptos" w:hAnsi="Book Antiqua" w:cs="Arial"/>
          <w:b/>
          <w:i/>
          <w:iCs/>
          <w:smallCaps/>
          <w:kern w:val="2"/>
          <w:lang w:val="en"/>
          <w14:ligatures w14:val="standardContextual"/>
        </w:rPr>
        <w:t xml:space="preserve"> </w:t>
      </w:r>
      <w:r w:rsidR="00EE7724">
        <w:rPr>
          <w:rFonts w:ascii="Book Antiqua" w:eastAsia="Aptos" w:hAnsi="Book Antiqua" w:cs="Arial"/>
          <w:b/>
          <w:i/>
          <w:iCs/>
          <w:smallCaps/>
          <w:kern w:val="2"/>
          <w:lang w:val="en"/>
          <w14:ligatures w14:val="standardContextual"/>
        </w:rPr>
        <w:tab/>
      </w:r>
      <w:r w:rsidR="00EE7724">
        <w:rPr>
          <w:rFonts w:ascii="Book Antiqua" w:eastAsia="Aptos" w:hAnsi="Book Antiqua" w:cs="Arial"/>
          <w:bCs/>
          <w:smallCaps/>
          <w:kern w:val="2"/>
          <w:lang w:val="en"/>
          <w14:ligatures w14:val="standardContextual"/>
        </w:rPr>
        <w:t>BCP 358</w:t>
      </w:r>
      <w:r w:rsidRPr="00A66982">
        <w:rPr>
          <w:rFonts w:ascii="Book Antiqua" w:hAnsi="Book Antiqua" w:cs="Arial"/>
          <w:i/>
          <w:iCs/>
          <w:smallCaps/>
          <w14:textOutline w14:w="3175" w14:cap="rnd" w14:cmpd="sng" w14:algn="ctr">
            <w14:noFill/>
            <w14:prstDash w14:val="solid"/>
            <w14:bevel/>
          </w14:textOutline>
        </w:rPr>
        <w:br/>
      </w:r>
    </w:p>
    <w:p w14:paraId="0A45BF82" w14:textId="77777777" w:rsidR="00A64EA9" w:rsidRPr="0013260B" w:rsidRDefault="00A64EA9" w:rsidP="00A64EA9">
      <w:pPr>
        <w:tabs>
          <w:tab w:val="right" w:pos="10800"/>
        </w:tabs>
        <w:rPr>
          <w:rFonts w:ascii="Book Antiqua" w:hAnsi="Book Antiqua" w:cs="Arial"/>
          <w:b/>
          <w:bCs/>
          <w14:textOutline w14:w="3175" w14:cap="rnd" w14:cmpd="sng" w14:algn="ctr">
            <w14:noFill/>
            <w14:prstDash w14:val="solid"/>
            <w14:bevel/>
          </w14:textOutline>
        </w:rPr>
      </w:pPr>
      <w:r w:rsidRPr="0013260B">
        <w:rPr>
          <w:rFonts w:ascii="Book Antiqua" w:hAnsi="Book Antiqua" w:cs="Arial"/>
          <w:b/>
          <w:bCs/>
          <w14:textOutline w14:w="3175" w14:cap="rnd" w14:cmpd="sng" w14:algn="ctr">
            <w14:noFill/>
            <w14:prstDash w14:val="solid"/>
            <w14:bevel/>
          </w14:textOutline>
        </w:rPr>
        <w:t>We believe in one God,</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the Father, the Almighty,</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maker of heaven and earth,</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of all that is, seen and unseen.</w:t>
      </w:r>
    </w:p>
    <w:p w14:paraId="30D09EBE" w14:textId="77777777" w:rsidR="00A64EA9" w:rsidRPr="0013260B" w:rsidRDefault="00A64EA9" w:rsidP="00A64EA9">
      <w:pPr>
        <w:tabs>
          <w:tab w:val="right" w:pos="10800"/>
        </w:tabs>
        <w:rPr>
          <w:rFonts w:ascii="Book Antiqua" w:hAnsi="Book Antiqua" w:cs="Arial"/>
          <w:b/>
          <w:bCs/>
          <w:sz w:val="16"/>
          <w:szCs w:val="16"/>
          <w14:textOutline w14:w="3175" w14:cap="rnd" w14:cmpd="sng" w14:algn="ctr">
            <w14:noFill/>
            <w14:prstDash w14:val="solid"/>
            <w14:bevel/>
          </w14:textOutline>
        </w:rPr>
      </w:pPr>
    </w:p>
    <w:p w14:paraId="4E66A18F" w14:textId="77777777" w:rsidR="00A64EA9" w:rsidRPr="0013260B" w:rsidRDefault="00A64EA9" w:rsidP="00A64EA9">
      <w:pPr>
        <w:tabs>
          <w:tab w:val="right" w:pos="10800"/>
        </w:tabs>
        <w:rPr>
          <w:rFonts w:ascii="Book Antiqua" w:hAnsi="Book Antiqua" w:cs="Arial"/>
          <w:b/>
          <w:bCs/>
          <w14:textOutline w14:w="3175" w14:cap="rnd" w14:cmpd="sng" w14:algn="ctr">
            <w14:noFill/>
            <w14:prstDash w14:val="solid"/>
            <w14:bevel/>
          </w14:textOutline>
        </w:rPr>
      </w:pPr>
      <w:r w:rsidRPr="0013260B">
        <w:rPr>
          <w:rFonts w:ascii="Book Antiqua" w:hAnsi="Book Antiqua" w:cs="Arial"/>
          <w:b/>
          <w:bCs/>
          <w14:textOutline w14:w="3175" w14:cap="rnd" w14:cmpd="sng" w14:algn="ctr">
            <w14:noFill/>
            <w14:prstDash w14:val="solid"/>
            <w14:bevel/>
          </w14:textOutline>
        </w:rPr>
        <w:t>We believe in one Lord, Jesus Christ,</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the only Son of God,</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eternally begotten of the Father,</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God from God, Light from Light,</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true God from true God,</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begotten, not made,</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of one Being with the Father.</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Through him all things were made.</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For us and for our salvation</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 xml:space="preserve">he came down from </w:t>
      </w:r>
      <w:r>
        <w:rPr>
          <w:rFonts w:ascii="Book Antiqua" w:hAnsi="Book Antiqua" w:cs="Arial"/>
          <w:b/>
          <w:bCs/>
          <w14:textOutline w14:w="3175" w14:cap="rnd" w14:cmpd="sng" w14:algn="ctr">
            <w14:noFill/>
            <w14:prstDash w14:val="solid"/>
            <w14:bevel/>
          </w14:textOutline>
        </w:rPr>
        <w:t>h</w:t>
      </w:r>
      <w:r w:rsidRPr="0013260B">
        <w:rPr>
          <w:rFonts w:ascii="Book Antiqua" w:hAnsi="Book Antiqua" w:cs="Arial"/>
          <w:b/>
          <w:bCs/>
          <w14:textOutline w14:w="3175" w14:cap="rnd" w14:cmpd="sng" w14:algn="ctr">
            <w14:noFill/>
            <w14:prstDash w14:val="solid"/>
            <w14:bevel/>
          </w14:textOutline>
        </w:rPr>
        <w:t>eaven:</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by the power of the Holy Spirit</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he became incarnate from the Virgin Mary,</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and was made man.</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For our sake he was crucified under Pontius Pilate;</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he suffered death and was buried.</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On the third day he rose again</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in accordance with the Scriptures;</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he ascended into heaven</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and is seated at the right hand of the Father.</w:t>
      </w:r>
      <w:r>
        <w:rPr>
          <w:rFonts w:ascii="Book Antiqua" w:hAnsi="Book Antiqua" w:cs="Arial"/>
          <w:b/>
          <w:bCs/>
          <w14:textOutline w14:w="3175" w14:cap="rnd" w14:cmpd="sng" w14:algn="ctr">
            <w14:noFill/>
            <w14:prstDash w14:val="solid"/>
            <w14:bevel/>
          </w14:textOutline>
        </w:rPr>
        <w:t xml:space="preserve"> H</w:t>
      </w:r>
      <w:r w:rsidRPr="0013260B">
        <w:rPr>
          <w:rFonts w:ascii="Book Antiqua" w:hAnsi="Book Antiqua" w:cs="Arial"/>
          <w:b/>
          <w:bCs/>
          <w14:textOutline w14:w="3175" w14:cap="rnd" w14:cmpd="sng" w14:algn="ctr">
            <w14:noFill/>
            <w14:prstDash w14:val="solid"/>
            <w14:bevel/>
          </w14:textOutline>
        </w:rPr>
        <w:t>e will come again in glory to judge the living and the dead,</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and his kingdom will have no end.</w:t>
      </w:r>
    </w:p>
    <w:p w14:paraId="5250D02D" w14:textId="77777777" w:rsidR="00A64EA9" w:rsidRPr="00453244" w:rsidRDefault="00A64EA9" w:rsidP="00A64EA9">
      <w:pPr>
        <w:tabs>
          <w:tab w:val="right" w:pos="10800"/>
        </w:tabs>
        <w:rPr>
          <w:rFonts w:ascii="Book Antiqua" w:hAnsi="Book Antiqua" w:cs="Arial"/>
          <w:b/>
          <w:bCs/>
          <w:sz w:val="12"/>
          <w:szCs w:val="12"/>
          <w14:textOutline w14:w="3175" w14:cap="rnd" w14:cmpd="sng" w14:algn="ctr">
            <w14:noFill/>
            <w14:prstDash w14:val="solid"/>
            <w14:bevel/>
          </w14:textOutline>
        </w:rPr>
      </w:pPr>
    </w:p>
    <w:p w14:paraId="014F3767" w14:textId="77777777" w:rsidR="00A64EA9" w:rsidRDefault="00A64EA9" w:rsidP="00A64EA9">
      <w:pPr>
        <w:tabs>
          <w:tab w:val="right" w:pos="10800"/>
        </w:tabs>
        <w:rPr>
          <w:rFonts w:ascii="Book Antiqua" w:hAnsi="Book Antiqua" w:cs="Arial"/>
          <w:b/>
          <w:bCs/>
          <w14:textOutline w14:w="3175" w14:cap="rnd" w14:cmpd="sng" w14:algn="ctr">
            <w14:noFill/>
            <w14:prstDash w14:val="solid"/>
            <w14:bevel/>
          </w14:textOutline>
        </w:rPr>
      </w:pPr>
      <w:r w:rsidRPr="0013260B">
        <w:rPr>
          <w:rFonts w:ascii="Book Antiqua" w:hAnsi="Book Antiqua" w:cs="Arial"/>
          <w:b/>
          <w:bCs/>
          <w14:textOutline w14:w="3175" w14:cap="rnd" w14:cmpd="sng" w14:algn="ctr">
            <w14:noFill/>
            <w14:prstDash w14:val="solid"/>
            <w14:bevel/>
          </w14:textOutline>
        </w:rPr>
        <w:t>We believe in the Holy Spirit, the Lord, the giver of life,</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who proceeds from the Father and the Son.</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With the Father and the Son he is worshiped and glorified.</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He has spoken through the Prophets.</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We believe in one holy catholic and apostolic Church.</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We acknowledge one baptism for the forgiveness of sins.</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We look for the resurrection of the dead,</w:t>
      </w:r>
      <w:r>
        <w:rPr>
          <w:rFonts w:ascii="Book Antiqua" w:hAnsi="Book Antiqua" w:cs="Arial"/>
          <w:b/>
          <w:bCs/>
          <w14:textOutline w14:w="3175" w14:cap="rnd" w14:cmpd="sng" w14:algn="ctr">
            <w14:noFill/>
            <w14:prstDash w14:val="solid"/>
            <w14:bevel/>
          </w14:textOutline>
        </w:rPr>
        <w:t xml:space="preserve"> </w:t>
      </w:r>
      <w:r w:rsidRPr="0013260B">
        <w:rPr>
          <w:rFonts w:ascii="Book Antiqua" w:hAnsi="Book Antiqua" w:cs="Arial"/>
          <w:b/>
          <w:bCs/>
          <w14:textOutline w14:w="3175" w14:cap="rnd" w14:cmpd="sng" w14:algn="ctr">
            <w14:noFill/>
            <w14:prstDash w14:val="solid"/>
            <w14:bevel/>
          </w14:textOutline>
        </w:rPr>
        <w:t>and the life of the world to come. Amen.</w:t>
      </w:r>
    </w:p>
    <w:p w14:paraId="26A9A535" w14:textId="77777777" w:rsidR="00535533" w:rsidRPr="00535533" w:rsidRDefault="00535533" w:rsidP="00535533">
      <w:pPr>
        <w:rPr>
          <w:rFonts w:ascii="Book Antiqua" w:hAnsi="Book Antiqua"/>
          <w:b/>
          <w:bCs/>
          <w:iCs/>
          <w:sz w:val="16"/>
          <w:szCs w:val="16"/>
        </w:rPr>
      </w:pPr>
    </w:p>
    <w:p w14:paraId="50741587" w14:textId="1094B715" w:rsidR="00363BAF" w:rsidRPr="00363BAF" w:rsidRDefault="00A64EA9" w:rsidP="00363BAF">
      <w:pPr>
        <w:shd w:val="clear" w:color="auto" w:fill="FFFFFF"/>
        <w:rPr>
          <w:rFonts w:ascii="Book Antiqua" w:hAnsi="Book Antiqua" w:cs="Arial"/>
          <w:bCs/>
          <w:smallCaps/>
          <w:color w:val="222222"/>
          <w:lang w:val="en"/>
        </w:rPr>
      </w:pPr>
      <w:r w:rsidRPr="00796AAE">
        <w:rPr>
          <w:rFonts w:ascii="Book Antiqua" w:eastAsia="Aptos" w:hAnsi="Book Antiqua" w:cs="Arial"/>
          <w:b/>
          <w:smallCaps/>
          <w:kern w:val="2"/>
          <w:lang w:val="en"/>
          <w14:ligatures w14:val="standardContextual"/>
        </w:rPr>
        <w:t>The Prayers of the People</w:t>
      </w:r>
    </w:p>
    <w:p w14:paraId="5533B2CD" w14:textId="77777777" w:rsidR="00535533" w:rsidRPr="00C228B4" w:rsidRDefault="00535533" w:rsidP="00535533">
      <w:pPr>
        <w:rPr>
          <w:rFonts w:ascii="Book Antiqua" w:hAnsi="Book Antiqua"/>
          <w:b/>
          <w:bCs/>
          <w:iCs/>
          <w:sz w:val="20"/>
          <w:szCs w:val="20"/>
        </w:rPr>
      </w:pPr>
    </w:p>
    <w:p w14:paraId="6A461FF5" w14:textId="07097330" w:rsidR="00363BAF" w:rsidRPr="00535533" w:rsidRDefault="00363BAF" w:rsidP="00363BAF">
      <w:pPr>
        <w:rPr>
          <w:rFonts w:ascii="Book Antiqua" w:hAnsi="Book Antiqua"/>
          <w:color w:val="000000"/>
          <w:sz w:val="22"/>
          <w:szCs w:val="22"/>
        </w:rPr>
      </w:pPr>
      <w:r w:rsidRPr="00535533">
        <w:rPr>
          <w:rFonts w:ascii="Book Antiqua" w:hAnsi="Book Antiqua"/>
          <w:i/>
          <w:color w:val="000000"/>
          <w:sz w:val="22"/>
          <w:szCs w:val="22"/>
        </w:rPr>
        <w:t>In the course of the silence after each bidding, the People offer their own prayers, either silently or aloud</w:t>
      </w:r>
      <w:r w:rsidRPr="00535533">
        <w:rPr>
          <w:rFonts w:ascii="Book Antiqua" w:hAnsi="Book Antiqua"/>
          <w:color w:val="000000"/>
          <w:sz w:val="22"/>
          <w:szCs w:val="22"/>
        </w:rPr>
        <w:t>.</w:t>
      </w:r>
    </w:p>
    <w:p w14:paraId="498FABBF" w14:textId="77777777" w:rsidR="00363BAF" w:rsidRPr="00C228B4" w:rsidRDefault="00363BAF" w:rsidP="00363BAF">
      <w:pPr>
        <w:rPr>
          <w:rFonts w:ascii="Book Antiqua" w:hAnsi="Book Antiqua"/>
          <w:i/>
          <w:iCs/>
          <w:color w:val="000000"/>
          <w:sz w:val="20"/>
          <w:szCs w:val="20"/>
        </w:rPr>
      </w:pPr>
    </w:p>
    <w:p w14:paraId="62A898A7" w14:textId="2A34E05A" w:rsidR="00363BAF" w:rsidRPr="00535533" w:rsidRDefault="00363BAF" w:rsidP="00363BAF">
      <w:pPr>
        <w:rPr>
          <w:rFonts w:ascii="Book Antiqua" w:hAnsi="Book Antiqua"/>
          <w:i/>
          <w:iCs/>
          <w:color w:val="000000"/>
          <w:sz w:val="20"/>
          <w:szCs w:val="20"/>
        </w:rPr>
      </w:pPr>
      <w:r w:rsidRPr="00535533">
        <w:rPr>
          <w:rFonts w:ascii="Book Antiqua" w:hAnsi="Book Antiqua"/>
          <w:i/>
          <w:iCs/>
          <w:color w:val="000000"/>
          <w:sz w:val="20"/>
          <w:szCs w:val="20"/>
        </w:rPr>
        <w:t>Leader</w:t>
      </w:r>
      <w:r w:rsidRPr="00535533">
        <w:rPr>
          <w:rFonts w:ascii="Book Antiqua" w:hAnsi="Book Antiqua"/>
          <w:i/>
          <w:iCs/>
          <w:color w:val="000000"/>
          <w:sz w:val="20"/>
          <w:szCs w:val="20"/>
        </w:rPr>
        <w:tab/>
      </w:r>
      <w:r w:rsidRPr="00535533">
        <w:rPr>
          <w:rFonts w:ascii="Book Antiqua" w:hAnsi="Book Antiqua"/>
          <w:i/>
          <w:iCs/>
          <w:color w:val="000000"/>
          <w:sz w:val="20"/>
          <w:szCs w:val="20"/>
        </w:rPr>
        <w:tab/>
      </w:r>
    </w:p>
    <w:p w14:paraId="0F4682CB" w14:textId="77777777" w:rsidR="00535533" w:rsidRPr="00535533" w:rsidRDefault="00535533" w:rsidP="00535533">
      <w:pPr>
        <w:rPr>
          <w:rFonts w:ascii="Book Antiqua" w:hAnsi="Book Antiqua"/>
          <w:b/>
          <w:bCs/>
          <w:iCs/>
          <w:sz w:val="16"/>
          <w:szCs w:val="16"/>
        </w:rPr>
      </w:pPr>
    </w:p>
    <w:p w14:paraId="10F9FF66" w14:textId="0FFA13F5" w:rsidR="00363BAF" w:rsidRPr="00363BAF" w:rsidRDefault="00363BAF" w:rsidP="00363BAF">
      <w:pPr>
        <w:rPr>
          <w:rFonts w:ascii="Book Antiqua" w:hAnsi="Book Antiqua"/>
          <w:color w:val="000000"/>
        </w:rPr>
      </w:pPr>
      <w:r w:rsidRPr="00363BAF">
        <w:rPr>
          <w:rFonts w:ascii="Book Antiqua" w:hAnsi="Book Antiqua"/>
          <w:color w:val="000000"/>
        </w:rPr>
        <w:lastRenderedPageBreak/>
        <w:t>I ask your prayers for God’s people throughout the world;</w:t>
      </w:r>
      <w:r>
        <w:rPr>
          <w:rFonts w:ascii="Book Antiqua" w:hAnsi="Book Antiqua"/>
          <w:color w:val="000000"/>
        </w:rPr>
        <w:t xml:space="preserve"> </w:t>
      </w:r>
      <w:r w:rsidRPr="00363BAF">
        <w:rPr>
          <w:rFonts w:ascii="Book Antiqua" w:hAnsi="Book Antiqua"/>
          <w:color w:val="000000"/>
        </w:rPr>
        <w:t>for Bishop</w:t>
      </w:r>
      <w:r>
        <w:rPr>
          <w:rFonts w:ascii="Book Antiqua" w:hAnsi="Book Antiqua"/>
          <w:color w:val="000000"/>
        </w:rPr>
        <w:t xml:space="preserve"> Marty</w:t>
      </w:r>
      <w:r w:rsidRPr="00363BAF">
        <w:rPr>
          <w:rFonts w:ascii="Book Antiqua" w:hAnsi="Book Antiqua"/>
          <w:color w:val="000000"/>
        </w:rPr>
        <w:t xml:space="preserve">; </w:t>
      </w:r>
      <w:r w:rsidR="00EE7724">
        <w:rPr>
          <w:rFonts w:ascii="Book Antiqua" w:hAnsi="Book Antiqua"/>
          <w:color w:val="000000"/>
        </w:rPr>
        <w:t xml:space="preserve">for Dean Kendra; </w:t>
      </w:r>
      <w:r w:rsidRPr="00363BAF">
        <w:rPr>
          <w:rFonts w:ascii="Book Antiqua" w:hAnsi="Book Antiqua"/>
          <w:color w:val="000000"/>
        </w:rPr>
        <w:t>for this gathering; and for all</w:t>
      </w:r>
      <w:r>
        <w:rPr>
          <w:rFonts w:ascii="Book Antiqua" w:hAnsi="Book Antiqua"/>
          <w:color w:val="000000"/>
        </w:rPr>
        <w:t xml:space="preserve"> </w:t>
      </w:r>
      <w:r w:rsidRPr="00363BAF">
        <w:rPr>
          <w:rFonts w:ascii="Book Antiqua" w:hAnsi="Book Antiqua"/>
          <w:color w:val="000000"/>
        </w:rPr>
        <w:t>ministers and people.</w:t>
      </w:r>
      <w:r>
        <w:rPr>
          <w:rFonts w:ascii="Book Antiqua" w:hAnsi="Book Antiqua"/>
          <w:color w:val="000000"/>
        </w:rPr>
        <w:t xml:space="preserve"> </w:t>
      </w:r>
      <w:r w:rsidRPr="00363BAF">
        <w:rPr>
          <w:rFonts w:ascii="Book Antiqua" w:hAnsi="Book Antiqua"/>
          <w:color w:val="000000"/>
        </w:rPr>
        <w:t>Pray for the Church.</w:t>
      </w:r>
    </w:p>
    <w:p w14:paraId="1F146CB5" w14:textId="77777777" w:rsidR="00535533" w:rsidRPr="00535533" w:rsidRDefault="00535533" w:rsidP="00535533">
      <w:pPr>
        <w:rPr>
          <w:rFonts w:ascii="Book Antiqua" w:hAnsi="Book Antiqua"/>
          <w:b/>
          <w:bCs/>
          <w:iCs/>
          <w:sz w:val="16"/>
          <w:szCs w:val="16"/>
        </w:rPr>
      </w:pPr>
    </w:p>
    <w:p w14:paraId="435C8946" w14:textId="77777777" w:rsidR="00363BAF" w:rsidRDefault="00363BAF" w:rsidP="00363BAF">
      <w:pPr>
        <w:rPr>
          <w:rFonts w:ascii="Book Antiqua" w:hAnsi="Book Antiqua"/>
          <w:i/>
          <w:color w:val="000000"/>
          <w:sz w:val="20"/>
          <w:szCs w:val="20"/>
        </w:rPr>
      </w:pPr>
      <w:r w:rsidRPr="00363BAF">
        <w:rPr>
          <w:rFonts w:ascii="Book Antiqua" w:hAnsi="Book Antiqua"/>
          <w:i/>
          <w:color w:val="000000"/>
          <w:sz w:val="20"/>
          <w:szCs w:val="20"/>
        </w:rPr>
        <w:t>Silence</w:t>
      </w:r>
    </w:p>
    <w:p w14:paraId="6D9B0FC0" w14:textId="77777777" w:rsidR="00535533" w:rsidRPr="00535533" w:rsidRDefault="00535533" w:rsidP="00535533">
      <w:pPr>
        <w:rPr>
          <w:rFonts w:ascii="Book Antiqua" w:hAnsi="Book Antiqua"/>
          <w:b/>
          <w:bCs/>
          <w:iCs/>
          <w:sz w:val="16"/>
          <w:szCs w:val="16"/>
        </w:rPr>
      </w:pPr>
    </w:p>
    <w:p w14:paraId="57509D54" w14:textId="3DBFE49F" w:rsidR="00363BAF" w:rsidRPr="00363BAF" w:rsidRDefault="00363BAF" w:rsidP="00363BAF">
      <w:pPr>
        <w:rPr>
          <w:rFonts w:ascii="Book Antiqua" w:hAnsi="Book Antiqua"/>
          <w:color w:val="000000"/>
        </w:rPr>
      </w:pPr>
      <w:r w:rsidRPr="00363BAF">
        <w:rPr>
          <w:rFonts w:ascii="Book Antiqua" w:hAnsi="Book Antiqua"/>
          <w:color w:val="000000"/>
        </w:rPr>
        <w:t>I ask your prayers for peace; for goodwill among nations;</w:t>
      </w:r>
      <w:r>
        <w:rPr>
          <w:rFonts w:ascii="Book Antiqua" w:hAnsi="Book Antiqua"/>
          <w:color w:val="000000"/>
        </w:rPr>
        <w:t xml:space="preserve"> </w:t>
      </w:r>
      <w:r w:rsidRPr="00363BAF">
        <w:rPr>
          <w:rFonts w:ascii="Book Antiqua" w:hAnsi="Book Antiqua"/>
          <w:color w:val="000000"/>
        </w:rPr>
        <w:t>and for the well</w:t>
      </w:r>
      <w:r w:rsidRPr="00363BAF">
        <w:rPr>
          <w:rFonts w:ascii="Book Antiqua" w:hAnsi="Book Antiqua"/>
          <w:color w:val="000000"/>
        </w:rPr>
        <w:noBreakHyphen/>
        <w:t>being of all people.</w:t>
      </w:r>
    </w:p>
    <w:p w14:paraId="4AB08E42" w14:textId="77777777" w:rsidR="00363BAF" w:rsidRPr="00363BAF" w:rsidRDefault="00363BAF" w:rsidP="00363BAF">
      <w:pPr>
        <w:rPr>
          <w:rFonts w:ascii="Book Antiqua" w:hAnsi="Book Antiqua"/>
          <w:color w:val="000000"/>
        </w:rPr>
      </w:pPr>
      <w:r w:rsidRPr="00363BAF">
        <w:rPr>
          <w:rFonts w:ascii="Book Antiqua" w:hAnsi="Book Antiqua"/>
          <w:color w:val="000000"/>
        </w:rPr>
        <w:t>Pray for justice and peace.</w:t>
      </w:r>
    </w:p>
    <w:p w14:paraId="70B83B33" w14:textId="77777777" w:rsidR="00535533" w:rsidRPr="00535533" w:rsidRDefault="00535533" w:rsidP="00535533">
      <w:pPr>
        <w:rPr>
          <w:rFonts w:ascii="Book Antiqua" w:hAnsi="Book Antiqua"/>
          <w:b/>
          <w:bCs/>
          <w:iCs/>
          <w:sz w:val="16"/>
          <w:szCs w:val="16"/>
        </w:rPr>
      </w:pPr>
    </w:p>
    <w:p w14:paraId="7C9DB77F" w14:textId="77777777" w:rsidR="00363BAF" w:rsidRDefault="00363BAF" w:rsidP="00363BAF">
      <w:pPr>
        <w:rPr>
          <w:rFonts w:ascii="Book Antiqua" w:hAnsi="Book Antiqua"/>
          <w:i/>
          <w:color w:val="000000"/>
          <w:sz w:val="20"/>
          <w:szCs w:val="20"/>
        </w:rPr>
      </w:pPr>
      <w:r w:rsidRPr="00363BAF">
        <w:rPr>
          <w:rFonts w:ascii="Book Antiqua" w:hAnsi="Book Antiqua"/>
          <w:i/>
          <w:color w:val="000000"/>
          <w:sz w:val="20"/>
          <w:szCs w:val="20"/>
        </w:rPr>
        <w:t>Silence</w:t>
      </w:r>
    </w:p>
    <w:p w14:paraId="66C3F681" w14:textId="77777777" w:rsidR="00535533" w:rsidRPr="00535533" w:rsidRDefault="00535533" w:rsidP="00535533">
      <w:pPr>
        <w:rPr>
          <w:rFonts w:ascii="Book Antiqua" w:hAnsi="Book Antiqua"/>
          <w:b/>
          <w:bCs/>
          <w:iCs/>
          <w:sz w:val="16"/>
          <w:szCs w:val="16"/>
        </w:rPr>
      </w:pPr>
    </w:p>
    <w:p w14:paraId="0D8D3D3B" w14:textId="57C10F93" w:rsidR="00363BAF" w:rsidRPr="00363BAF" w:rsidRDefault="00363BAF" w:rsidP="00FB5664">
      <w:pPr>
        <w:rPr>
          <w:rFonts w:ascii="Book Antiqua" w:hAnsi="Book Antiqua"/>
          <w:color w:val="000000"/>
        </w:rPr>
      </w:pPr>
      <w:r w:rsidRPr="00363BAF">
        <w:rPr>
          <w:rFonts w:ascii="Book Antiqua" w:hAnsi="Book Antiqua"/>
          <w:color w:val="000000"/>
        </w:rPr>
        <w:t xml:space="preserve">I ask your prayers for </w:t>
      </w:r>
      <w:r w:rsidR="00FB5664">
        <w:rPr>
          <w:rFonts w:ascii="Book Antiqua" w:hAnsi="Book Antiqua"/>
          <w:color w:val="000000"/>
        </w:rPr>
        <w:t xml:space="preserve">those who suffer from poverty, illness, food insecurity, oppression, for </w:t>
      </w:r>
      <w:r w:rsidRPr="00363BAF">
        <w:rPr>
          <w:rFonts w:ascii="Book Antiqua" w:hAnsi="Book Antiqua"/>
          <w:color w:val="000000"/>
        </w:rPr>
        <w:t>those in prison</w:t>
      </w:r>
      <w:r w:rsidR="00EE7724">
        <w:rPr>
          <w:rFonts w:ascii="Book Antiqua" w:hAnsi="Book Antiqua"/>
          <w:color w:val="000000"/>
        </w:rPr>
        <w:t>, and for those who care for them</w:t>
      </w:r>
      <w:r w:rsidRPr="00363BAF">
        <w:rPr>
          <w:rFonts w:ascii="Book Antiqua" w:hAnsi="Book Antiqua"/>
          <w:color w:val="000000"/>
        </w:rPr>
        <w:t>.</w:t>
      </w:r>
      <w:r w:rsidR="00FB5664">
        <w:rPr>
          <w:rFonts w:ascii="Book Antiqua" w:hAnsi="Book Antiqua"/>
          <w:color w:val="000000"/>
        </w:rPr>
        <w:t xml:space="preserve"> </w:t>
      </w:r>
      <w:r w:rsidRPr="00363BAF">
        <w:rPr>
          <w:rFonts w:ascii="Book Antiqua" w:hAnsi="Book Antiqua"/>
          <w:color w:val="000000"/>
        </w:rPr>
        <w:t>Pray for those in any need or trouble.</w:t>
      </w:r>
    </w:p>
    <w:p w14:paraId="06D4B11F" w14:textId="77777777" w:rsidR="00535533" w:rsidRPr="00535533" w:rsidRDefault="00535533" w:rsidP="00535533">
      <w:pPr>
        <w:rPr>
          <w:rFonts w:ascii="Book Antiqua" w:hAnsi="Book Antiqua"/>
          <w:b/>
          <w:bCs/>
          <w:iCs/>
          <w:sz w:val="16"/>
          <w:szCs w:val="16"/>
        </w:rPr>
      </w:pPr>
    </w:p>
    <w:p w14:paraId="2426BA43" w14:textId="77777777" w:rsidR="00FB5664" w:rsidRDefault="00FB5664" w:rsidP="00FB5664">
      <w:pPr>
        <w:rPr>
          <w:rFonts w:ascii="Book Antiqua" w:hAnsi="Book Antiqua"/>
          <w:i/>
          <w:color w:val="000000"/>
          <w:sz w:val="20"/>
          <w:szCs w:val="20"/>
        </w:rPr>
      </w:pPr>
      <w:r w:rsidRPr="00363BAF">
        <w:rPr>
          <w:rFonts w:ascii="Book Antiqua" w:hAnsi="Book Antiqua"/>
          <w:i/>
          <w:color w:val="000000"/>
          <w:sz w:val="20"/>
          <w:szCs w:val="20"/>
        </w:rPr>
        <w:t>Silence</w:t>
      </w:r>
    </w:p>
    <w:p w14:paraId="289BA836" w14:textId="77777777" w:rsidR="00535533" w:rsidRPr="00535533" w:rsidRDefault="00535533" w:rsidP="00535533">
      <w:pPr>
        <w:rPr>
          <w:rFonts w:ascii="Book Antiqua" w:hAnsi="Book Antiqua"/>
          <w:b/>
          <w:bCs/>
          <w:iCs/>
          <w:sz w:val="16"/>
          <w:szCs w:val="16"/>
        </w:rPr>
      </w:pPr>
    </w:p>
    <w:p w14:paraId="53178888" w14:textId="63D714B2" w:rsidR="00363BAF" w:rsidRPr="00363BAF" w:rsidRDefault="00363BAF" w:rsidP="00FB5664">
      <w:pPr>
        <w:rPr>
          <w:rFonts w:ascii="Book Antiqua" w:hAnsi="Book Antiqua"/>
          <w:color w:val="000000"/>
        </w:rPr>
      </w:pPr>
      <w:r w:rsidRPr="00363BAF">
        <w:rPr>
          <w:rFonts w:ascii="Book Antiqua" w:hAnsi="Book Antiqua"/>
          <w:color w:val="000000"/>
        </w:rPr>
        <w:t>I ask your prayers for all who seek God, or a deeper</w:t>
      </w:r>
      <w:r w:rsidR="00FB5664">
        <w:rPr>
          <w:rFonts w:ascii="Book Antiqua" w:hAnsi="Book Antiqua"/>
          <w:color w:val="000000"/>
        </w:rPr>
        <w:t xml:space="preserve"> </w:t>
      </w:r>
      <w:r w:rsidRPr="00363BAF">
        <w:rPr>
          <w:rFonts w:ascii="Book Antiqua" w:hAnsi="Book Antiqua"/>
          <w:color w:val="000000"/>
        </w:rPr>
        <w:t xml:space="preserve">knowledge of </w:t>
      </w:r>
      <w:r w:rsidR="00FB5664">
        <w:rPr>
          <w:rFonts w:ascii="Book Antiqua" w:hAnsi="Book Antiqua"/>
          <w:color w:val="000000"/>
        </w:rPr>
        <w:t>God</w:t>
      </w:r>
      <w:r w:rsidRPr="00363BAF">
        <w:rPr>
          <w:rFonts w:ascii="Book Antiqua" w:hAnsi="Book Antiqua"/>
          <w:color w:val="000000"/>
        </w:rPr>
        <w:t>.</w:t>
      </w:r>
      <w:r w:rsidR="00FB5664">
        <w:rPr>
          <w:rFonts w:ascii="Book Antiqua" w:hAnsi="Book Antiqua"/>
          <w:color w:val="000000"/>
        </w:rPr>
        <w:t xml:space="preserve"> </w:t>
      </w:r>
      <w:r w:rsidRPr="00363BAF">
        <w:rPr>
          <w:rFonts w:ascii="Book Antiqua" w:hAnsi="Book Antiqua"/>
          <w:color w:val="000000"/>
        </w:rPr>
        <w:t xml:space="preserve">Pray that they may find and be found by </w:t>
      </w:r>
      <w:r w:rsidR="00FB5664">
        <w:rPr>
          <w:rFonts w:ascii="Book Antiqua" w:hAnsi="Book Antiqua"/>
          <w:color w:val="000000"/>
        </w:rPr>
        <w:t>God</w:t>
      </w:r>
      <w:r w:rsidRPr="00363BAF">
        <w:rPr>
          <w:rFonts w:ascii="Book Antiqua" w:hAnsi="Book Antiqua"/>
          <w:color w:val="000000"/>
        </w:rPr>
        <w:t>.</w:t>
      </w:r>
    </w:p>
    <w:p w14:paraId="7690F110" w14:textId="77777777" w:rsidR="00535533" w:rsidRPr="00535533" w:rsidRDefault="00535533" w:rsidP="00535533">
      <w:pPr>
        <w:rPr>
          <w:rFonts w:ascii="Book Antiqua" w:hAnsi="Book Antiqua"/>
          <w:b/>
          <w:bCs/>
          <w:iCs/>
          <w:sz w:val="16"/>
          <w:szCs w:val="16"/>
        </w:rPr>
      </w:pPr>
    </w:p>
    <w:p w14:paraId="7401DA7E" w14:textId="77777777" w:rsidR="00FB5664" w:rsidRDefault="00FB5664" w:rsidP="00FB5664">
      <w:pPr>
        <w:rPr>
          <w:rFonts w:ascii="Book Antiqua" w:hAnsi="Book Antiqua"/>
          <w:i/>
          <w:color w:val="000000"/>
          <w:sz w:val="20"/>
          <w:szCs w:val="20"/>
        </w:rPr>
      </w:pPr>
      <w:r w:rsidRPr="00363BAF">
        <w:rPr>
          <w:rFonts w:ascii="Book Antiqua" w:hAnsi="Book Antiqua"/>
          <w:i/>
          <w:color w:val="000000"/>
          <w:sz w:val="20"/>
          <w:szCs w:val="20"/>
        </w:rPr>
        <w:t>Silence</w:t>
      </w:r>
    </w:p>
    <w:p w14:paraId="317CDDA9" w14:textId="77777777" w:rsidR="00535533" w:rsidRPr="00535533" w:rsidRDefault="00535533" w:rsidP="00535533">
      <w:pPr>
        <w:rPr>
          <w:rFonts w:ascii="Book Antiqua" w:hAnsi="Book Antiqua"/>
          <w:b/>
          <w:bCs/>
          <w:iCs/>
          <w:sz w:val="16"/>
          <w:szCs w:val="16"/>
        </w:rPr>
      </w:pPr>
    </w:p>
    <w:p w14:paraId="70DC788C" w14:textId="491D8061" w:rsidR="00363BAF" w:rsidRPr="00363BAF" w:rsidRDefault="00363BAF" w:rsidP="00FB5664">
      <w:pPr>
        <w:rPr>
          <w:rFonts w:ascii="Book Antiqua" w:hAnsi="Book Antiqua"/>
          <w:color w:val="000000"/>
        </w:rPr>
      </w:pPr>
      <w:r w:rsidRPr="00363BAF">
        <w:rPr>
          <w:rFonts w:ascii="Book Antiqua" w:hAnsi="Book Antiqua"/>
          <w:color w:val="000000"/>
        </w:rPr>
        <w:t>I ask your prayers for the departed [especially______________],</w:t>
      </w:r>
      <w:r w:rsidR="00FB5664">
        <w:rPr>
          <w:rFonts w:ascii="Book Antiqua" w:hAnsi="Book Antiqua"/>
          <w:color w:val="000000"/>
        </w:rPr>
        <w:t xml:space="preserve"> </w:t>
      </w:r>
      <w:r w:rsidRPr="00363BAF">
        <w:rPr>
          <w:rFonts w:ascii="Book Antiqua" w:hAnsi="Book Antiqua"/>
          <w:color w:val="000000"/>
        </w:rPr>
        <w:t>Pray for those who have died.</w:t>
      </w:r>
    </w:p>
    <w:p w14:paraId="1E5076FC" w14:textId="7AE07088" w:rsidR="00535533" w:rsidRPr="00535533" w:rsidRDefault="00DB7DC5" w:rsidP="00535533">
      <w:pPr>
        <w:rPr>
          <w:rFonts w:ascii="Book Antiqua" w:hAnsi="Book Antiqua"/>
          <w:b/>
          <w:bCs/>
          <w:iCs/>
          <w:sz w:val="16"/>
          <w:szCs w:val="16"/>
        </w:rPr>
      </w:pPr>
      <w:r>
        <w:rPr>
          <w:rFonts w:ascii="Book Antiqua" w:hAnsi="Book Antiqua"/>
          <w:noProof/>
          <w:color w:val="000000"/>
        </w:rPr>
        <mc:AlternateContent>
          <mc:Choice Requires="wps">
            <w:drawing>
              <wp:anchor distT="0" distB="0" distL="114300" distR="114300" simplePos="0" relativeHeight="251699200" behindDoc="0" locked="0" layoutInCell="1" allowOverlap="1" wp14:anchorId="0DA660A0" wp14:editId="3C0EB47B">
                <wp:simplePos x="0" y="0"/>
                <wp:positionH relativeFrom="column">
                  <wp:posOffset>2842260</wp:posOffset>
                </wp:positionH>
                <wp:positionV relativeFrom="paragraph">
                  <wp:posOffset>41861</wp:posOffset>
                </wp:positionV>
                <wp:extent cx="3482429" cy="3417277"/>
                <wp:effectExtent l="0" t="0" r="10160" b="12065"/>
                <wp:wrapNone/>
                <wp:docPr id="1951052561" name="Text Box 7"/>
                <wp:cNvGraphicFramePr/>
                <a:graphic xmlns:a="http://schemas.openxmlformats.org/drawingml/2006/main">
                  <a:graphicData uri="http://schemas.microsoft.com/office/word/2010/wordprocessingShape">
                    <wps:wsp>
                      <wps:cNvSpPr txBox="1"/>
                      <wps:spPr>
                        <a:xfrm>
                          <a:off x="0" y="0"/>
                          <a:ext cx="3482429" cy="3417277"/>
                        </a:xfrm>
                        <a:prstGeom prst="rect">
                          <a:avLst/>
                        </a:prstGeom>
                        <a:solidFill>
                          <a:schemeClr val="lt1"/>
                        </a:solidFill>
                        <a:ln w="6350">
                          <a:solidFill>
                            <a:prstClr val="black"/>
                          </a:solidFill>
                        </a:ln>
                      </wps:spPr>
                      <wps:txbx>
                        <w:txbxContent>
                          <w:p w14:paraId="2DFE719F" w14:textId="77777777" w:rsidR="008169E3" w:rsidRPr="00EE7724" w:rsidRDefault="008169E3" w:rsidP="008169E3">
                            <w:pPr>
                              <w:rPr>
                                <w:rFonts w:ascii="Gill Sans MT" w:hAnsi="Gill Sans MT"/>
                                <w:b/>
                                <w:bCs/>
                                <w:sz w:val="23"/>
                                <w:szCs w:val="23"/>
                              </w:rPr>
                            </w:pPr>
                            <w:r w:rsidRPr="00EE7724">
                              <w:rPr>
                                <w:rFonts w:ascii="Gill Sans MT" w:hAnsi="Gill Sans MT"/>
                                <w:b/>
                                <w:bCs/>
                                <w:sz w:val="23"/>
                                <w:szCs w:val="23"/>
                              </w:rPr>
                              <w:t>Prayer Requests</w:t>
                            </w:r>
                          </w:p>
                          <w:p w14:paraId="1559A0FA" w14:textId="77777777" w:rsidR="008169E3" w:rsidRPr="00684474" w:rsidRDefault="008169E3" w:rsidP="008169E3">
                            <w:pPr>
                              <w:rPr>
                                <w:rFonts w:ascii="Gill Sans MT" w:hAnsi="Gill Sans MT"/>
                                <w:sz w:val="16"/>
                                <w:szCs w:val="16"/>
                              </w:rPr>
                            </w:pPr>
                          </w:p>
                          <w:p w14:paraId="2A8163D9" w14:textId="77777777" w:rsidR="008169E3" w:rsidRPr="00684474" w:rsidRDefault="008169E3" w:rsidP="008169E3">
                            <w:pPr>
                              <w:rPr>
                                <w:rFonts w:ascii="Gill Sans MT" w:hAnsi="Gill Sans MT"/>
                                <w:sz w:val="23"/>
                                <w:szCs w:val="23"/>
                              </w:rPr>
                            </w:pPr>
                            <w:r w:rsidRPr="00684474">
                              <w:rPr>
                                <w:rFonts w:ascii="Gill Sans MT" w:hAnsi="Gill Sans MT"/>
                                <w:b/>
                                <w:bCs/>
                                <w:sz w:val="23"/>
                                <w:szCs w:val="23"/>
                              </w:rPr>
                              <w:t>The Church</w:t>
                            </w:r>
                            <w:r w:rsidRPr="00684474">
                              <w:rPr>
                                <w:rFonts w:ascii="Gill Sans MT" w:hAnsi="Gill Sans MT"/>
                                <w:sz w:val="23"/>
                                <w:szCs w:val="23"/>
                              </w:rPr>
                              <w:t>: Presiding Bishop Sean; Bishop Marty, Dean Kendra; Togendowagan Society and Elders Darcy and Dan; and St. John’s Butte, Jim Faye, Sr Warden.</w:t>
                            </w:r>
                          </w:p>
                          <w:p w14:paraId="40E04B2E" w14:textId="77777777" w:rsidR="008169E3" w:rsidRPr="00684474" w:rsidRDefault="008169E3" w:rsidP="008169E3">
                            <w:pPr>
                              <w:rPr>
                                <w:rFonts w:ascii="Gill Sans MT" w:hAnsi="Gill Sans MT"/>
                                <w:sz w:val="23"/>
                                <w:szCs w:val="23"/>
                              </w:rPr>
                            </w:pPr>
                            <w:r w:rsidRPr="00684474">
                              <w:rPr>
                                <w:rFonts w:ascii="Gill Sans MT" w:hAnsi="Gill Sans MT"/>
                                <w:b/>
                                <w:bCs/>
                                <w:sz w:val="23"/>
                                <w:szCs w:val="23"/>
                              </w:rPr>
                              <w:t>The Government:</w:t>
                            </w:r>
                            <w:r w:rsidRPr="00684474">
                              <w:rPr>
                                <w:rFonts w:ascii="Gill Sans MT" w:hAnsi="Gill Sans MT"/>
                                <w:sz w:val="23"/>
                                <w:szCs w:val="23"/>
                              </w:rPr>
                              <w:t xml:space="preserve"> Our President Donald; our Governor Greg; Congress, especially Ryan, Steve, Tim, and Troy. Area mayors Kelly, Vickie, and Wilmot.</w:t>
                            </w:r>
                          </w:p>
                          <w:p w14:paraId="77B10B42" w14:textId="77777777" w:rsidR="008169E3" w:rsidRPr="00684474" w:rsidRDefault="008169E3" w:rsidP="008169E3">
                            <w:pPr>
                              <w:rPr>
                                <w:rFonts w:ascii="Gill Sans MT" w:hAnsi="Gill Sans MT"/>
                                <w:sz w:val="23"/>
                                <w:szCs w:val="23"/>
                              </w:rPr>
                            </w:pPr>
                            <w:r w:rsidRPr="00684474">
                              <w:rPr>
                                <w:rFonts w:ascii="Gill Sans MT" w:hAnsi="Gill Sans MT"/>
                                <w:b/>
                                <w:bCs/>
                                <w:sz w:val="23"/>
                                <w:szCs w:val="23"/>
                              </w:rPr>
                              <w:t>The Community:</w:t>
                            </w:r>
                            <w:r w:rsidRPr="00684474">
                              <w:rPr>
                                <w:rFonts w:ascii="Gill Sans MT" w:hAnsi="Gill Sans MT"/>
                                <w:sz w:val="23"/>
                                <w:szCs w:val="23"/>
                              </w:rPr>
                              <w:t xml:space="preserve"> Gods’ Love, Good Samaritan, Family Promise, Helena Food Share, Friendship Center, Head Start, &amp; YWCA.</w:t>
                            </w:r>
                          </w:p>
                          <w:p w14:paraId="5E09E43A" w14:textId="77777777" w:rsidR="008169E3" w:rsidRPr="00684474" w:rsidRDefault="008169E3" w:rsidP="008169E3">
                            <w:pPr>
                              <w:rPr>
                                <w:rFonts w:ascii="Gill Sans MT" w:hAnsi="Gill Sans MT"/>
                                <w:sz w:val="23"/>
                                <w:szCs w:val="23"/>
                              </w:rPr>
                            </w:pPr>
                            <w:r w:rsidRPr="00684474">
                              <w:rPr>
                                <w:rFonts w:ascii="Gill Sans MT" w:hAnsi="Gill Sans MT"/>
                                <w:b/>
                                <w:bCs/>
                                <w:sz w:val="23"/>
                                <w:szCs w:val="23"/>
                              </w:rPr>
                              <w:t>Comfort, Healing &amp; Hope:</w:t>
                            </w:r>
                            <w:r w:rsidRPr="00684474">
                              <w:rPr>
                                <w:rFonts w:ascii="Gill Sans MT" w:hAnsi="Gill Sans MT"/>
                                <w:sz w:val="23"/>
                                <w:szCs w:val="23"/>
                              </w:rPr>
                              <w:t xml:space="preserve"> Bob D., Dick &amp; Billie, Janet, Matthew, Helen, Jennie, Peggy, Kevin, Ray, Terry, Melanie, Kerry, Barbara, Rory, Denice, Paul, Sarah, JoAnne, Bob, Jeff, Michael, Ann Dooling and family, Dave T., Darcy, Michael, Nancy, Karen, John, Jim, Sarah, Rachel, Gene, Barbara, John and Angela, Mickey</w:t>
                            </w:r>
                          </w:p>
                          <w:p w14:paraId="3C856BA6" w14:textId="77777777" w:rsidR="008169E3" w:rsidRPr="00684474" w:rsidRDefault="008169E3" w:rsidP="008169E3">
                            <w:pPr>
                              <w:rPr>
                                <w:rFonts w:ascii="Gill Sans MT" w:hAnsi="Gill Sans MT"/>
                                <w:sz w:val="23"/>
                                <w:szCs w:val="23"/>
                              </w:rPr>
                            </w:pPr>
                            <w:r w:rsidRPr="00684474">
                              <w:rPr>
                                <w:rFonts w:ascii="Gill Sans MT" w:hAnsi="Gill Sans MT"/>
                                <w:b/>
                                <w:bCs/>
                                <w:sz w:val="23"/>
                                <w:szCs w:val="23"/>
                              </w:rPr>
                              <w:t>Those Serving in our Armed Forces:</w:t>
                            </w:r>
                            <w:r w:rsidRPr="00684474">
                              <w:rPr>
                                <w:rFonts w:ascii="Gill Sans MT" w:hAnsi="Gill Sans MT"/>
                                <w:sz w:val="23"/>
                                <w:szCs w:val="23"/>
                              </w:rPr>
                              <w:t xml:space="preserve"> David Emineth, Shane Medley, Charles Lewis, Kenneth V Liston, and Parker Jones.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660A0" id="Text Box 7" o:spid="_x0000_s1035" type="#_x0000_t202" style="position:absolute;margin-left:223.8pt;margin-top:3.3pt;width:274.2pt;height:269.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" fillcolor="white [3201]" strokeweight=".5pt">
                <v:textbox>
                  <w:txbxContent>
                    <w:p w14:paraId="2DFE719F" w14:textId="77777777" w:rsidR="008169E3" w:rsidRPr="00EE7724" w:rsidRDefault="008169E3" w:rsidP="008169E3">
                      <w:pPr>
                        <w:rPr>
                          <w:rFonts w:ascii="Gill Sans MT" w:hAnsi="Gill Sans MT"/>
                          <w:b/>
                          <w:bCs/>
                          <w:sz w:val="23"/>
                          <w:szCs w:val="23"/>
                        </w:rPr>
                      </w:pPr>
                      <w:r w:rsidRPr="00EE7724">
                        <w:rPr>
                          <w:rFonts w:ascii="Gill Sans MT" w:hAnsi="Gill Sans MT"/>
                          <w:b/>
                          <w:bCs/>
                          <w:sz w:val="23"/>
                          <w:szCs w:val="23"/>
                        </w:rPr>
                        <w:t>Prayer Requests</w:t>
                      </w:r>
                    </w:p>
                    <w:p w14:paraId="1559A0FA" w14:textId="77777777" w:rsidR="008169E3" w:rsidRPr="00684474" w:rsidRDefault="008169E3" w:rsidP="008169E3">
                      <w:pPr>
                        <w:rPr>
                          <w:rFonts w:ascii="Gill Sans MT" w:hAnsi="Gill Sans MT"/>
                          <w:sz w:val="16"/>
                          <w:szCs w:val="16"/>
                        </w:rPr>
                      </w:pPr>
                    </w:p>
                    <w:p w14:paraId="2A8163D9" w14:textId="77777777" w:rsidR="008169E3" w:rsidRPr="00684474" w:rsidRDefault="008169E3" w:rsidP="008169E3">
                      <w:pPr>
                        <w:rPr>
                          <w:rFonts w:ascii="Gill Sans MT" w:hAnsi="Gill Sans MT"/>
                          <w:sz w:val="23"/>
                          <w:szCs w:val="23"/>
                        </w:rPr>
                      </w:pPr>
                      <w:r w:rsidRPr="00684474">
                        <w:rPr>
                          <w:rFonts w:ascii="Gill Sans MT" w:hAnsi="Gill Sans MT"/>
                          <w:b/>
                          <w:bCs/>
                          <w:sz w:val="23"/>
                          <w:szCs w:val="23"/>
                        </w:rPr>
                        <w:t>The Church</w:t>
                      </w:r>
                      <w:r w:rsidRPr="00684474">
                        <w:rPr>
                          <w:rFonts w:ascii="Gill Sans MT" w:hAnsi="Gill Sans MT"/>
                          <w:sz w:val="23"/>
                          <w:szCs w:val="23"/>
                        </w:rPr>
                        <w:t>: Presiding Bishop Sean; Bishop Marty, Dean Kendra; Togendowagan Society and Elders Darcy and Dan; and St. John’s Butte, Jim Faye, Sr Warden.</w:t>
                      </w:r>
                    </w:p>
                    <w:p w14:paraId="40E04B2E" w14:textId="77777777" w:rsidR="008169E3" w:rsidRPr="00684474" w:rsidRDefault="008169E3" w:rsidP="008169E3">
                      <w:pPr>
                        <w:rPr>
                          <w:rFonts w:ascii="Gill Sans MT" w:hAnsi="Gill Sans MT"/>
                          <w:sz w:val="23"/>
                          <w:szCs w:val="23"/>
                        </w:rPr>
                      </w:pPr>
                      <w:r w:rsidRPr="00684474">
                        <w:rPr>
                          <w:rFonts w:ascii="Gill Sans MT" w:hAnsi="Gill Sans MT"/>
                          <w:b/>
                          <w:bCs/>
                          <w:sz w:val="23"/>
                          <w:szCs w:val="23"/>
                        </w:rPr>
                        <w:t>The Government:</w:t>
                      </w:r>
                      <w:r w:rsidRPr="00684474">
                        <w:rPr>
                          <w:rFonts w:ascii="Gill Sans MT" w:hAnsi="Gill Sans MT"/>
                          <w:sz w:val="23"/>
                          <w:szCs w:val="23"/>
                        </w:rPr>
                        <w:t xml:space="preserve"> Our President Donald; our Governor Greg; Congress, especially Ryan, Steve, Tim, and Troy. Area mayors Kelly, Vickie, and Wilmot.</w:t>
                      </w:r>
                    </w:p>
                    <w:p w14:paraId="77B10B42" w14:textId="77777777" w:rsidR="008169E3" w:rsidRPr="00684474" w:rsidRDefault="008169E3" w:rsidP="008169E3">
                      <w:pPr>
                        <w:rPr>
                          <w:rFonts w:ascii="Gill Sans MT" w:hAnsi="Gill Sans MT"/>
                          <w:sz w:val="23"/>
                          <w:szCs w:val="23"/>
                        </w:rPr>
                      </w:pPr>
                      <w:r w:rsidRPr="00684474">
                        <w:rPr>
                          <w:rFonts w:ascii="Gill Sans MT" w:hAnsi="Gill Sans MT"/>
                          <w:b/>
                          <w:bCs/>
                          <w:sz w:val="23"/>
                          <w:szCs w:val="23"/>
                        </w:rPr>
                        <w:t>The Community:</w:t>
                      </w:r>
                      <w:r w:rsidRPr="00684474">
                        <w:rPr>
                          <w:rFonts w:ascii="Gill Sans MT" w:hAnsi="Gill Sans MT"/>
                          <w:sz w:val="23"/>
                          <w:szCs w:val="23"/>
                        </w:rPr>
                        <w:t xml:space="preserve"> Gods’ Love, Good Samaritan, Family Promise, Helena Food Share, Friendship Center, Head Start, &amp; YWCA.</w:t>
                      </w:r>
                    </w:p>
                    <w:p w14:paraId="5E09E43A" w14:textId="77777777" w:rsidR="008169E3" w:rsidRPr="00684474" w:rsidRDefault="008169E3" w:rsidP="008169E3">
                      <w:pPr>
                        <w:rPr>
                          <w:rFonts w:ascii="Gill Sans MT" w:hAnsi="Gill Sans MT"/>
                          <w:sz w:val="23"/>
                          <w:szCs w:val="23"/>
                        </w:rPr>
                      </w:pPr>
                      <w:r w:rsidRPr="00684474">
                        <w:rPr>
                          <w:rFonts w:ascii="Gill Sans MT" w:hAnsi="Gill Sans MT"/>
                          <w:b/>
                          <w:bCs/>
                          <w:sz w:val="23"/>
                          <w:szCs w:val="23"/>
                        </w:rPr>
                        <w:t>Comfort, Healing &amp; Hope:</w:t>
                      </w:r>
                      <w:r w:rsidRPr="00684474">
                        <w:rPr>
                          <w:rFonts w:ascii="Gill Sans MT" w:hAnsi="Gill Sans MT"/>
                          <w:sz w:val="23"/>
                          <w:szCs w:val="23"/>
                        </w:rPr>
                        <w:t xml:space="preserve"> Bob D., Dick &amp; Billie, Janet, Matthew, Helen, Jennie, Peggy, Kevin, Ray, Terry, Melanie, Kerry, Barbara, Rory, Denice, Paul, Sarah, JoAnne, Bob, Jeff, Michael, Ann Dooling and family, Dave T., Darcy, Michael, Nancy, Karen, John, Jim, Sarah, Rachel, Gene, Barbara, John and Angela, Mickey</w:t>
                      </w:r>
                    </w:p>
                    <w:p w14:paraId="3C856BA6" w14:textId="77777777" w:rsidR="008169E3" w:rsidRPr="00684474" w:rsidRDefault="008169E3" w:rsidP="008169E3">
                      <w:pPr>
                        <w:rPr>
                          <w:rFonts w:ascii="Gill Sans MT" w:hAnsi="Gill Sans MT"/>
                          <w:sz w:val="23"/>
                          <w:szCs w:val="23"/>
                        </w:rPr>
                      </w:pPr>
                      <w:r w:rsidRPr="00684474">
                        <w:rPr>
                          <w:rFonts w:ascii="Gill Sans MT" w:hAnsi="Gill Sans MT"/>
                          <w:b/>
                          <w:bCs/>
                          <w:sz w:val="23"/>
                          <w:szCs w:val="23"/>
                        </w:rPr>
                        <w:t>Those Serving in our Armed Forces:</w:t>
                      </w:r>
                      <w:r w:rsidRPr="00684474">
                        <w:rPr>
                          <w:rFonts w:ascii="Gill Sans MT" w:hAnsi="Gill Sans MT"/>
                          <w:sz w:val="23"/>
                          <w:szCs w:val="23"/>
                        </w:rPr>
                        <w:t xml:space="preserve"> David Emineth, Shane Medley, Charles Lewis, Kenneth V Liston, and Parker Jones.</w:t>
                      </w:r>
                    </w:p>
                  </w:txbxContent>
                </v:textbox>
              </v:shape>
            </w:pict>
          </mc:Fallback>
        </mc:AlternateContent>
      </w:r>
    </w:p>
    <w:p w14:paraId="0BD2E840" w14:textId="2736C2EB" w:rsidR="00FB5664" w:rsidRDefault="00FB5664" w:rsidP="00FB5664">
      <w:pPr>
        <w:rPr>
          <w:rFonts w:ascii="Book Antiqua" w:hAnsi="Book Antiqua"/>
          <w:i/>
          <w:color w:val="000000"/>
          <w:sz w:val="20"/>
          <w:szCs w:val="20"/>
        </w:rPr>
      </w:pPr>
      <w:r w:rsidRPr="00363BAF">
        <w:rPr>
          <w:rFonts w:ascii="Book Antiqua" w:hAnsi="Book Antiqua"/>
          <w:i/>
          <w:color w:val="000000"/>
          <w:sz w:val="20"/>
          <w:szCs w:val="20"/>
        </w:rPr>
        <w:t>Silence</w:t>
      </w:r>
    </w:p>
    <w:p w14:paraId="0FF16C2E" w14:textId="3E957A55" w:rsidR="00535533" w:rsidRPr="00535533" w:rsidRDefault="00535533" w:rsidP="00535533">
      <w:pPr>
        <w:rPr>
          <w:rFonts w:ascii="Book Antiqua" w:hAnsi="Book Antiqua"/>
          <w:b/>
          <w:bCs/>
          <w:iCs/>
          <w:sz w:val="16"/>
          <w:szCs w:val="16"/>
        </w:rPr>
      </w:pPr>
    </w:p>
    <w:p w14:paraId="3C582505" w14:textId="77777777" w:rsidR="008169E3" w:rsidRDefault="00363BAF" w:rsidP="00363BAF">
      <w:pPr>
        <w:rPr>
          <w:rFonts w:ascii="Book Antiqua" w:hAnsi="Book Antiqua"/>
          <w:i/>
          <w:color w:val="000000"/>
          <w:sz w:val="22"/>
          <w:szCs w:val="22"/>
        </w:rPr>
      </w:pPr>
      <w:r w:rsidRPr="00363BAF">
        <w:rPr>
          <w:rFonts w:ascii="Book Antiqua" w:hAnsi="Book Antiqua"/>
          <w:i/>
          <w:color w:val="000000"/>
          <w:sz w:val="22"/>
          <w:szCs w:val="22"/>
        </w:rPr>
        <w:t>Members of the congregation may ask the prayers</w:t>
      </w:r>
    </w:p>
    <w:p w14:paraId="24C19EEA" w14:textId="1C910ACF" w:rsidR="00363BAF" w:rsidRPr="00363BAF" w:rsidRDefault="00363BAF" w:rsidP="00363BAF">
      <w:pPr>
        <w:rPr>
          <w:rFonts w:ascii="Book Antiqua" w:hAnsi="Book Antiqua"/>
          <w:color w:val="000000"/>
          <w:sz w:val="22"/>
          <w:szCs w:val="22"/>
        </w:rPr>
      </w:pPr>
      <w:r w:rsidRPr="00363BAF">
        <w:rPr>
          <w:rFonts w:ascii="Book Antiqua" w:hAnsi="Book Antiqua"/>
          <w:i/>
          <w:color w:val="000000"/>
          <w:sz w:val="22"/>
          <w:szCs w:val="22"/>
        </w:rPr>
        <w:t>or the thanksgivings of those present</w:t>
      </w:r>
    </w:p>
    <w:p w14:paraId="3BCFD0E4" w14:textId="77777777" w:rsidR="00535533" w:rsidRPr="00535533" w:rsidRDefault="00535533" w:rsidP="00535533">
      <w:pPr>
        <w:rPr>
          <w:rFonts w:ascii="Book Antiqua" w:hAnsi="Book Antiqua"/>
          <w:b/>
          <w:bCs/>
          <w:iCs/>
          <w:sz w:val="16"/>
          <w:szCs w:val="16"/>
        </w:rPr>
      </w:pPr>
    </w:p>
    <w:p w14:paraId="456A241F" w14:textId="77777777" w:rsidR="00363BAF" w:rsidRPr="00363BAF" w:rsidRDefault="00363BAF" w:rsidP="00363BAF">
      <w:pPr>
        <w:rPr>
          <w:rFonts w:ascii="Book Antiqua" w:hAnsi="Book Antiqua"/>
          <w:color w:val="000000"/>
        </w:rPr>
      </w:pPr>
      <w:r w:rsidRPr="00363BAF">
        <w:rPr>
          <w:rFonts w:ascii="Book Antiqua" w:hAnsi="Book Antiqua"/>
          <w:color w:val="000000"/>
        </w:rPr>
        <w:t>I ask your prayers for_____________.</w:t>
      </w:r>
    </w:p>
    <w:p w14:paraId="2E8D8CCD" w14:textId="77777777" w:rsidR="00535533" w:rsidRPr="00535533" w:rsidRDefault="00535533" w:rsidP="00535533">
      <w:pPr>
        <w:rPr>
          <w:rFonts w:ascii="Book Antiqua" w:hAnsi="Book Antiqua"/>
          <w:b/>
          <w:bCs/>
          <w:iCs/>
          <w:sz w:val="16"/>
          <w:szCs w:val="16"/>
        </w:rPr>
      </w:pPr>
    </w:p>
    <w:p w14:paraId="3FD19968" w14:textId="403659C4" w:rsidR="00363BAF" w:rsidRPr="00363BAF" w:rsidRDefault="00363BAF" w:rsidP="00363BAF">
      <w:pPr>
        <w:rPr>
          <w:rFonts w:ascii="Book Antiqua" w:hAnsi="Book Antiqua"/>
          <w:color w:val="000000"/>
        </w:rPr>
      </w:pPr>
      <w:r w:rsidRPr="00363BAF">
        <w:rPr>
          <w:rFonts w:ascii="Book Antiqua" w:hAnsi="Book Antiqua"/>
          <w:color w:val="000000"/>
        </w:rPr>
        <w:t>I ask your thanksgiving for______</w:t>
      </w:r>
      <w:r w:rsidR="00DB7DC5">
        <w:rPr>
          <w:rFonts w:ascii="Book Antiqua" w:hAnsi="Book Antiqua"/>
          <w:color w:val="000000"/>
        </w:rPr>
        <w:t>____.</w:t>
      </w:r>
    </w:p>
    <w:p w14:paraId="075F6360" w14:textId="77777777" w:rsidR="00535533" w:rsidRPr="00535533" w:rsidRDefault="00535533" w:rsidP="00535533">
      <w:pPr>
        <w:rPr>
          <w:rFonts w:ascii="Book Antiqua" w:hAnsi="Book Antiqua"/>
          <w:b/>
          <w:bCs/>
          <w:iCs/>
          <w:sz w:val="16"/>
          <w:szCs w:val="16"/>
        </w:rPr>
      </w:pPr>
    </w:p>
    <w:p w14:paraId="3AC14E44" w14:textId="42B95AC3" w:rsidR="00FB5664" w:rsidRDefault="00FB5664" w:rsidP="00FB5664">
      <w:pPr>
        <w:rPr>
          <w:rFonts w:ascii="Book Antiqua" w:hAnsi="Book Antiqua"/>
          <w:i/>
          <w:color w:val="000000"/>
          <w:sz w:val="20"/>
          <w:szCs w:val="20"/>
        </w:rPr>
      </w:pPr>
      <w:r w:rsidRPr="00363BAF">
        <w:rPr>
          <w:rFonts w:ascii="Book Antiqua" w:hAnsi="Book Antiqua"/>
          <w:i/>
          <w:color w:val="000000"/>
          <w:sz w:val="20"/>
          <w:szCs w:val="20"/>
        </w:rPr>
        <w:t>Silence</w:t>
      </w:r>
    </w:p>
    <w:p w14:paraId="7174179D" w14:textId="77777777" w:rsidR="00535533" w:rsidRPr="00535533" w:rsidRDefault="00535533" w:rsidP="00535533">
      <w:pPr>
        <w:rPr>
          <w:rFonts w:ascii="Book Antiqua" w:hAnsi="Book Antiqua"/>
          <w:b/>
          <w:bCs/>
          <w:iCs/>
          <w:sz w:val="16"/>
          <w:szCs w:val="16"/>
        </w:rPr>
      </w:pPr>
    </w:p>
    <w:p w14:paraId="2D8FC0F0" w14:textId="77777777" w:rsidR="00DB7DC5" w:rsidRDefault="00363BAF" w:rsidP="00FB5664">
      <w:pPr>
        <w:rPr>
          <w:rFonts w:ascii="Book Antiqua" w:hAnsi="Book Antiqua"/>
          <w:color w:val="000000"/>
        </w:rPr>
      </w:pPr>
      <w:r w:rsidRPr="00363BAF">
        <w:rPr>
          <w:rFonts w:ascii="Book Antiqua" w:hAnsi="Book Antiqua"/>
          <w:color w:val="000000"/>
        </w:rPr>
        <w:t xml:space="preserve">Praise God for those in every generation </w:t>
      </w:r>
    </w:p>
    <w:p w14:paraId="6164F9FD" w14:textId="77777777" w:rsidR="00DB7DC5" w:rsidRDefault="00363BAF" w:rsidP="00FB5664">
      <w:pPr>
        <w:rPr>
          <w:rFonts w:ascii="Book Antiqua" w:hAnsi="Book Antiqua"/>
          <w:color w:val="000000"/>
        </w:rPr>
      </w:pPr>
      <w:r w:rsidRPr="00363BAF">
        <w:rPr>
          <w:rFonts w:ascii="Book Antiqua" w:hAnsi="Book Antiqua"/>
          <w:color w:val="000000"/>
        </w:rPr>
        <w:t>in whom Christ has</w:t>
      </w:r>
      <w:r w:rsidR="00FB5664">
        <w:rPr>
          <w:rFonts w:ascii="Book Antiqua" w:hAnsi="Book Antiqua"/>
          <w:color w:val="000000"/>
        </w:rPr>
        <w:t xml:space="preserve"> </w:t>
      </w:r>
      <w:r w:rsidRPr="00363BAF">
        <w:rPr>
          <w:rFonts w:ascii="Book Antiqua" w:hAnsi="Book Antiqua"/>
          <w:color w:val="000000"/>
        </w:rPr>
        <w:t>been honored.</w:t>
      </w:r>
      <w:r w:rsidR="00FB5664">
        <w:rPr>
          <w:rFonts w:ascii="Book Antiqua" w:hAnsi="Book Antiqua"/>
          <w:color w:val="000000"/>
        </w:rPr>
        <w:t xml:space="preserve"> </w:t>
      </w:r>
    </w:p>
    <w:p w14:paraId="51BCE301" w14:textId="77777777" w:rsidR="00DB7DC5" w:rsidRDefault="00363BAF" w:rsidP="00FB5664">
      <w:pPr>
        <w:rPr>
          <w:rFonts w:ascii="Book Antiqua" w:hAnsi="Book Antiqua"/>
          <w:color w:val="000000"/>
        </w:rPr>
      </w:pPr>
      <w:r w:rsidRPr="00363BAF">
        <w:rPr>
          <w:rFonts w:ascii="Book Antiqua" w:hAnsi="Book Antiqua"/>
          <w:color w:val="000000"/>
        </w:rPr>
        <w:t xml:space="preserve">Pray that we may have grace to glorify </w:t>
      </w:r>
    </w:p>
    <w:p w14:paraId="0BCDBDC4" w14:textId="79D73FF0" w:rsidR="00363BAF" w:rsidRPr="00363BAF" w:rsidRDefault="00363BAF" w:rsidP="00FB5664">
      <w:pPr>
        <w:rPr>
          <w:rFonts w:ascii="Book Antiqua" w:hAnsi="Book Antiqua"/>
          <w:color w:val="000000"/>
        </w:rPr>
      </w:pPr>
      <w:r w:rsidRPr="00363BAF">
        <w:rPr>
          <w:rFonts w:ascii="Book Antiqua" w:hAnsi="Book Antiqua"/>
          <w:color w:val="000000"/>
        </w:rPr>
        <w:t>Christ in our own day.</w:t>
      </w:r>
    </w:p>
    <w:p w14:paraId="0DBAD5A7" w14:textId="77777777" w:rsidR="00535533" w:rsidRPr="00535533" w:rsidRDefault="00535533" w:rsidP="00535533">
      <w:pPr>
        <w:rPr>
          <w:rFonts w:ascii="Book Antiqua" w:hAnsi="Book Antiqua"/>
          <w:b/>
          <w:bCs/>
          <w:iCs/>
          <w:sz w:val="16"/>
          <w:szCs w:val="16"/>
        </w:rPr>
      </w:pPr>
    </w:p>
    <w:p w14:paraId="131D3DB4" w14:textId="5B7CD74D" w:rsidR="0041501E" w:rsidRPr="00FB5664" w:rsidRDefault="00FB5664" w:rsidP="00FB5664">
      <w:pPr>
        <w:rPr>
          <w:rFonts w:ascii="Book Antiqua" w:hAnsi="Book Antiqua"/>
          <w:i/>
          <w:color w:val="000000"/>
          <w:sz w:val="20"/>
          <w:szCs w:val="20"/>
        </w:rPr>
      </w:pPr>
      <w:r w:rsidRPr="00363BAF">
        <w:rPr>
          <w:rFonts w:ascii="Book Antiqua" w:hAnsi="Book Antiqua"/>
          <w:i/>
          <w:color w:val="000000"/>
          <w:sz w:val="20"/>
          <w:szCs w:val="20"/>
        </w:rPr>
        <w:t>Silence</w:t>
      </w:r>
    </w:p>
    <w:p w14:paraId="53A325A2" w14:textId="77777777" w:rsidR="00535533" w:rsidRPr="00535533" w:rsidRDefault="00535533" w:rsidP="00535533">
      <w:pPr>
        <w:rPr>
          <w:rFonts w:ascii="Book Antiqua" w:hAnsi="Book Antiqua"/>
          <w:b/>
          <w:bCs/>
          <w:iCs/>
          <w:sz w:val="16"/>
          <w:szCs w:val="16"/>
        </w:rPr>
      </w:pPr>
    </w:p>
    <w:p w14:paraId="507C22A9" w14:textId="77777777" w:rsidR="0041501E" w:rsidRPr="00DB7DC5" w:rsidRDefault="0041501E" w:rsidP="0041501E">
      <w:pPr>
        <w:rPr>
          <w:rFonts w:ascii="Book Antiqua" w:hAnsi="Book Antiqua"/>
          <w:sz w:val="20"/>
          <w:szCs w:val="20"/>
        </w:rPr>
      </w:pPr>
      <w:r w:rsidRPr="00DB7DC5">
        <w:rPr>
          <w:rFonts w:ascii="Book Antiqua" w:hAnsi="Book Antiqua"/>
          <w:i/>
          <w:iCs/>
          <w:color w:val="000000"/>
          <w:sz w:val="20"/>
          <w:szCs w:val="20"/>
        </w:rPr>
        <w:t>Presider</w:t>
      </w:r>
    </w:p>
    <w:p w14:paraId="34E79A02" w14:textId="77777777" w:rsidR="00535533" w:rsidRPr="00535533" w:rsidRDefault="00535533" w:rsidP="00535533">
      <w:pPr>
        <w:rPr>
          <w:rFonts w:ascii="Book Antiqua" w:hAnsi="Book Antiqua"/>
          <w:b/>
          <w:bCs/>
          <w:iCs/>
          <w:sz w:val="16"/>
          <w:szCs w:val="16"/>
        </w:rPr>
      </w:pPr>
    </w:p>
    <w:p w14:paraId="28477733" w14:textId="77777777" w:rsidR="00DB7DC5" w:rsidRDefault="0041501E" w:rsidP="0041501E">
      <w:pPr>
        <w:rPr>
          <w:rFonts w:ascii="Book Antiqua" w:hAnsi="Book Antiqua"/>
          <w:color w:val="000000"/>
        </w:rPr>
      </w:pPr>
      <w:r w:rsidRPr="00EB6EA3">
        <w:rPr>
          <w:rFonts w:ascii="Book Antiqua" w:hAnsi="Book Antiqua"/>
          <w:color w:val="000000"/>
        </w:rPr>
        <w:t xml:space="preserve">For yours is the majesty, O Father, Son, </w:t>
      </w:r>
    </w:p>
    <w:p w14:paraId="23BD306C" w14:textId="77777777" w:rsidR="00DB7DC5" w:rsidRDefault="0041501E" w:rsidP="0041501E">
      <w:pPr>
        <w:rPr>
          <w:rFonts w:ascii="Book Antiqua" w:hAnsi="Book Antiqua"/>
          <w:color w:val="000000"/>
        </w:rPr>
      </w:pPr>
      <w:r w:rsidRPr="00EB6EA3">
        <w:rPr>
          <w:rFonts w:ascii="Book Antiqua" w:hAnsi="Book Antiqua"/>
          <w:color w:val="000000"/>
        </w:rPr>
        <w:t xml:space="preserve">and Holy Spirit; yours is the kingdom </w:t>
      </w:r>
    </w:p>
    <w:p w14:paraId="5A57B642" w14:textId="58B49B78" w:rsidR="0041501E" w:rsidRPr="00146385" w:rsidRDefault="0041501E" w:rsidP="0041501E">
      <w:pPr>
        <w:rPr>
          <w:rFonts w:ascii="Book Antiqua" w:hAnsi="Book Antiqua"/>
        </w:rPr>
      </w:pPr>
      <w:r w:rsidRPr="00EB6EA3">
        <w:rPr>
          <w:rFonts w:ascii="Book Antiqua" w:hAnsi="Book Antiqua"/>
          <w:color w:val="000000"/>
        </w:rPr>
        <w:t xml:space="preserve">and the power and the glory, now and for ever. </w:t>
      </w:r>
      <w:r w:rsidRPr="00EB6EA3">
        <w:rPr>
          <w:rFonts w:ascii="Book Antiqua" w:hAnsi="Book Antiqua"/>
          <w:b/>
          <w:bCs/>
          <w:color w:val="000000"/>
        </w:rPr>
        <w:t>Amen</w:t>
      </w:r>
      <w:r w:rsidRPr="00EB6EA3">
        <w:rPr>
          <w:rFonts w:ascii="Book Antiqua" w:hAnsi="Book Antiqua"/>
          <w:color w:val="000000"/>
        </w:rPr>
        <w:t>.</w:t>
      </w:r>
    </w:p>
    <w:p w14:paraId="340C169E" w14:textId="77777777" w:rsidR="00535533" w:rsidRPr="00535533" w:rsidRDefault="00535533" w:rsidP="00535533">
      <w:pPr>
        <w:rPr>
          <w:rFonts w:ascii="Book Antiqua" w:hAnsi="Book Antiqua"/>
          <w:b/>
          <w:bCs/>
          <w:iCs/>
          <w:sz w:val="16"/>
          <w:szCs w:val="16"/>
        </w:rPr>
      </w:pPr>
    </w:p>
    <w:p w14:paraId="4C34788C" w14:textId="77777777" w:rsidR="0041501E" w:rsidRPr="00146385" w:rsidRDefault="0041501E" w:rsidP="0041501E">
      <w:pPr>
        <w:rPr>
          <w:rFonts w:ascii="Book Antiqua" w:hAnsi="Book Antiqua"/>
        </w:rPr>
      </w:pPr>
      <w:r w:rsidRPr="00146385">
        <w:rPr>
          <w:rFonts w:ascii="Book Antiqua" w:hAnsi="Book Antiqua"/>
          <w:b/>
          <w:bCs/>
          <w:smallCaps/>
          <w:color w:val="000000"/>
        </w:rPr>
        <w:t>The confession</w:t>
      </w:r>
      <w:r>
        <w:rPr>
          <w:rFonts w:ascii="Book Antiqua" w:hAnsi="Book Antiqua"/>
          <w:b/>
          <w:bCs/>
          <w:smallCaps/>
          <w:color w:val="000000"/>
        </w:rPr>
        <w:t xml:space="preserve">                                                                                                                                                         </w:t>
      </w:r>
      <w:r>
        <w:rPr>
          <w:rFonts w:ascii="Book Antiqua" w:hAnsi="Book Antiqua"/>
          <w:color w:val="000000"/>
        </w:rPr>
        <w:t>BCP 350</w:t>
      </w:r>
    </w:p>
    <w:p w14:paraId="4ECC87B6" w14:textId="77777777" w:rsidR="00535533" w:rsidRPr="00535533" w:rsidRDefault="00535533" w:rsidP="00535533">
      <w:pPr>
        <w:rPr>
          <w:rFonts w:ascii="Book Antiqua" w:hAnsi="Book Antiqua"/>
          <w:b/>
          <w:bCs/>
          <w:iCs/>
          <w:sz w:val="16"/>
          <w:szCs w:val="16"/>
        </w:rPr>
      </w:pPr>
    </w:p>
    <w:p w14:paraId="154C655C" w14:textId="77777777" w:rsidR="0041501E" w:rsidRPr="00146385" w:rsidRDefault="0041501E" w:rsidP="0041501E">
      <w:pPr>
        <w:rPr>
          <w:rFonts w:ascii="Book Antiqua" w:hAnsi="Book Antiqua"/>
        </w:rPr>
      </w:pPr>
      <w:r w:rsidRPr="00146385">
        <w:rPr>
          <w:rFonts w:ascii="Book Antiqua" w:hAnsi="Book Antiqua"/>
          <w:color w:val="000000"/>
        </w:rPr>
        <w:t>Let us confess our sins against God and our neighbor.</w:t>
      </w:r>
    </w:p>
    <w:p w14:paraId="177F2291" w14:textId="77777777" w:rsidR="00535533" w:rsidRPr="00535533" w:rsidRDefault="00535533" w:rsidP="00535533">
      <w:pPr>
        <w:rPr>
          <w:rFonts w:ascii="Book Antiqua" w:hAnsi="Book Antiqua"/>
          <w:b/>
          <w:bCs/>
          <w:iCs/>
          <w:sz w:val="16"/>
          <w:szCs w:val="16"/>
        </w:rPr>
      </w:pPr>
    </w:p>
    <w:p w14:paraId="5BEDEBCC" w14:textId="77777777" w:rsidR="0041501E" w:rsidRPr="00146385" w:rsidRDefault="0041501E" w:rsidP="0041501E">
      <w:pPr>
        <w:rPr>
          <w:rFonts w:ascii="Book Antiqua" w:hAnsi="Book Antiqua"/>
        </w:rPr>
      </w:pPr>
      <w:r w:rsidRPr="00146385">
        <w:rPr>
          <w:rFonts w:ascii="Book Antiqua" w:hAnsi="Book Antiqua"/>
          <w:b/>
          <w:bCs/>
          <w:color w:val="000000"/>
        </w:rPr>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14C9A217" w14:textId="77777777" w:rsidR="0041501E" w:rsidRPr="00146385" w:rsidRDefault="0041501E" w:rsidP="0041501E">
      <w:pPr>
        <w:rPr>
          <w:rFonts w:ascii="Book Antiqua" w:hAnsi="Book Antiqua"/>
        </w:rPr>
      </w:pPr>
      <w:r w:rsidRPr="00146385">
        <w:rPr>
          <w:rFonts w:ascii="Book Antiqua" w:hAnsi="Book Antiqua"/>
          <w:b/>
          <w:bCs/>
          <w:smallCaps/>
          <w:color w:val="000000"/>
        </w:rPr>
        <w:lastRenderedPageBreak/>
        <w:t>The Absolution</w:t>
      </w:r>
    </w:p>
    <w:p w14:paraId="00C50CAF" w14:textId="77777777" w:rsidR="00DB7DC5" w:rsidRPr="00535533" w:rsidRDefault="00DB7DC5" w:rsidP="00DB7DC5">
      <w:pPr>
        <w:rPr>
          <w:rFonts w:ascii="Book Antiqua" w:hAnsi="Book Antiqua"/>
          <w:b/>
          <w:bCs/>
          <w:iCs/>
          <w:sz w:val="16"/>
          <w:szCs w:val="16"/>
        </w:rPr>
      </w:pPr>
    </w:p>
    <w:p w14:paraId="64E503DB" w14:textId="77777777" w:rsidR="0041501E" w:rsidRPr="00146385" w:rsidRDefault="0041501E" w:rsidP="0041501E">
      <w:pPr>
        <w:rPr>
          <w:rFonts w:ascii="Book Antiqua" w:hAnsi="Book Antiqua"/>
        </w:rPr>
      </w:pPr>
      <w:r w:rsidRPr="00146385">
        <w:rPr>
          <w:rFonts w:ascii="Book Antiqua" w:hAnsi="Book Antiqua"/>
          <w:b/>
          <w:bCs/>
          <w:smallCaps/>
          <w:color w:val="000000"/>
        </w:rPr>
        <w:t>The Peace</w:t>
      </w:r>
    </w:p>
    <w:p w14:paraId="035DD92A" w14:textId="77777777" w:rsidR="00535533" w:rsidRPr="00535533" w:rsidRDefault="00535533" w:rsidP="00535533">
      <w:pPr>
        <w:rPr>
          <w:rFonts w:ascii="Book Antiqua" w:hAnsi="Book Antiqua"/>
          <w:b/>
          <w:bCs/>
          <w:iCs/>
          <w:sz w:val="16"/>
          <w:szCs w:val="16"/>
        </w:rPr>
      </w:pPr>
    </w:p>
    <w:p w14:paraId="4D62EEF6" w14:textId="77777777" w:rsidR="0041501E" w:rsidRPr="00146385" w:rsidRDefault="0041501E" w:rsidP="0041501E">
      <w:pPr>
        <w:rPr>
          <w:rFonts w:ascii="Book Antiqua" w:hAnsi="Book Antiqua"/>
        </w:rPr>
      </w:pPr>
      <w:r w:rsidRPr="00146385">
        <w:rPr>
          <w:rFonts w:ascii="Book Antiqua" w:hAnsi="Book Antiqua"/>
          <w:b/>
          <w:bCs/>
          <w:smallCaps/>
          <w:color w:val="000000"/>
        </w:rPr>
        <w:t>The Announcements </w:t>
      </w:r>
    </w:p>
    <w:p w14:paraId="4260D47C" w14:textId="77777777" w:rsidR="00535533" w:rsidRPr="00535533" w:rsidRDefault="00535533" w:rsidP="00535533">
      <w:pPr>
        <w:rPr>
          <w:rFonts w:ascii="Book Antiqua" w:hAnsi="Book Antiqua"/>
          <w:b/>
          <w:bCs/>
          <w:iCs/>
          <w:sz w:val="16"/>
          <w:szCs w:val="16"/>
        </w:rPr>
      </w:pPr>
    </w:p>
    <w:p w14:paraId="3F4332CD" w14:textId="77777777" w:rsidR="0041501E" w:rsidRPr="00146385" w:rsidRDefault="0041501E" w:rsidP="0041501E">
      <w:pPr>
        <w:rPr>
          <w:rFonts w:ascii="Book Antiqua" w:hAnsi="Book Antiqua"/>
        </w:rPr>
      </w:pPr>
      <w:r w:rsidRPr="00146385">
        <w:rPr>
          <w:rFonts w:ascii="Book Antiqua" w:hAnsi="Book Antiqua"/>
          <w:b/>
          <w:bCs/>
          <w:smallCaps/>
          <w:color w:val="000000"/>
        </w:rPr>
        <w:t>The Prayer for birthdays </w:t>
      </w:r>
      <w:r>
        <w:rPr>
          <w:rFonts w:ascii="Book Antiqua" w:hAnsi="Book Antiqua"/>
          <w:b/>
          <w:bCs/>
          <w:smallCaps/>
          <w:color w:val="000000"/>
        </w:rPr>
        <w:t xml:space="preserve">                                                                                                                               </w:t>
      </w:r>
      <w:r>
        <w:rPr>
          <w:rFonts w:ascii="Book Antiqua" w:hAnsi="Book Antiqua"/>
          <w:color w:val="000000"/>
        </w:rPr>
        <w:t>BCP 830</w:t>
      </w:r>
    </w:p>
    <w:p w14:paraId="17C463AE" w14:textId="77777777" w:rsidR="00535533" w:rsidRPr="00535533" w:rsidRDefault="00535533" w:rsidP="00535533">
      <w:pPr>
        <w:rPr>
          <w:rFonts w:ascii="Book Antiqua" w:hAnsi="Book Antiqua"/>
          <w:b/>
          <w:bCs/>
          <w:iCs/>
          <w:sz w:val="16"/>
          <w:szCs w:val="16"/>
        </w:rPr>
      </w:pPr>
    </w:p>
    <w:p w14:paraId="0648261E" w14:textId="77777777" w:rsidR="0041501E" w:rsidRPr="00EB6EA3" w:rsidRDefault="0041501E" w:rsidP="0041501E">
      <w:pPr>
        <w:rPr>
          <w:rFonts w:ascii="Book Antiqua" w:hAnsi="Book Antiqua"/>
        </w:rPr>
      </w:pPr>
      <w:r w:rsidRPr="00EB6EA3">
        <w:rPr>
          <w:rFonts w:ascii="Book Antiqua" w:hAnsi="Book Antiqua"/>
          <w:b/>
          <w:bCs/>
          <w:color w:val="000000"/>
        </w:rPr>
        <w:t>Watch over your children, O Lord, as their days increase; bless and guide them wherever they may be. Strengthen them when they stand; comfort them when discouraged or sorrowful; raise them up if they fall; and in their hearts may your peace which passes understanding abide all the days of their lives; through Jesus Christ our Lord. Amen.</w:t>
      </w:r>
    </w:p>
    <w:p w14:paraId="6430BA63" w14:textId="77777777" w:rsidR="00535533" w:rsidRPr="00535533" w:rsidRDefault="00535533" w:rsidP="00535533">
      <w:pPr>
        <w:rPr>
          <w:rFonts w:ascii="Book Antiqua" w:hAnsi="Book Antiqua"/>
          <w:b/>
          <w:bCs/>
          <w:iCs/>
          <w:sz w:val="16"/>
          <w:szCs w:val="16"/>
        </w:rPr>
      </w:pPr>
    </w:p>
    <w:p w14:paraId="67683389" w14:textId="77777777" w:rsidR="0041501E" w:rsidRPr="00146385" w:rsidRDefault="0041501E" w:rsidP="0041501E">
      <w:pPr>
        <w:rPr>
          <w:rFonts w:ascii="Book Antiqua" w:hAnsi="Book Antiqua"/>
        </w:rPr>
      </w:pPr>
      <w:r w:rsidRPr="00146385">
        <w:rPr>
          <w:rFonts w:ascii="Book Antiqua" w:hAnsi="Book Antiqua"/>
          <w:b/>
          <w:bCs/>
          <w:smallCaps/>
          <w:color w:val="000000"/>
        </w:rPr>
        <w:t>The Prayer for anniversaries</w:t>
      </w:r>
      <w:r>
        <w:rPr>
          <w:rFonts w:ascii="Book Antiqua" w:hAnsi="Book Antiqua"/>
          <w:b/>
          <w:bCs/>
          <w:smallCaps/>
          <w:color w:val="000000"/>
        </w:rPr>
        <w:t xml:space="preserve">             </w:t>
      </w:r>
    </w:p>
    <w:p w14:paraId="3C6B604D" w14:textId="77777777" w:rsidR="00535533" w:rsidRPr="00535533" w:rsidRDefault="00535533" w:rsidP="00535533">
      <w:pPr>
        <w:rPr>
          <w:rFonts w:ascii="Book Antiqua" w:hAnsi="Book Antiqua"/>
          <w:b/>
          <w:bCs/>
          <w:iCs/>
          <w:sz w:val="16"/>
          <w:szCs w:val="16"/>
        </w:rPr>
      </w:pPr>
    </w:p>
    <w:p w14:paraId="1B545E78" w14:textId="77777777" w:rsidR="0041501E" w:rsidRPr="00EB6EA3" w:rsidRDefault="0041501E" w:rsidP="0041501E">
      <w:pPr>
        <w:rPr>
          <w:rFonts w:ascii="Book Antiqua" w:hAnsi="Book Antiqua"/>
        </w:rPr>
      </w:pPr>
      <w:r w:rsidRPr="00EB6EA3">
        <w:rPr>
          <w:rFonts w:ascii="Book Antiqua" w:hAnsi="Book Antiqua"/>
          <w:b/>
          <w:bCs/>
          <w:color w:val="000000"/>
        </w:rPr>
        <w:t xml:space="preserve">We thank you, most gracious God, for consecrating the marriage of </w:t>
      </w:r>
      <w:r w:rsidRPr="00EB6EA3">
        <w:rPr>
          <w:rFonts w:ascii="Book Antiqua" w:hAnsi="Book Antiqua"/>
          <w:b/>
          <w:bCs/>
          <w:i/>
          <w:iCs/>
          <w:color w:val="000000"/>
        </w:rPr>
        <w:t xml:space="preserve">N. </w:t>
      </w:r>
      <w:r w:rsidRPr="00EB6EA3">
        <w:rPr>
          <w:rFonts w:ascii="Book Antiqua" w:hAnsi="Book Antiqua"/>
          <w:b/>
          <w:bCs/>
          <w:color w:val="000000"/>
        </w:rPr>
        <w:t xml:space="preserve">and </w:t>
      </w:r>
      <w:r w:rsidRPr="00EB6EA3">
        <w:rPr>
          <w:rFonts w:ascii="Book Antiqua" w:hAnsi="Book Antiqua"/>
          <w:b/>
          <w:bCs/>
          <w:i/>
          <w:iCs/>
          <w:color w:val="000000"/>
        </w:rPr>
        <w:t xml:space="preserve">N. </w:t>
      </w:r>
      <w:r w:rsidRPr="00EB6EA3">
        <w:rPr>
          <w:rFonts w:ascii="Book Antiqua" w:hAnsi="Book Antiqua"/>
          <w:b/>
          <w:bCs/>
          <w:color w:val="000000"/>
        </w:rPr>
        <w:t>in Christ’s Name and presence. Lead them further in companionship with each other and with you. Give them grace to live together in love and fidelity, with care for one another. Strengthen them all our days, and bring them to that holy table where, with those we love, we will feast for ever in our heavenly home; through Jesus Christ our Lord. Amen.</w:t>
      </w:r>
    </w:p>
    <w:p w14:paraId="5E5A9B42" w14:textId="77777777" w:rsidR="00535533" w:rsidRPr="00535533" w:rsidRDefault="00535533" w:rsidP="00535533">
      <w:pPr>
        <w:rPr>
          <w:rFonts w:ascii="Book Antiqua" w:hAnsi="Book Antiqua"/>
          <w:b/>
          <w:bCs/>
          <w:iCs/>
          <w:sz w:val="16"/>
          <w:szCs w:val="16"/>
        </w:rPr>
      </w:pPr>
    </w:p>
    <w:p w14:paraId="70C30D18" w14:textId="74CFFF4C" w:rsidR="00A9773A" w:rsidRPr="006774D7" w:rsidRDefault="00A9773A" w:rsidP="00A9773A">
      <w:pPr>
        <w:jc w:val="center"/>
        <w:rPr>
          <w:rFonts w:ascii="Book Antiqua" w:hAnsi="Book Antiqua"/>
          <w:b/>
          <w:bCs/>
          <w:iCs/>
          <w:smallCaps/>
          <w:sz w:val="28"/>
          <w:szCs w:val="28"/>
        </w:rPr>
      </w:pPr>
      <w:r w:rsidRPr="006774D7">
        <w:rPr>
          <w:rFonts w:ascii="Book Antiqua" w:hAnsi="Book Antiqua"/>
          <w:b/>
          <w:bCs/>
          <w:iCs/>
          <w:smallCaps/>
          <w:sz w:val="28"/>
          <w:szCs w:val="28"/>
        </w:rPr>
        <w:t>The Holy Communion</w:t>
      </w:r>
    </w:p>
    <w:p w14:paraId="0910A36F" w14:textId="77777777" w:rsidR="00535533" w:rsidRPr="00535533" w:rsidRDefault="00535533" w:rsidP="00535533">
      <w:pPr>
        <w:rPr>
          <w:rFonts w:ascii="Book Antiqua" w:hAnsi="Book Antiqua"/>
          <w:b/>
          <w:bCs/>
          <w:iCs/>
          <w:sz w:val="16"/>
          <w:szCs w:val="16"/>
        </w:rPr>
      </w:pPr>
    </w:p>
    <w:p w14:paraId="05DA3AEC" w14:textId="77777777" w:rsidR="00A9773A" w:rsidRPr="005E2ABC" w:rsidRDefault="00A9773A" w:rsidP="00A9773A">
      <w:pPr>
        <w:rPr>
          <w:rFonts w:ascii="Book Antiqua" w:hAnsi="Book Antiqua"/>
          <w:i/>
          <w:sz w:val="20"/>
          <w:szCs w:val="20"/>
        </w:rPr>
      </w:pPr>
      <w:r w:rsidRPr="005E2ABC">
        <w:rPr>
          <w:rFonts w:ascii="Book Antiqua" w:hAnsi="Book Antiqua"/>
          <w:i/>
          <w:sz w:val="20"/>
          <w:szCs w:val="20"/>
        </w:rPr>
        <w:t>The Offertory sentence</w:t>
      </w:r>
    </w:p>
    <w:p w14:paraId="5BBAB729" w14:textId="77777777" w:rsidR="00535533" w:rsidRPr="00535533" w:rsidRDefault="00535533" w:rsidP="00535533">
      <w:pPr>
        <w:rPr>
          <w:rFonts w:ascii="Book Antiqua" w:hAnsi="Book Antiqua"/>
          <w:b/>
          <w:bCs/>
          <w:iCs/>
          <w:sz w:val="16"/>
          <w:szCs w:val="16"/>
        </w:rPr>
      </w:pPr>
    </w:p>
    <w:p w14:paraId="1230AF55" w14:textId="54716749" w:rsidR="00A9773A" w:rsidRPr="00C16F31" w:rsidRDefault="00A9773A" w:rsidP="00C16F31">
      <w:pPr>
        <w:tabs>
          <w:tab w:val="left" w:pos="1440"/>
          <w:tab w:val="right" w:pos="10800"/>
        </w:tabs>
        <w:rPr>
          <w:rFonts w:ascii="Book Antiqua" w:hAnsi="Book Antiqua" w:cs="Arial"/>
          <w:i/>
          <w:iCs/>
          <w14:textOutline w14:w="3175" w14:cap="rnd" w14:cmpd="sng" w14:algn="ctr">
            <w14:noFill/>
            <w14:prstDash w14:val="solid"/>
            <w14:bevel/>
          </w14:textOutline>
        </w:rPr>
      </w:pPr>
      <w:r w:rsidRPr="00D4430D">
        <w:rPr>
          <w:rFonts w:ascii="Book Antiqua" w:hAnsi="Book Antiqua" w:cs="Arial"/>
          <w:b/>
          <w:bCs/>
          <w:smallCaps/>
          <w14:textOutline w14:w="3175" w14:cap="rnd" w14:cmpd="sng" w14:algn="ctr">
            <w14:noFill/>
            <w14:prstDash w14:val="solid"/>
            <w14:bevel/>
          </w14:textOutline>
        </w:rPr>
        <w:t>The Offertory Hymn</w:t>
      </w:r>
      <w:r w:rsidR="00E713DE" w:rsidRPr="00D4430D">
        <w:rPr>
          <w:rFonts w:ascii="Book Antiqua" w:hAnsi="Book Antiqua" w:cs="Arial"/>
          <w:b/>
          <w:bCs/>
          <w:smallCaps/>
          <w14:textOutline w14:w="3175" w14:cap="rnd" w14:cmpd="sng" w14:algn="ctr">
            <w14:noFill/>
            <w14:prstDash w14:val="solid"/>
            <w14:bevel/>
          </w14:textOutline>
        </w:rPr>
        <w:t>, H-</w:t>
      </w:r>
      <w:r w:rsidR="00D4430D" w:rsidRPr="00D4430D">
        <w:rPr>
          <w:rFonts w:ascii="Book Antiqua" w:hAnsi="Book Antiqua" w:cs="Arial"/>
          <w:b/>
          <w:bCs/>
          <w:smallCaps/>
          <w14:textOutline w14:w="3175" w14:cap="rnd" w14:cmpd="sng" w14:algn="ctr">
            <w14:noFill/>
            <w14:prstDash w14:val="solid"/>
            <w14:bevel/>
          </w14:textOutline>
        </w:rPr>
        <w:t>686</w:t>
      </w:r>
      <w:r w:rsidRPr="00D4430D">
        <w:rPr>
          <w:rFonts w:ascii="Book Antiqua" w:hAnsi="Book Antiqua" w:cs="Arial"/>
          <w:b/>
          <w:bCs/>
          <w:smallCaps/>
          <w14:textOutline w14:w="3175" w14:cap="rnd" w14:cmpd="sng" w14:algn="ctr">
            <w14:noFill/>
            <w14:prstDash w14:val="solid"/>
            <w14:bevel/>
          </w14:textOutline>
        </w:rPr>
        <w:t xml:space="preserve">        </w:t>
      </w:r>
      <w:r w:rsidRPr="00D4430D">
        <w:rPr>
          <w:rFonts w:ascii="Book Antiqua" w:hAnsi="Book Antiqua" w:cs="Arial"/>
          <w:smallCaps/>
          <w14:textOutline w14:w="3175" w14:cap="rnd" w14:cmpd="sng" w14:algn="ctr">
            <w14:noFill/>
            <w14:prstDash w14:val="solid"/>
            <w14:bevel/>
          </w14:textOutline>
        </w:rPr>
        <w:t xml:space="preserve"> </w:t>
      </w:r>
      <w:r w:rsidR="00D4430D">
        <w:rPr>
          <w:rFonts w:ascii="Book Antiqua" w:hAnsi="Book Antiqua" w:cs="Arial"/>
          <w:smallCaps/>
          <w14:textOutline w14:w="3175" w14:cap="rnd" w14:cmpd="sng" w14:algn="ctr">
            <w14:noFill/>
            <w14:prstDash w14:val="solid"/>
            <w14:bevel/>
          </w14:textOutline>
        </w:rPr>
        <w:t xml:space="preserve">         </w:t>
      </w:r>
      <w:r w:rsidR="00D4430D" w:rsidRPr="00D4430D">
        <w:rPr>
          <w:rFonts w:ascii="Book Antiqua" w:hAnsi="Book Antiqua" w:cs="Arial"/>
          <w:i/>
          <w:iCs/>
          <w14:textOutline w14:w="3175" w14:cap="rnd" w14:cmpd="sng" w14:algn="ctr">
            <w14:noFill/>
            <w14:prstDash w14:val="solid"/>
            <w14:bevel/>
          </w14:textOutline>
        </w:rPr>
        <w:t>Come</w:t>
      </w:r>
      <w:r w:rsidR="00D4430D">
        <w:rPr>
          <w:rFonts w:ascii="Book Antiqua" w:hAnsi="Book Antiqua" w:cs="Arial"/>
          <w:i/>
          <w:iCs/>
          <w14:textOutline w14:w="3175" w14:cap="rnd" w14:cmpd="sng" w14:algn="ctr">
            <w14:noFill/>
            <w14:prstDash w14:val="solid"/>
            <w14:bevel/>
          </w14:textOutline>
        </w:rPr>
        <w:t>,</w:t>
      </w:r>
      <w:r w:rsidR="00D4430D" w:rsidRPr="00D4430D">
        <w:rPr>
          <w:rFonts w:ascii="Book Antiqua" w:hAnsi="Book Antiqua" w:cs="Arial"/>
          <w:i/>
          <w:iCs/>
          <w14:textOutline w14:w="3175" w14:cap="rnd" w14:cmpd="sng" w14:algn="ctr">
            <w14:noFill/>
            <w14:prstDash w14:val="solid"/>
            <w14:bevel/>
          </w14:textOutline>
        </w:rPr>
        <w:t xml:space="preserve"> thou fount</w:t>
      </w:r>
      <w:r w:rsidR="00D4430D">
        <w:rPr>
          <w:rFonts w:ascii="Book Antiqua" w:hAnsi="Book Antiqua" w:cs="Arial"/>
          <w:i/>
          <w:iCs/>
          <w14:textOutline w14:w="3175" w14:cap="rnd" w14:cmpd="sng" w14:algn="ctr">
            <w14:noFill/>
            <w14:prstDash w14:val="solid"/>
            <w14:bevel/>
          </w14:textOutline>
        </w:rPr>
        <w:t xml:space="preserve"> of every blessing</w:t>
      </w:r>
      <w:r w:rsidRPr="00D4430D">
        <w:rPr>
          <w:rFonts w:ascii="Book Antiqua" w:hAnsi="Book Antiqua" w:cs="Arial"/>
          <w:i/>
          <w:iCs/>
          <w14:textOutline w14:w="3175" w14:cap="rnd" w14:cmpd="sng" w14:algn="ctr">
            <w14:noFill/>
            <w14:prstDash w14:val="solid"/>
            <w14:bevel/>
          </w14:textOutline>
        </w:rPr>
        <w:t xml:space="preserve">                  </w:t>
      </w:r>
      <w:r w:rsidRPr="00D4430D">
        <w:rPr>
          <w:rFonts w:ascii="Book Antiqua" w:hAnsi="Book Antiqua" w:cs="Arial"/>
          <w14:textOutline w14:w="3175" w14:cap="rnd" w14:cmpd="sng" w14:algn="ctr">
            <w14:noFill/>
            <w14:prstDash w14:val="solid"/>
            <w14:bevel/>
          </w14:textOutline>
        </w:rPr>
        <w:t xml:space="preserve">Tune: </w:t>
      </w:r>
      <w:r w:rsidR="00D4430D" w:rsidRPr="00D4430D">
        <w:rPr>
          <w:rFonts w:ascii="Book Antiqua" w:hAnsi="Book Antiqua" w:cs="Arial"/>
          <w:i/>
          <w:iCs/>
          <w14:textOutline w14:w="3175" w14:cap="rnd" w14:cmpd="sng" w14:algn="ctr">
            <w14:noFill/>
            <w14:prstDash w14:val="solid"/>
            <w14:bevel/>
          </w14:textOutline>
        </w:rPr>
        <w:t>Nettleton</w:t>
      </w:r>
      <w:r w:rsidRPr="00647661">
        <w:rPr>
          <w:rFonts w:ascii="Book Antiqua" w:hAnsi="Book Antiqua" w:cs="Arial"/>
          <w:i/>
          <w:iCs/>
          <w14:textOutline w14:w="3175" w14:cap="rnd" w14:cmpd="sng" w14:algn="ctr">
            <w14:noFill/>
            <w14:prstDash w14:val="solid"/>
            <w14:bevel/>
          </w14:textOutline>
        </w:rPr>
        <w:t xml:space="preserve">      </w:t>
      </w:r>
    </w:p>
    <w:p w14:paraId="78160223" w14:textId="77777777" w:rsidR="00535533" w:rsidRPr="00535533" w:rsidRDefault="00535533" w:rsidP="00535533">
      <w:pPr>
        <w:rPr>
          <w:rFonts w:ascii="Book Antiqua" w:hAnsi="Book Antiqua"/>
          <w:b/>
          <w:bCs/>
          <w:iCs/>
          <w:sz w:val="16"/>
          <w:szCs w:val="16"/>
        </w:rPr>
      </w:pPr>
    </w:p>
    <w:p w14:paraId="6282C06C" w14:textId="2C21C0AB" w:rsidR="00D73ECE" w:rsidRPr="00955262" w:rsidRDefault="00D73ECE" w:rsidP="00D73ECE">
      <w:pPr>
        <w:tabs>
          <w:tab w:val="left" w:pos="1440"/>
          <w:tab w:val="right" w:pos="10800"/>
        </w:tabs>
        <w:rPr>
          <w:rFonts w:ascii="Book Antiqua" w:hAnsi="Book Antiqua" w:cs="Arial"/>
          <w:i/>
          <w:iCs/>
          <w:smallCaps/>
          <w14:textOutline w14:w="3175" w14:cap="rnd" w14:cmpd="sng" w14:algn="ctr">
            <w14:noFill/>
            <w14:prstDash w14:val="solid"/>
            <w14:bevel/>
          </w14:textOutline>
        </w:rPr>
      </w:pPr>
      <w:r w:rsidRPr="00955262">
        <w:rPr>
          <w:rFonts w:ascii="Book Antiqua" w:hAnsi="Book Antiqua" w:cs="Arial"/>
          <w:b/>
          <w:bCs/>
          <w:smallCaps/>
          <w14:textOutline w14:w="3175" w14:cap="rnd" w14:cmpd="sng" w14:algn="ctr">
            <w14:noFill/>
            <w14:prstDash w14:val="solid"/>
            <w14:bevel/>
          </w14:textOutline>
        </w:rPr>
        <w:t>The Great Thanksgiving</w:t>
      </w:r>
    </w:p>
    <w:p w14:paraId="7F5D02E1" w14:textId="77777777" w:rsidR="00535533" w:rsidRPr="00535533" w:rsidRDefault="00535533" w:rsidP="00535533">
      <w:pPr>
        <w:rPr>
          <w:rFonts w:ascii="Book Antiqua" w:hAnsi="Book Antiqua"/>
          <w:b/>
          <w:bCs/>
          <w:iCs/>
          <w:sz w:val="16"/>
          <w:szCs w:val="16"/>
        </w:rPr>
      </w:pPr>
    </w:p>
    <w:p w14:paraId="693A3772" w14:textId="77777777" w:rsidR="00D73ECE" w:rsidRPr="00FB5664" w:rsidRDefault="00D73ECE" w:rsidP="00D73ECE">
      <w:pPr>
        <w:tabs>
          <w:tab w:val="left" w:pos="1440"/>
          <w:tab w:val="right" w:pos="4950"/>
          <w:tab w:val="right" w:pos="10800"/>
        </w:tabs>
        <w:rPr>
          <w:rFonts w:ascii="Book Antiqua" w:eastAsia="Aptos" w:hAnsi="Book Antiqua" w:cs="Arial"/>
          <w:b/>
          <w:kern w:val="2"/>
          <w:lang w:val="en"/>
          <w14:ligatures w14:val="standardContextual"/>
        </w:rPr>
      </w:pPr>
      <w:r w:rsidRPr="00FB5664">
        <w:rPr>
          <w:rFonts w:ascii="Book Antiqua" w:eastAsia="Aptos" w:hAnsi="Book Antiqua" w:cs="Arial"/>
          <w:kern w:val="2"/>
          <w:lang w:val="en"/>
          <w14:ligatures w14:val="standardContextual"/>
        </w:rPr>
        <w:t xml:space="preserve">The Lord be with you. </w:t>
      </w:r>
      <w:r w:rsidRPr="00FB5664">
        <w:rPr>
          <w:rFonts w:ascii="Book Antiqua" w:eastAsia="Aptos" w:hAnsi="Book Antiqua" w:cs="Arial"/>
          <w:b/>
          <w:kern w:val="2"/>
          <w:lang w:val="en"/>
          <w14:ligatures w14:val="standardContextual"/>
        </w:rPr>
        <w:t>And also with you.</w:t>
      </w:r>
    </w:p>
    <w:p w14:paraId="796DF856" w14:textId="77777777" w:rsidR="00D73ECE" w:rsidRPr="00FB5664" w:rsidRDefault="00D73ECE" w:rsidP="00D73ECE">
      <w:pPr>
        <w:tabs>
          <w:tab w:val="left" w:pos="1440"/>
          <w:tab w:val="right" w:pos="4950"/>
          <w:tab w:val="right" w:pos="10800"/>
        </w:tabs>
        <w:rPr>
          <w:rFonts w:ascii="Book Antiqua" w:eastAsia="Aptos" w:hAnsi="Book Antiqua" w:cs="Arial"/>
          <w:b/>
          <w:kern w:val="2"/>
          <w:lang w:val="en"/>
          <w14:ligatures w14:val="standardContextual"/>
        </w:rPr>
      </w:pPr>
      <w:r w:rsidRPr="00FB5664">
        <w:rPr>
          <w:rFonts w:ascii="Book Antiqua" w:eastAsia="Aptos" w:hAnsi="Book Antiqua" w:cs="Arial"/>
          <w:kern w:val="2"/>
          <w:lang w:val="en"/>
          <w14:ligatures w14:val="standardContextual"/>
        </w:rPr>
        <w:t xml:space="preserve">Lift up your hearts. </w:t>
      </w:r>
      <w:r w:rsidRPr="00FB5664">
        <w:rPr>
          <w:rFonts w:ascii="Book Antiqua" w:eastAsia="Aptos" w:hAnsi="Book Antiqua" w:cs="Arial"/>
          <w:b/>
          <w:kern w:val="2"/>
          <w:lang w:val="en"/>
          <w14:ligatures w14:val="standardContextual"/>
        </w:rPr>
        <w:t>We lift them to the Lord.</w:t>
      </w:r>
    </w:p>
    <w:p w14:paraId="0ADCF8FA" w14:textId="77777777" w:rsidR="00D73ECE" w:rsidRPr="00FB5664" w:rsidRDefault="00D73ECE" w:rsidP="00D73ECE">
      <w:pPr>
        <w:tabs>
          <w:tab w:val="left" w:pos="1440"/>
          <w:tab w:val="right" w:pos="4950"/>
          <w:tab w:val="right" w:pos="10800"/>
        </w:tabs>
        <w:rPr>
          <w:rFonts w:ascii="Book Antiqua" w:eastAsia="Aptos" w:hAnsi="Book Antiqua" w:cs="Arial"/>
          <w:b/>
          <w:kern w:val="2"/>
          <w:lang w:val="en"/>
          <w14:ligatures w14:val="standardContextual"/>
        </w:rPr>
      </w:pPr>
      <w:r w:rsidRPr="00FB5664">
        <w:rPr>
          <w:rFonts w:ascii="Book Antiqua" w:eastAsia="Aptos" w:hAnsi="Book Antiqua" w:cs="Arial"/>
          <w:kern w:val="2"/>
          <w:lang w:val="en"/>
          <w14:ligatures w14:val="standardContextual"/>
        </w:rPr>
        <w:t xml:space="preserve">Let us give thanks to the Lord our God. </w:t>
      </w:r>
      <w:r w:rsidRPr="00FB5664">
        <w:rPr>
          <w:rFonts w:ascii="Book Antiqua" w:eastAsia="Aptos" w:hAnsi="Book Antiqua" w:cs="Arial"/>
          <w:b/>
          <w:kern w:val="2"/>
          <w:lang w:val="en"/>
          <w14:ligatures w14:val="standardContextual"/>
        </w:rPr>
        <w:t>It is right to give him thanks and praise.</w:t>
      </w:r>
    </w:p>
    <w:p w14:paraId="5A483A5A" w14:textId="77777777" w:rsidR="00D73ECE" w:rsidRPr="008A24C6" w:rsidRDefault="00D73ECE" w:rsidP="00D73ECE">
      <w:pPr>
        <w:tabs>
          <w:tab w:val="left" w:pos="1440"/>
          <w:tab w:val="right" w:pos="4950"/>
          <w:tab w:val="right" w:pos="10800"/>
        </w:tabs>
        <w:rPr>
          <w:rFonts w:ascii="Book Antiqua" w:eastAsia="Aptos" w:hAnsi="Book Antiqua" w:cs="Arial"/>
          <w:kern w:val="2"/>
          <w:sz w:val="16"/>
          <w:szCs w:val="16"/>
          <w:lang w:val="en"/>
          <w14:ligatures w14:val="standardContextual"/>
        </w:rPr>
      </w:pPr>
    </w:p>
    <w:p w14:paraId="1FF37CFE" w14:textId="77777777" w:rsidR="00D73ECE" w:rsidRDefault="00D73ECE" w:rsidP="00D73ECE">
      <w:pPr>
        <w:tabs>
          <w:tab w:val="left" w:pos="1440"/>
          <w:tab w:val="right" w:pos="4950"/>
          <w:tab w:val="right" w:pos="10800"/>
        </w:tabs>
        <w:rPr>
          <w:rFonts w:ascii="Book Antiqua" w:eastAsia="Aptos" w:hAnsi="Book Antiqua" w:cs="Arial"/>
          <w:kern w:val="2"/>
          <w14:ligatures w14:val="standardContextual"/>
        </w:rPr>
      </w:pPr>
      <w:r w:rsidRPr="00FB5664">
        <w:rPr>
          <w:rFonts w:ascii="Book Antiqua" w:eastAsia="Aptos" w:hAnsi="Book Antiqua" w:cs="Arial"/>
          <w:kern w:val="2"/>
          <w:lang w:val="en"/>
          <w14:ligatures w14:val="standardContextual"/>
        </w:rPr>
        <w:t xml:space="preserve">It is right, and a good and joyful thing, always and everywhere to give thanks to you, Father Almighty, Creator of heaven and earth. For you are the source of light and life, you made us in your image, and called us to new life in Jesus Christ our Lord. </w:t>
      </w:r>
      <w:r w:rsidRPr="00FB5664">
        <w:rPr>
          <w:rFonts w:ascii="Book Antiqua" w:eastAsia="Aptos" w:hAnsi="Book Antiqua" w:cs="Arial"/>
          <w:kern w:val="2"/>
          <w14:ligatures w14:val="standardContextual"/>
        </w:rPr>
        <w:t>Therefore we praise you, joining our voices with Angels and Archangels and with all the company of heaven, who for ever sing this hymn to proclaim the glory of your Name:</w:t>
      </w:r>
    </w:p>
    <w:p w14:paraId="5CDDA2B3" w14:textId="77777777" w:rsidR="00F27A72" w:rsidRPr="00FB5664" w:rsidRDefault="00F27A72" w:rsidP="00D73ECE">
      <w:pPr>
        <w:tabs>
          <w:tab w:val="left" w:pos="1440"/>
          <w:tab w:val="right" w:pos="4950"/>
          <w:tab w:val="right" w:pos="10800"/>
        </w:tabs>
        <w:rPr>
          <w:rFonts w:ascii="Book Antiqua" w:eastAsia="Aptos" w:hAnsi="Book Antiqua" w:cs="Arial"/>
          <w:kern w:val="2"/>
          <w14:ligatures w14:val="standardContextual"/>
        </w:rPr>
      </w:pPr>
    </w:p>
    <w:p w14:paraId="5B0EDE22" w14:textId="77777777" w:rsidR="00D73ECE" w:rsidRDefault="00D73ECE" w:rsidP="00D73ECE">
      <w:pPr>
        <w:tabs>
          <w:tab w:val="left" w:pos="1440"/>
          <w:tab w:val="right" w:pos="4950"/>
          <w:tab w:val="right" w:pos="10800"/>
        </w:tabs>
        <w:rPr>
          <w:rFonts w:ascii="Book Antiqua" w:eastAsia="Aptos" w:hAnsi="Book Antiqua" w:cs="Arial"/>
          <w:kern w:val="2"/>
          <w:sz w:val="8"/>
          <w:szCs w:val="8"/>
          <w14:ligatures w14:val="standardContextual"/>
        </w:rPr>
      </w:pPr>
    </w:p>
    <w:p w14:paraId="1E8E11B8" w14:textId="4B4A8CB8" w:rsidR="00FB5664" w:rsidRPr="00984524" w:rsidRDefault="00FB5664" w:rsidP="00FB5664">
      <w:pPr>
        <w:tabs>
          <w:tab w:val="left" w:pos="1440"/>
          <w:tab w:val="right" w:pos="4950"/>
          <w:tab w:val="right" w:pos="10800"/>
        </w:tabs>
        <w:jc w:val="center"/>
        <w:rPr>
          <w:rFonts w:ascii="Book Antiqua" w:eastAsia="Aptos" w:hAnsi="Book Antiqua" w:cs="Arial"/>
          <w:kern w:val="2"/>
          <w:sz w:val="8"/>
          <w:szCs w:val="8"/>
          <w14:ligatures w14:val="standardContextual"/>
        </w:rPr>
      </w:pPr>
      <w:r>
        <w:rPr>
          <w:rFonts w:ascii="Book Antiqua" w:eastAsia="Aptos" w:hAnsi="Book Antiqua" w:cs="Arial"/>
          <w:b/>
          <w:i/>
          <w:iCs/>
          <w:noProof/>
          <w:kern w:val="2"/>
          <w:lang w:val="en"/>
          <w14:ligatures w14:val="standardContextual"/>
        </w:rPr>
        <w:drawing>
          <wp:inline distT="0" distB="0" distL="0" distR="0" wp14:anchorId="060556A0" wp14:editId="2B5750FD">
            <wp:extent cx="4753107" cy="640662"/>
            <wp:effectExtent l="0" t="0" r="0" b="0"/>
            <wp:docPr id="231467873" name="Picture 11"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09115" name="Picture 11" descr="A sheet of music with notes&#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b="52025"/>
                    <a:stretch>
                      <a:fillRect/>
                    </a:stretch>
                  </pic:blipFill>
                  <pic:spPr bwMode="auto">
                    <a:xfrm>
                      <a:off x="0" y="0"/>
                      <a:ext cx="4754880" cy="640901"/>
                    </a:xfrm>
                    <a:prstGeom prst="rect">
                      <a:avLst/>
                    </a:prstGeom>
                    <a:noFill/>
                    <a:ln>
                      <a:noFill/>
                    </a:ln>
                    <a:extLst>
                      <a:ext uri="{53640926-AAD7-44D8-BBD7-CCE9431645EC}">
                        <a14:shadowObscured xmlns:a14="http://schemas.microsoft.com/office/drawing/2010/main"/>
                      </a:ext>
                    </a:extLst>
                  </pic:spPr>
                </pic:pic>
              </a:graphicData>
            </a:graphic>
          </wp:inline>
        </w:drawing>
      </w:r>
    </w:p>
    <w:p w14:paraId="646CB197" w14:textId="77777777" w:rsidR="00D73ECE" w:rsidRDefault="00D73ECE" w:rsidP="00D73ECE">
      <w:pPr>
        <w:jc w:val="center"/>
        <w:rPr>
          <w:rFonts w:ascii="Book Antiqua" w:hAnsi="Book Antiqua" w:cs="Arial"/>
          <w:b/>
          <w:bCs/>
          <w:iCs/>
          <w:spacing w:val="-5"/>
          <w:highlight w:val="yellow"/>
          <w:lang w:val="en"/>
          <w14:textOutline w14:w="3175" w14:cap="rnd" w14:cmpd="sng" w14:algn="ctr">
            <w14:noFill/>
            <w14:prstDash w14:val="solid"/>
            <w14:bevel/>
          </w14:textOutline>
        </w:rPr>
      </w:pPr>
      <w:r>
        <w:rPr>
          <w:rFonts w:ascii="Book Antiqua" w:eastAsia="Aptos" w:hAnsi="Book Antiqua" w:cs="Arial"/>
          <w:b/>
          <w:i/>
          <w:iCs/>
          <w:noProof/>
          <w:kern w:val="2"/>
          <w:lang w:val="en"/>
          <w14:ligatures w14:val="standardContextual"/>
        </w:rPr>
        <w:drawing>
          <wp:inline distT="0" distB="0" distL="0" distR="0" wp14:anchorId="4A04AD84" wp14:editId="1816B9AD">
            <wp:extent cx="4753107" cy="694743"/>
            <wp:effectExtent l="0" t="0" r="0" b="3810"/>
            <wp:docPr id="1112509115" name="Picture 11"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09115" name="Picture 11" descr="A sheet of music with notes&#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t="47975"/>
                    <a:stretch>
                      <a:fillRect/>
                    </a:stretch>
                  </pic:blipFill>
                  <pic:spPr bwMode="auto">
                    <a:xfrm>
                      <a:off x="0" y="0"/>
                      <a:ext cx="4754880" cy="695002"/>
                    </a:xfrm>
                    <a:prstGeom prst="rect">
                      <a:avLst/>
                    </a:prstGeom>
                    <a:noFill/>
                    <a:ln>
                      <a:noFill/>
                    </a:ln>
                    <a:extLst>
                      <a:ext uri="{53640926-AAD7-44D8-BBD7-CCE9431645EC}">
                        <a14:shadowObscured xmlns:a14="http://schemas.microsoft.com/office/drawing/2010/main"/>
                      </a:ext>
                    </a:extLst>
                  </pic:spPr>
                </pic:pic>
              </a:graphicData>
            </a:graphic>
          </wp:inline>
        </w:drawing>
      </w:r>
    </w:p>
    <w:p w14:paraId="38E5D5A2" w14:textId="77777777" w:rsidR="00D73ECE" w:rsidRDefault="00D73ECE" w:rsidP="00D73ECE">
      <w:pPr>
        <w:tabs>
          <w:tab w:val="left" w:pos="1440"/>
          <w:tab w:val="right" w:pos="4950"/>
          <w:tab w:val="right" w:pos="10800"/>
        </w:tabs>
        <w:jc w:val="center"/>
        <w:rPr>
          <w:rFonts w:ascii="Book Antiqua" w:eastAsia="Aptos" w:hAnsi="Book Antiqua" w:cs="Arial"/>
          <w:b/>
          <w:i/>
          <w:iCs/>
          <w:kern w:val="2"/>
          <w:lang w:val="en"/>
          <w14:ligatures w14:val="standardContextual"/>
        </w:rPr>
      </w:pPr>
      <w:r>
        <w:rPr>
          <w:rFonts w:ascii="Book Antiqua" w:eastAsia="Aptos" w:hAnsi="Book Antiqua" w:cs="Arial"/>
          <w:b/>
          <w:i/>
          <w:iCs/>
          <w:noProof/>
          <w:kern w:val="2"/>
          <w:lang w:val="en"/>
          <w14:ligatures w14:val="standardContextual"/>
        </w:rPr>
        <w:drawing>
          <wp:inline distT="0" distB="0" distL="0" distR="0" wp14:anchorId="73CBFE58" wp14:editId="78D83CC5">
            <wp:extent cx="4572000" cy="636825"/>
            <wp:effectExtent l="0" t="0" r="0" b="0"/>
            <wp:docPr id="1297467213" name="Picture 12" descr="A close 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67213" name="Picture 12" descr="A close up of a music note&#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2574" t="7392" r="1511"/>
                    <a:stretch>
                      <a:fillRect/>
                    </a:stretch>
                  </pic:blipFill>
                  <pic:spPr bwMode="auto">
                    <a:xfrm>
                      <a:off x="0" y="0"/>
                      <a:ext cx="4572000" cy="636825"/>
                    </a:xfrm>
                    <a:prstGeom prst="rect">
                      <a:avLst/>
                    </a:prstGeom>
                    <a:noFill/>
                    <a:ln>
                      <a:noFill/>
                    </a:ln>
                    <a:extLst>
                      <a:ext uri="{53640926-AAD7-44D8-BBD7-CCE9431645EC}">
                        <a14:shadowObscured xmlns:a14="http://schemas.microsoft.com/office/drawing/2010/main"/>
                      </a:ext>
                    </a:extLst>
                  </pic:spPr>
                </pic:pic>
              </a:graphicData>
            </a:graphic>
          </wp:inline>
        </w:drawing>
      </w:r>
    </w:p>
    <w:p w14:paraId="64417148" w14:textId="77777777" w:rsidR="00D73ECE" w:rsidRDefault="00D73ECE" w:rsidP="00D73ECE">
      <w:pPr>
        <w:tabs>
          <w:tab w:val="left" w:pos="1440"/>
          <w:tab w:val="right" w:pos="4950"/>
          <w:tab w:val="right" w:pos="10800"/>
        </w:tabs>
        <w:jc w:val="center"/>
        <w:rPr>
          <w:rFonts w:ascii="Book Antiqua" w:eastAsia="Aptos" w:hAnsi="Book Antiqua" w:cs="Arial"/>
          <w:b/>
          <w:i/>
          <w:iCs/>
          <w:kern w:val="2"/>
          <w:lang w:val="en"/>
          <w14:ligatures w14:val="standardContextual"/>
        </w:rPr>
      </w:pPr>
      <w:r>
        <w:rPr>
          <w:rFonts w:ascii="Book Antiqua" w:eastAsia="Aptos" w:hAnsi="Book Antiqua" w:cs="Arial"/>
          <w:b/>
          <w:i/>
          <w:iCs/>
          <w:noProof/>
          <w:kern w:val="2"/>
          <w:lang w:val="en"/>
          <w14:ligatures w14:val="standardContextual"/>
        </w:rPr>
        <w:lastRenderedPageBreak/>
        <w:drawing>
          <wp:inline distT="0" distB="0" distL="0" distR="0" wp14:anchorId="5D4D9467" wp14:editId="37C96A8A">
            <wp:extent cx="4754880" cy="618801"/>
            <wp:effectExtent l="0" t="0" r="0" b="3810"/>
            <wp:docPr id="126039115" name="Picture 13" descr="A music note with a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9115" name="Picture 13" descr="A music note with a symbol&#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4880" cy="618801"/>
                    </a:xfrm>
                    <a:prstGeom prst="rect">
                      <a:avLst/>
                    </a:prstGeom>
                    <a:noFill/>
                  </pic:spPr>
                </pic:pic>
              </a:graphicData>
            </a:graphic>
          </wp:inline>
        </w:drawing>
      </w:r>
    </w:p>
    <w:p w14:paraId="3DA3B14C" w14:textId="77777777" w:rsidR="00D73ECE" w:rsidRPr="00647661" w:rsidRDefault="00D73ECE" w:rsidP="00D73ECE">
      <w:pPr>
        <w:tabs>
          <w:tab w:val="left" w:pos="1440"/>
          <w:tab w:val="right" w:pos="4950"/>
          <w:tab w:val="right" w:pos="10800"/>
        </w:tabs>
        <w:jc w:val="center"/>
        <w:rPr>
          <w:rFonts w:ascii="Book Antiqua" w:eastAsia="Aptos" w:hAnsi="Book Antiqua" w:cs="Arial"/>
          <w:b/>
          <w:i/>
          <w:iCs/>
          <w:kern w:val="2"/>
          <w:lang w:val="en"/>
          <w14:ligatures w14:val="standardContextual"/>
        </w:rPr>
      </w:pPr>
      <w:r w:rsidRPr="00012302">
        <w:rPr>
          <w:rFonts w:ascii="Book Antiqua" w:hAnsi="Book Antiqua" w:cs="Arial"/>
          <w:b/>
          <w:bCs/>
          <w:iCs/>
          <w:noProof/>
          <w14:textOutline w14:w="3175" w14:cap="rnd" w14:cmpd="sng" w14:algn="ctr">
            <w14:noFill/>
            <w14:prstDash w14:val="solid"/>
            <w14:bevel/>
          </w14:textOutline>
        </w:rPr>
        <w:drawing>
          <wp:inline distT="0" distB="0" distL="0" distR="0" wp14:anchorId="1F65805A" wp14:editId="0AF911B2">
            <wp:extent cx="4572000" cy="709615"/>
            <wp:effectExtent l="0" t="0" r="0" b="1905"/>
            <wp:docPr id="414025387" name="Picture 11" descr="A close 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25387" name="Picture 11" descr="A close up of a music not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709615"/>
                    </a:xfrm>
                    <a:prstGeom prst="rect">
                      <a:avLst/>
                    </a:prstGeom>
                  </pic:spPr>
                </pic:pic>
              </a:graphicData>
            </a:graphic>
          </wp:inline>
        </w:drawing>
      </w:r>
    </w:p>
    <w:p w14:paraId="3B3E924E" w14:textId="77777777" w:rsidR="00535533" w:rsidRPr="00DB7DC5" w:rsidRDefault="00535533" w:rsidP="00535533">
      <w:pPr>
        <w:rPr>
          <w:rFonts w:ascii="Book Antiqua" w:hAnsi="Book Antiqua"/>
          <w:b/>
          <w:bCs/>
          <w:iCs/>
          <w:sz w:val="12"/>
          <w:szCs w:val="12"/>
        </w:rPr>
      </w:pPr>
    </w:p>
    <w:p w14:paraId="57616FA6" w14:textId="77777777" w:rsidR="00D73ECE" w:rsidRPr="00DB7DC5" w:rsidRDefault="00D73ECE" w:rsidP="00D73ECE">
      <w:pPr>
        <w:tabs>
          <w:tab w:val="left" w:pos="1440"/>
          <w:tab w:val="right" w:pos="4950"/>
          <w:tab w:val="right" w:pos="10800"/>
        </w:tabs>
        <w:rPr>
          <w:rFonts w:ascii="Book Antiqua" w:eastAsia="Aptos" w:hAnsi="Book Antiqua" w:cs="Arial"/>
          <w:kern w:val="2"/>
          <w:sz w:val="23"/>
          <w:szCs w:val="23"/>
          <w14:ligatures w14:val="standardContextual"/>
        </w:rPr>
      </w:pPr>
      <w:r w:rsidRPr="00DB7DC5">
        <w:rPr>
          <w:rFonts w:ascii="Book Antiqua" w:eastAsia="Aptos" w:hAnsi="Book Antiqua" w:cs="Arial"/>
          <w:kern w:val="2"/>
          <w:sz w:val="23"/>
          <w:szCs w:val="23"/>
          <w14:ligatures w14:val="standardContextual"/>
        </w:rPr>
        <w:t>We give thanks to you, O God, for the goodness and love which you have made known to us in creation; in the calling of Israel to be your people; in your Word spoken through the prophets; and above all in the Word made flesh, Jesus, your Son. For in these last days you sent him to be incarnate from the Virgin Mary, to be the Savior and Redeemer of the world. In him, you have delivered us from evil, and made us worthy to stand before you. In him, you have brought us out of error into truth, out of sin into righteousness, out of death into life.</w:t>
      </w:r>
    </w:p>
    <w:p w14:paraId="50052964" w14:textId="77777777" w:rsidR="00D73ECE" w:rsidRPr="00FB3E50" w:rsidRDefault="00D73ECE" w:rsidP="00D73ECE">
      <w:pPr>
        <w:tabs>
          <w:tab w:val="left" w:pos="1440"/>
          <w:tab w:val="right" w:pos="4950"/>
          <w:tab w:val="right" w:pos="10800"/>
        </w:tabs>
        <w:rPr>
          <w:rFonts w:ascii="Book Antiqua" w:eastAsia="Aptos" w:hAnsi="Book Antiqua" w:cs="Arial"/>
          <w:kern w:val="2"/>
          <w:sz w:val="12"/>
          <w:szCs w:val="12"/>
          <w14:ligatures w14:val="standardContextual"/>
        </w:rPr>
      </w:pPr>
    </w:p>
    <w:p w14:paraId="7111C55B" w14:textId="77777777" w:rsidR="00D73ECE" w:rsidRPr="00DB7DC5" w:rsidRDefault="00D73ECE" w:rsidP="00D73ECE">
      <w:pPr>
        <w:tabs>
          <w:tab w:val="left" w:pos="1440"/>
          <w:tab w:val="right" w:pos="4950"/>
          <w:tab w:val="right" w:pos="10800"/>
        </w:tabs>
        <w:rPr>
          <w:rFonts w:ascii="Book Antiqua" w:eastAsia="Aptos" w:hAnsi="Book Antiqua" w:cs="Arial"/>
          <w:kern w:val="2"/>
          <w:sz w:val="23"/>
          <w:szCs w:val="23"/>
          <w14:ligatures w14:val="standardContextual"/>
        </w:rPr>
      </w:pPr>
      <w:r w:rsidRPr="00DB7DC5">
        <w:rPr>
          <w:rFonts w:ascii="Book Antiqua" w:eastAsia="Aptos" w:hAnsi="Book Antiqua" w:cs="Arial"/>
          <w:kern w:val="2"/>
          <w:sz w:val="23"/>
          <w:szCs w:val="23"/>
          <w14:ligatures w14:val="standardContextual"/>
        </w:rPr>
        <w:t>On the night before he died for us, our Lord Jesus Christ took bread; and when he had given thanks to you, he broke it, and gave it to his disciples, and said, “Take, eat: This is my Body, which is given for you. Do this for the remembrance of me.” After supper he took the cup of wine; and when he had given thanks, he gave it to them, and said, “Drink this, all of you: This is my Blood of the new Covenant, which is shed for you and for many for the forgiveness of sins. Whenever you drink it, do this for the remembrance of me.”  Therefore, according to his command, O Father,</w:t>
      </w:r>
    </w:p>
    <w:p w14:paraId="51CD20B4" w14:textId="77777777" w:rsidR="00D73ECE" w:rsidRPr="008A24C6" w:rsidRDefault="00D73ECE" w:rsidP="00D73ECE">
      <w:pPr>
        <w:tabs>
          <w:tab w:val="left" w:pos="1440"/>
          <w:tab w:val="right" w:pos="4950"/>
          <w:tab w:val="right" w:pos="10800"/>
        </w:tabs>
        <w:rPr>
          <w:rFonts w:ascii="Book Antiqua" w:eastAsia="Aptos" w:hAnsi="Book Antiqua" w:cs="Arial"/>
          <w:kern w:val="2"/>
          <w:sz w:val="12"/>
          <w:szCs w:val="12"/>
          <w14:ligatures w14:val="standardContextual"/>
        </w:rPr>
      </w:pPr>
    </w:p>
    <w:p w14:paraId="1A6ED3FD" w14:textId="1BEF8CC5" w:rsidR="00D73ECE" w:rsidRPr="00D61EFD" w:rsidRDefault="00D73ECE" w:rsidP="0039455E">
      <w:pPr>
        <w:tabs>
          <w:tab w:val="left" w:pos="1440"/>
          <w:tab w:val="right" w:pos="4950"/>
          <w:tab w:val="right" w:pos="10800"/>
        </w:tabs>
        <w:rPr>
          <w:rFonts w:ascii="Book Antiqua" w:eastAsia="Aptos" w:hAnsi="Book Antiqua" w:cs="Arial"/>
          <w:b/>
          <w:bCs/>
          <w:kern w:val="2"/>
          <w:sz w:val="23"/>
          <w:szCs w:val="23"/>
          <w14:ligatures w14:val="standardContextual"/>
        </w:rPr>
      </w:pPr>
      <w:r w:rsidRPr="00D61EFD">
        <w:rPr>
          <w:rFonts w:ascii="Book Antiqua" w:eastAsia="Aptos" w:hAnsi="Book Antiqua" w:cs="Arial"/>
          <w:b/>
          <w:bCs/>
          <w:kern w:val="2"/>
          <w:sz w:val="23"/>
          <w:szCs w:val="23"/>
          <w14:ligatures w14:val="standardContextual"/>
        </w:rPr>
        <w:t>We remember his death,</w:t>
      </w:r>
      <w:r>
        <w:rPr>
          <w:rFonts w:ascii="Book Antiqua" w:eastAsia="Aptos" w:hAnsi="Book Antiqua" w:cs="Arial"/>
          <w:b/>
          <w:bCs/>
          <w:kern w:val="2"/>
          <w:sz w:val="23"/>
          <w:szCs w:val="23"/>
          <w14:ligatures w14:val="standardContextual"/>
        </w:rPr>
        <w:t xml:space="preserve"> </w:t>
      </w:r>
      <w:r w:rsidRPr="00D61EFD">
        <w:rPr>
          <w:rFonts w:ascii="Book Antiqua" w:eastAsia="Aptos" w:hAnsi="Book Antiqua" w:cs="Arial"/>
          <w:b/>
          <w:bCs/>
          <w:kern w:val="2"/>
          <w:sz w:val="23"/>
          <w:szCs w:val="23"/>
          <w14:ligatures w14:val="standardContextual"/>
        </w:rPr>
        <w:t>We proclaim his resurrection,</w:t>
      </w:r>
      <w:r w:rsidR="00427578">
        <w:rPr>
          <w:rFonts w:ascii="Book Antiqua" w:eastAsia="Aptos" w:hAnsi="Book Antiqua" w:cs="Arial"/>
          <w:b/>
          <w:bCs/>
          <w:kern w:val="2"/>
          <w:sz w:val="23"/>
          <w:szCs w:val="23"/>
          <w14:ligatures w14:val="standardContextual"/>
        </w:rPr>
        <w:t xml:space="preserve"> </w:t>
      </w:r>
      <w:r w:rsidRPr="00D61EFD">
        <w:rPr>
          <w:rFonts w:ascii="Book Antiqua" w:eastAsia="Aptos" w:hAnsi="Book Antiqua" w:cs="Arial"/>
          <w:b/>
          <w:bCs/>
          <w:kern w:val="2"/>
          <w:sz w:val="23"/>
          <w:szCs w:val="23"/>
          <w14:ligatures w14:val="standardContextual"/>
        </w:rPr>
        <w:t>We await his coming in glory;</w:t>
      </w:r>
    </w:p>
    <w:p w14:paraId="226F5FD1" w14:textId="77777777" w:rsidR="00184344" w:rsidRPr="008A24C6" w:rsidRDefault="00184344" w:rsidP="00184344">
      <w:pPr>
        <w:tabs>
          <w:tab w:val="left" w:pos="1440"/>
          <w:tab w:val="right" w:pos="4950"/>
          <w:tab w:val="right" w:pos="10800"/>
        </w:tabs>
        <w:rPr>
          <w:rFonts w:ascii="Book Antiqua" w:eastAsia="Aptos" w:hAnsi="Book Antiqua" w:cs="Arial"/>
          <w:kern w:val="2"/>
          <w:sz w:val="12"/>
          <w:szCs w:val="12"/>
          <w14:ligatures w14:val="standardContextual"/>
        </w:rPr>
      </w:pPr>
    </w:p>
    <w:p w14:paraId="6041145D" w14:textId="00D4AA1D" w:rsidR="00D73ECE" w:rsidRPr="00DB7DC5" w:rsidRDefault="00D73ECE" w:rsidP="00427578">
      <w:pPr>
        <w:tabs>
          <w:tab w:val="left" w:pos="1440"/>
          <w:tab w:val="right" w:pos="4950"/>
          <w:tab w:val="right" w:pos="10800"/>
        </w:tabs>
        <w:rPr>
          <w:rFonts w:ascii="Book Antiqua" w:eastAsia="Aptos" w:hAnsi="Book Antiqua" w:cs="Arial"/>
          <w:b/>
          <w:bCs/>
          <w:i/>
          <w:iCs/>
          <w:kern w:val="2"/>
          <w:sz w:val="23"/>
          <w:szCs w:val="23"/>
          <w14:ligatures w14:val="standardContextual"/>
        </w:rPr>
      </w:pPr>
      <w:r w:rsidRPr="00DB7DC5">
        <w:rPr>
          <w:rFonts w:ascii="Book Antiqua" w:eastAsia="Aptos" w:hAnsi="Book Antiqua" w:cs="Arial"/>
          <w:kern w:val="2"/>
          <w:sz w:val="23"/>
          <w:szCs w:val="23"/>
          <w14:ligatures w14:val="standardContextual"/>
        </w:rPr>
        <w:t xml:space="preserve">And we offer our sacrifice of praise and thanksgiving to you, O Lord of all; presenting to you, from your creation, this bread and this wine. We pray you, gracious God, to send your Holy Spirit upon these gifts that they may be the Sacrament of the Body of Christ and his Blood of the new Covenant. Unite us to your Son in his sacrifice, that we may be acceptable through him, being sanctified by the Holy Spirit. In the fullness of time, put all things in subjection under your Christ, and bring us to that heavenly country where, with all your saints, we may enter the everlasting heritage of your sons and daughters; through Jesus Christ our Lord, the firstborn of all creation, the head of the Church, and the author of our salvation. By him, and with him, and in him, in the unity of the Holy Spirit all honor and glory is yours, Almighty Father, now and for ever. </w:t>
      </w:r>
      <w:r w:rsidRPr="00DB7DC5">
        <w:rPr>
          <w:rFonts w:ascii="Book Antiqua" w:eastAsia="Aptos" w:hAnsi="Book Antiqua" w:cs="Arial"/>
          <w:b/>
          <w:bCs/>
          <w:i/>
          <w:iCs/>
          <w:kern w:val="2"/>
          <w:sz w:val="23"/>
          <w:szCs w:val="23"/>
          <w14:ligatures w14:val="standardContextual"/>
        </w:rPr>
        <w:t>AMEN</w:t>
      </w:r>
      <w:r w:rsidR="00FB5664" w:rsidRPr="00DB7DC5">
        <w:rPr>
          <w:rFonts w:ascii="Book Antiqua" w:eastAsia="Aptos" w:hAnsi="Book Antiqua" w:cs="Arial"/>
          <w:b/>
          <w:bCs/>
          <w:i/>
          <w:iCs/>
          <w:kern w:val="2"/>
          <w:sz w:val="23"/>
          <w:szCs w:val="23"/>
          <w14:ligatures w14:val="standardContextual"/>
        </w:rPr>
        <w:t>.</w:t>
      </w:r>
    </w:p>
    <w:p w14:paraId="2E446FD8" w14:textId="77777777" w:rsidR="00535533" w:rsidRPr="00535533" w:rsidRDefault="00535533" w:rsidP="00535533">
      <w:pPr>
        <w:rPr>
          <w:rFonts w:ascii="Book Antiqua" w:hAnsi="Book Antiqua"/>
          <w:b/>
          <w:bCs/>
          <w:iCs/>
          <w:sz w:val="16"/>
          <w:szCs w:val="16"/>
        </w:rPr>
      </w:pPr>
    </w:p>
    <w:p w14:paraId="7C66CFB2" w14:textId="77777777" w:rsidR="00D73ECE" w:rsidRPr="00D61EFD" w:rsidRDefault="00D73ECE" w:rsidP="00D73ECE">
      <w:pPr>
        <w:tabs>
          <w:tab w:val="left" w:pos="1440"/>
          <w:tab w:val="right" w:pos="4950"/>
          <w:tab w:val="right" w:pos="10800"/>
        </w:tabs>
        <w:rPr>
          <w:rFonts w:ascii="Book Antiqua" w:eastAsia="Aptos" w:hAnsi="Book Antiqua" w:cs="Arial"/>
          <w:kern w:val="2"/>
          <w:sz w:val="23"/>
          <w:szCs w:val="23"/>
          <w14:ligatures w14:val="standardContextual"/>
        </w:rPr>
      </w:pPr>
      <w:r w:rsidRPr="00D61EFD">
        <w:rPr>
          <w:rFonts w:ascii="Book Antiqua" w:eastAsia="Aptos" w:hAnsi="Book Antiqua" w:cs="Arial"/>
          <w:kern w:val="2"/>
          <w:sz w:val="23"/>
          <w:szCs w:val="23"/>
          <w14:ligatures w14:val="standardContextual"/>
        </w:rPr>
        <w:t>And now, as our Savior Christ has taught us, we are bold to say,</w:t>
      </w:r>
    </w:p>
    <w:p w14:paraId="12837FEC" w14:textId="77777777" w:rsidR="00535533" w:rsidRPr="00DB7DC5" w:rsidRDefault="00535533" w:rsidP="00535533">
      <w:pPr>
        <w:rPr>
          <w:rFonts w:ascii="Book Antiqua" w:hAnsi="Book Antiqua"/>
          <w:b/>
          <w:bCs/>
          <w:iCs/>
          <w:sz w:val="12"/>
          <w:szCs w:val="12"/>
        </w:rPr>
      </w:pPr>
    </w:p>
    <w:p w14:paraId="615D5160" w14:textId="77777777" w:rsidR="00D73ECE" w:rsidRPr="00D61EFD" w:rsidRDefault="00D73ECE" w:rsidP="00D73ECE">
      <w:pPr>
        <w:rPr>
          <w:rFonts w:ascii="Book Antiqua" w:hAnsi="Book Antiqua" w:cs="Arial"/>
          <w:b/>
          <w:bCs/>
          <w:sz w:val="23"/>
          <w:szCs w:val="23"/>
        </w:rPr>
      </w:pPr>
      <w:r w:rsidRPr="00D61EFD">
        <w:rPr>
          <w:rFonts w:ascii="Book Antiqua" w:hAnsi="Book Antiqua" w:cs="Arial"/>
          <w:b/>
          <w:bCs/>
          <w:sz w:val="23"/>
          <w:szCs w:val="23"/>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w:t>
      </w:r>
    </w:p>
    <w:p w14:paraId="1733D9FE" w14:textId="77777777" w:rsidR="00535533" w:rsidRPr="00535533" w:rsidRDefault="00535533" w:rsidP="00535533">
      <w:pPr>
        <w:rPr>
          <w:rFonts w:ascii="Book Antiqua" w:hAnsi="Book Antiqua"/>
          <w:b/>
          <w:bCs/>
          <w:iCs/>
          <w:sz w:val="16"/>
          <w:szCs w:val="16"/>
        </w:rPr>
      </w:pPr>
    </w:p>
    <w:p w14:paraId="47F4E166" w14:textId="77777777" w:rsidR="00D73ECE" w:rsidRPr="00723ECF" w:rsidRDefault="00D73ECE" w:rsidP="00D73ECE">
      <w:pPr>
        <w:rPr>
          <w:rFonts w:ascii="Book Antiqua" w:eastAsia="Aptos" w:hAnsi="Book Antiqua" w:cs="Arial"/>
          <w:b/>
          <w:smallCaps/>
          <w:kern w:val="2"/>
          <w:lang w:val="en"/>
          <w14:ligatures w14:val="standardContextual"/>
        </w:rPr>
      </w:pPr>
      <w:r w:rsidRPr="00723ECF">
        <w:rPr>
          <w:rFonts w:ascii="Book Antiqua" w:eastAsia="Aptos" w:hAnsi="Book Antiqua" w:cs="Arial"/>
          <w:b/>
          <w:smallCaps/>
          <w:kern w:val="2"/>
          <w:lang w:val="en"/>
          <w14:ligatures w14:val="standardContextual"/>
        </w:rPr>
        <w:t>The Breaking of the Bread</w:t>
      </w:r>
    </w:p>
    <w:p w14:paraId="1877DE06" w14:textId="77777777" w:rsidR="00D73ECE" w:rsidRPr="00DB7DC5" w:rsidRDefault="00D73ECE" w:rsidP="00D73ECE">
      <w:pPr>
        <w:tabs>
          <w:tab w:val="left" w:pos="1440"/>
          <w:tab w:val="right" w:pos="4950"/>
          <w:tab w:val="right" w:pos="10800"/>
        </w:tabs>
        <w:rPr>
          <w:rFonts w:ascii="Book Antiqua" w:eastAsia="Aptos" w:hAnsi="Book Antiqua" w:cs="Arial"/>
          <w:kern w:val="2"/>
          <w:sz w:val="12"/>
          <w:szCs w:val="12"/>
          <w14:ligatures w14:val="standardContextual"/>
        </w:rPr>
      </w:pPr>
    </w:p>
    <w:p w14:paraId="498D4919" w14:textId="77777777" w:rsidR="00D73ECE" w:rsidRPr="00723ECF" w:rsidRDefault="00D73ECE" w:rsidP="00D73ECE">
      <w:pPr>
        <w:rPr>
          <w:rFonts w:ascii="Book Antiqua" w:eastAsia="Aptos" w:hAnsi="Book Antiqua" w:cs="Arial"/>
          <w:i/>
          <w:iCs/>
          <w:kern w:val="2"/>
          <w:sz w:val="20"/>
          <w:szCs w:val="20"/>
          <w14:ligatures w14:val="standardContextual"/>
        </w:rPr>
      </w:pPr>
      <w:r w:rsidRPr="00723ECF">
        <w:rPr>
          <w:rFonts w:ascii="Book Antiqua" w:eastAsia="Aptos" w:hAnsi="Book Antiqua" w:cs="Arial"/>
          <w:i/>
          <w:iCs/>
          <w:kern w:val="2"/>
          <w:sz w:val="20"/>
          <w:szCs w:val="20"/>
          <w14:ligatures w14:val="standardContextual"/>
        </w:rPr>
        <w:t>Silence</w:t>
      </w:r>
    </w:p>
    <w:p w14:paraId="227AD376" w14:textId="77777777" w:rsidR="00DB7DC5" w:rsidRPr="00DB7DC5" w:rsidRDefault="00DB7DC5" w:rsidP="00DB7DC5">
      <w:pPr>
        <w:tabs>
          <w:tab w:val="left" w:pos="1440"/>
          <w:tab w:val="right" w:pos="4950"/>
          <w:tab w:val="right" w:pos="10800"/>
        </w:tabs>
        <w:rPr>
          <w:rFonts w:ascii="Book Antiqua" w:eastAsia="Aptos" w:hAnsi="Book Antiqua" w:cs="Arial"/>
          <w:kern w:val="2"/>
          <w:sz w:val="12"/>
          <w:szCs w:val="12"/>
          <w14:ligatures w14:val="standardContextual"/>
        </w:rPr>
      </w:pPr>
    </w:p>
    <w:p w14:paraId="16B2336F" w14:textId="57A58AD1" w:rsidR="00D73ECE" w:rsidRDefault="00D73ECE" w:rsidP="00DB7DC5">
      <w:pPr>
        <w:rPr>
          <w:rFonts w:ascii="Book Antiqua" w:hAnsi="Book Antiqua" w:cs="Arial"/>
          <w:b/>
          <w:bCs/>
          <w:iCs/>
          <w14:textOutline w14:w="3175" w14:cap="rnd" w14:cmpd="sng" w14:algn="ctr">
            <w14:noFill/>
            <w14:prstDash w14:val="solid"/>
            <w14:bevel/>
          </w14:textOutline>
        </w:rPr>
      </w:pPr>
      <w:r w:rsidRPr="003C6E0E">
        <w:rPr>
          <w:rFonts w:ascii="Book Antiqua" w:hAnsi="Book Antiqua" w:cs="Arial"/>
          <w:iCs/>
          <w14:textOutline w14:w="3175" w14:cap="rnd" w14:cmpd="sng" w14:algn="ctr">
            <w14:noFill/>
            <w14:prstDash w14:val="solid"/>
            <w14:bevel/>
          </w14:textOutline>
        </w:rPr>
        <w:t>Alleluia. Christ our Passover is sacrificed for us.</w:t>
      </w:r>
      <w:r w:rsidR="00DB7DC5">
        <w:rPr>
          <w:rFonts w:ascii="Book Antiqua" w:hAnsi="Book Antiqua" w:cs="Arial"/>
          <w:iCs/>
          <w14:textOutline w14:w="3175" w14:cap="rnd" w14:cmpd="sng" w14:algn="ctr">
            <w14:noFill/>
            <w14:prstDash w14:val="solid"/>
            <w14:bevel/>
          </w14:textOutline>
        </w:rPr>
        <w:t xml:space="preserve"> T</w:t>
      </w:r>
      <w:r w:rsidRPr="003C6E0E">
        <w:rPr>
          <w:rFonts w:ascii="Book Antiqua" w:hAnsi="Book Antiqua" w:cs="Arial"/>
          <w:b/>
          <w:bCs/>
          <w:iCs/>
          <w14:textOutline w14:w="3175" w14:cap="rnd" w14:cmpd="sng" w14:algn="ctr">
            <w14:noFill/>
            <w14:prstDash w14:val="solid"/>
            <w14:bevel/>
          </w14:textOutline>
        </w:rPr>
        <w:t>herefore let us keep the feast. Alleluia.</w:t>
      </w:r>
    </w:p>
    <w:p w14:paraId="3E6431BF" w14:textId="77777777" w:rsidR="00D73ECE" w:rsidRPr="00723ECF" w:rsidRDefault="00D73ECE" w:rsidP="00D73ECE">
      <w:pPr>
        <w:rPr>
          <w:rFonts w:ascii="Book Antiqua" w:hAnsi="Book Antiqua" w:cs="Arial"/>
          <w:iCs/>
          <w14:textOutline w14:w="3175" w14:cap="rnd" w14:cmpd="sng" w14:algn="ctr">
            <w14:noFill/>
            <w14:prstDash w14:val="solid"/>
            <w14:bevel/>
          </w14:textOutline>
        </w:rPr>
      </w:pPr>
      <w:r>
        <w:rPr>
          <w:rFonts w:ascii="Book Antiqua" w:hAnsi="Book Antiqua" w:cs="Arial"/>
          <w:iCs/>
          <w14:textOutline w14:w="3175" w14:cap="rnd" w14:cmpd="sng" w14:algn="ctr">
            <w14:noFill/>
            <w14:prstDash w14:val="solid"/>
            <w14:bevel/>
          </w14:textOutline>
        </w:rPr>
        <w:t>The holy gifts of God for the holy people of God.</w:t>
      </w:r>
    </w:p>
    <w:p w14:paraId="5C4DD41C" w14:textId="77777777" w:rsidR="00427578" w:rsidRPr="00427578" w:rsidRDefault="00427578" w:rsidP="00427578">
      <w:pPr>
        <w:tabs>
          <w:tab w:val="left" w:pos="1440"/>
          <w:tab w:val="right" w:pos="4950"/>
          <w:tab w:val="right" w:pos="10800"/>
        </w:tabs>
        <w:rPr>
          <w:rFonts w:ascii="Book Antiqua" w:eastAsia="Aptos" w:hAnsi="Book Antiqua" w:cs="Arial"/>
          <w:kern w:val="2"/>
          <w:sz w:val="16"/>
          <w:szCs w:val="16"/>
          <w14:ligatures w14:val="standardContextual"/>
        </w:rPr>
      </w:pPr>
    </w:p>
    <w:p w14:paraId="26E25A80" w14:textId="77777777" w:rsidR="00D73ECE" w:rsidRPr="003C6E0E" w:rsidRDefault="00D73ECE" w:rsidP="00D73ECE">
      <w:pPr>
        <w:pBdr>
          <w:top w:val="single" w:sz="4" w:space="1" w:color="auto"/>
          <w:bottom w:val="single" w:sz="4" w:space="1" w:color="auto"/>
        </w:pBdr>
        <w:rPr>
          <w:rFonts w:ascii="Book Antiqua" w:hAnsi="Book Antiqua" w:cs="Arial"/>
          <w:i/>
          <w:sz w:val="22"/>
          <w:szCs w:val="22"/>
          <w14:textOutline w14:w="3175" w14:cap="rnd" w14:cmpd="sng" w14:algn="ctr">
            <w14:noFill/>
            <w14:prstDash w14:val="solid"/>
            <w14:bevel/>
          </w14:textOutline>
        </w:rPr>
      </w:pPr>
      <w:r w:rsidRPr="003C6E0E">
        <w:rPr>
          <w:rFonts w:ascii="Book Antiqua" w:hAnsi="Book Antiqua" w:cs="Arial"/>
          <w:i/>
          <w:sz w:val="22"/>
          <w:szCs w:val="22"/>
          <w14:textOutline w14:w="3175" w14:cap="rnd" w14:cmpd="sng" w14:algn="ctr">
            <w14:noFill/>
            <w14:prstDash w14:val="solid"/>
            <w14:bevel/>
          </w14:textOutline>
        </w:rPr>
        <w:t xml:space="preserve">Christ welcomes all to communion. </w:t>
      </w:r>
      <w:r w:rsidRPr="003C6E0E">
        <w:rPr>
          <w:rFonts w:ascii="Book Antiqua" w:hAnsi="Book Antiqua"/>
          <w:i/>
          <w:sz w:val="22"/>
          <w:szCs w:val="22"/>
          <w14:textOutline w14:w="3175" w14:cap="rnd" w14:cmpd="sng" w14:algn="ctr">
            <w14:noFill/>
            <w14:prstDash w14:val="solid"/>
            <w14:bevel/>
          </w14:textOutline>
        </w:rPr>
        <w:t>■</w:t>
      </w:r>
      <w:r w:rsidRPr="003C6E0E">
        <w:rPr>
          <w:rFonts w:ascii="Book Antiqua" w:hAnsi="Book Antiqua" w:cs="Arial"/>
          <w:i/>
          <w:sz w:val="22"/>
          <w:szCs w:val="22"/>
          <w14:textOutline w14:w="3175" w14:cap="rnd" w14:cmpd="sng" w14:algn="ctr">
            <w14:noFill/>
            <w14:prstDash w14:val="solid"/>
            <w14:bevel/>
          </w14:textOutline>
        </w:rPr>
        <w:t xml:space="preserve"> Receive the bread in open and outstretched hands and sip the wine, guiding the chalice to your lips. </w:t>
      </w:r>
      <w:r w:rsidRPr="003C6E0E">
        <w:rPr>
          <w:rFonts w:ascii="Book Antiqua" w:hAnsi="Book Antiqua"/>
          <w:i/>
          <w:sz w:val="22"/>
          <w:szCs w:val="22"/>
          <w14:textOutline w14:w="3175" w14:cap="rnd" w14:cmpd="sng" w14:algn="ctr">
            <w14:noFill/>
            <w14:prstDash w14:val="solid"/>
            <w14:bevel/>
          </w14:textOutline>
        </w:rPr>
        <w:t>■</w:t>
      </w:r>
      <w:r w:rsidRPr="003C6E0E">
        <w:rPr>
          <w:rFonts w:ascii="Book Antiqua" w:hAnsi="Book Antiqua" w:cs="Arial"/>
          <w:i/>
          <w:sz w:val="22"/>
          <w:szCs w:val="22"/>
          <w14:textOutline w14:w="3175" w14:cap="rnd" w14:cmpd="sng" w14:algn="ctr">
            <w14:noFill/>
            <w14:prstDash w14:val="solid"/>
            <w14:bevel/>
          </w14:textOutline>
        </w:rPr>
        <w:t xml:space="preserve"> If you do not want to sip the wine, it is also perfectly appropriate to receive the bread only. </w:t>
      </w:r>
      <w:r w:rsidRPr="003C6E0E">
        <w:rPr>
          <w:rFonts w:ascii="Book Antiqua" w:hAnsi="Book Antiqua"/>
          <w:i/>
          <w:sz w:val="22"/>
          <w:szCs w:val="22"/>
          <w14:textOutline w14:w="3175" w14:cap="rnd" w14:cmpd="sng" w14:algn="ctr">
            <w14:noFill/>
            <w14:prstDash w14:val="solid"/>
            <w14:bevel/>
          </w14:textOutline>
        </w:rPr>
        <w:t>■</w:t>
      </w:r>
      <w:r w:rsidRPr="003C6E0E">
        <w:rPr>
          <w:rFonts w:ascii="Book Antiqua" w:hAnsi="Book Antiqua" w:cs="Arial"/>
          <w:i/>
          <w:sz w:val="22"/>
          <w:szCs w:val="22"/>
          <w14:textOutline w14:w="3175" w14:cap="rnd" w14:cmpd="sng" w14:algn="ctr">
            <w14:noFill/>
            <w14:prstDash w14:val="solid"/>
            <w14:bevel/>
          </w14:textOutline>
        </w:rPr>
        <w:t xml:space="preserve"> You may respond to communion by saying “Amen.” </w:t>
      </w:r>
      <w:r w:rsidRPr="003C6E0E">
        <w:rPr>
          <w:rFonts w:ascii="Book Antiqua" w:hAnsi="Book Antiqua"/>
          <w:i/>
          <w:sz w:val="22"/>
          <w:szCs w:val="22"/>
          <w14:textOutline w14:w="3175" w14:cap="rnd" w14:cmpd="sng" w14:algn="ctr">
            <w14:noFill/>
            <w14:prstDash w14:val="solid"/>
            <w14:bevel/>
          </w14:textOutline>
        </w:rPr>
        <w:t>■</w:t>
      </w:r>
      <w:r w:rsidRPr="003C6E0E">
        <w:rPr>
          <w:rFonts w:ascii="Book Antiqua" w:hAnsi="Book Antiqua" w:cs="Arial"/>
          <w:i/>
          <w:sz w:val="22"/>
          <w:szCs w:val="22"/>
          <w14:textOutline w14:w="3175" w14:cap="rnd" w14:cmpd="sng" w14:algn="ctr">
            <w14:noFill/>
            <w14:prstDash w14:val="solid"/>
            <w14:bevel/>
          </w14:textOutline>
        </w:rPr>
        <w:t xml:space="preserve"> If you prefer a blessing, cross your hands over your chest. </w:t>
      </w:r>
      <w:r w:rsidRPr="003C6E0E">
        <w:rPr>
          <w:rFonts w:ascii="Book Antiqua" w:hAnsi="Book Antiqua"/>
          <w:i/>
          <w:sz w:val="22"/>
          <w:szCs w:val="22"/>
          <w14:textOutline w14:w="3175" w14:cap="rnd" w14:cmpd="sng" w14:algn="ctr">
            <w14:noFill/>
            <w14:prstDash w14:val="solid"/>
            <w14:bevel/>
          </w14:textOutline>
        </w:rPr>
        <w:t>■</w:t>
      </w:r>
      <w:r w:rsidRPr="003C6E0E">
        <w:rPr>
          <w:rFonts w:ascii="Book Antiqua" w:hAnsi="Book Antiqua" w:cs="Arial"/>
          <w:i/>
          <w:sz w:val="22"/>
          <w:szCs w:val="22"/>
          <w14:textOutline w14:w="3175" w14:cap="rnd" w14:cmpd="sng" w14:algn="ctr">
            <w14:noFill/>
            <w14:prstDash w14:val="solid"/>
            <w14:bevel/>
          </w14:textOutline>
        </w:rPr>
        <w:t xml:space="preserve"> Tell the minister if you require gluten-free elements. </w:t>
      </w:r>
      <w:r w:rsidRPr="003C6E0E">
        <w:rPr>
          <w:rFonts w:ascii="Book Antiqua" w:hAnsi="Book Antiqua"/>
          <w:i/>
          <w:sz w:val="22"/>
          <w:szCs w:val="22"/>
          <w14:textOutline w14:w="3175" w14:cap="rnd" w14:cmpd="sng" w14:algn="ctr">
            <w14:noFill/>
            <w14:prstDash w14:val="solid"/>
            <w14:bevel/>
          </w14:textOutline>
        </w:rPr>
        <w:t>■</w:t>
      </w:r>
      <w:r w:rsidRPr="003C6E0E">
        <w:rPr>
          <w:rFonts w:ascii="Book Antiqua" w:hAnsi="Book Antiqua" w:cs="Arial"/>
          <w:i/>
          <w:sz w:val="22"/>
          <w:szCs w:val="22"/>
          <w14:textOutline w14:w="3175" w14:cap="rnd" w14:cmpd="sng" w14:algn="ctr">
            <w14:noFill/>
            <w14:prstDash w14:val="solid"/>
            <w14:bevel/>
          </w14:textOutline>
        </w:rPr>
        <w:t xml:space="preserve"> In the Episcopal Church Baptism generally precedes communion and is offered several times a year; please speak to a member of the clergy to learn more. </w:t>
      </w:r>
      <w:r w:rsidRPr="003C6E0E">
        <w:rPr>
          <w:rFonts w:ascii="Book Antiqua" w:hAnsi="Book Antiqua"/>
          <w:i/>
          <w:sz w:val="22"/>
          <w:szCs w:val="22"/>
          <w14:textOutline w14:w="3175" w14:cap="rnd" w14:cmpd="sng" w14:algn="ctr">
            <w14:noFill/>
            <w14:prstDash w14:val="solid"/>
            <w14:bevel/>
          </w14:textOutline>
        </w:rPr>
        <w:t>■</w:t>
      </w:r>
    </w:p>
    <w:p w14:paraId="7E48CD9B" w14:textId="77777777" w:rsidR="00D73ECE" w:rsidRPr="00984524" w:rsidRDefault="00D73ECE" w:rsidP="00D73ECE">
      <w:pPr>
        <w:rPr>
          <w:rFonts w:ascii="Book Antiqua" w:hAnsi="Book Antiqua" w:cs="Arial"/>
          <w:b/>
          <w:bCs/>
          <w:iCs/>
          <w:sz w:val="22"/>
          <w:szCs w:val="22"/>
          <w14:textOutline w14:w="3175" w14:cap="rnd" w14:cmpd="sng" w14:algn="ctr">
            <w14:noFill/>
            <w14:prstDash w14:val="solid"/>
            <w14:bevel/>
          </w14:textOutline>
        </w:rPr>
      </w:pPr>
      <w:r w:rsidRPr="00984524">
        <w:rPr>
          <w:rFonts w:ascii="Book Antiqua" w:hAnsi="Book Antiqua" w:cs="Arial"/>
          <w:b/>
          <w:bCs/>
          <w:iCs/>
          <w:smallCaps/>
          <w14:textOutline w14:w="3175" w14:cap="rnd" w14:cmpd="sng" w14:algn="ctr">
            <w14:noFill/>
            <w14:prstDash w14:val="solid"/>
            <w14:bevel/>
          </w14:textOutline>
        </w:rPr>
        <w:lastRenderedPageBreak/>
        <w:t>The Prayer for Spiritual Communion</w:t>
      </w:r>
      <w:r w:rsidRPr="00984524">
        <w:rPr>
          <w:rFonts w:ascii="Book Antiqua" w:hAnsi="Book Antiqua" w:cs="Arial"/>
          <w:b/>
          <w:bCs/>
          <w:iCs/>
          <w14:textOutline w14:w="3175" w14:cap="rnd" w14:cmpd="sng" w14:algn="ctr">
            <w14:noFill/>
            <w14:prstDash w14:val="solid"/>
            <w14:bevel/>
          </w14:textOutline>
        </w:rPr>
        <w:t xml:space="preserve"> </w:t>
      </w:r>
      <w:r w:rsidRPr="00984524">
        <w:rPr>
          <w:rFonts w:ascii="Book Antiqua" w:hAnsi="Book Antiqua" w:cs="Arial"/>
          <w:iCs/>
          <w:sz w:val="22"/>
          <w:szCs w:val="22"/>
          <w14:textOutline w14:w="3175" w14:cap="rnd" w14:cmpd="sng" w14:algn="ctr">
            <w14:noFill/>
            <w14:prstDash w14:val="solid"/>
            <w14:bevel/>
          </w14:textOutline>
        </w:rPr>
        <w:t>on behalf of those participating remotely</w:t>
      </w:r>
    </w:p>
    <w:p w14:paraId="2DC929C8" w14:textId="77777777" w:rsidR="00427578" w:rsidRPr="005E2ABC" w:rsidRDefault="00427578" w:rsidP="00427578">
      <w:pPr>
        <w:tabs>
          <w:tab w:val="left" w:pos="1440"/>
          <w:tab w:val="right" w:pos="4950"/>
          <w:tab w:val="right" w:pos="10800"/>
        </w:tabs>
        <w:rPr>
          <w:rFonts w:ascii="Book Antiqua" w:eastAsia="Aptos" w:hAnsi="Book Antiqua" w:cs="Arial"/>
          <w:kern w:val="2"/>
          <w:sz w:val="12"/>
          <w:szCs w:val="12"/>
          <w14:ligatures w14:val="standardContextual"/>
        </w:rPr>
      </w:pPr>
    </w:p>
    <w:p w14:paraId="1CF4872C" w14:textId="4FA834FD" w:rsidR="00D73ECE" w:rsidRDefault="00D73ECE" w:rsidP="00D73ECE">
      <w:pPr>
        <w:rPr>
          <w:rFonts w:ascii="Book Antiqua" w:hAnsi="Book Antiqua"/>
          <w:i/>
          <w:sz w:val="20"/>
          <w:szCs w:val="20"/>
        </w:rPr>
      </w:pPr>
      <w:r>
        <w:rPr>
          <w:rFonts w:ascii="Book Antiqua" w:hAnsi="Book Antiqua" w:cs="Arial"/>
          <w:b/>
          <w:bCs/>
          <w:iCs/>
          <w:smallCaps/>
        </w:rPr>
        <w:t>Music at Communion</w:t>
      </w:r>
    </w:p>
    <w:p w14:paraId="484A6302" w14:textId="77777777" w:rsidR="005E2ABC" w:rsidRPr="005E2ABC" w:rsidRDefault="005E2ABC" w:rsidP="005E2ABC">
      <w:pPr>
        <w:tabs>
          <w:tab w:val="left" w:pos="1440"/>
          <w:tab w:val="right" w:pos="4950"/>
          <w:tab w:val="right" w:pos="10800"/>
        </w:tabs>
        <w:rPr>
          <w:rFonts w:ascii="Book Antiqua" w:eastAsia="Aptos" w:hAnsi="Book Antiqua" w:cs="Arial"/>
          <w:kern w:val="2"/>
          <w:sz w:val="12"/>
          <w:szCs w:val="12"/>
          <w14:ligatures w14:val="standardContextual"/>
        </w:rPr>
      </w:pPr>
    </w:p>
    <w:p w14:paraId="22FB1EC2" w14:textId="05508B16" w:rsidR="00DB7DC5" w:rsidRPr="00DB7DC5" w:rsidRDefault="005E2ABC" w:rsidP="00DB7DC5">
      <w:pPr>
        <w:rPr>
          <w:rFonts w:ascii="Book Antiqua" w:hAnsi="Book Antiqua" w:cs="Arial"/>
          <w:b/>
          <w:bCs/>
          <w:iCs/>
          <w:smallCaps/>
          <w:sz w:val="10"/>
          <w:szCs w:val="10"/>
        </w:rPr>
      </w:pPr>
      <w:r>
        <w:rPr>
          <w:rFonts w:ascii="Book Antiqua" w:hAnsi="Book Antiqua" w:cs="Arial"/>
          <w:b/>
          <w:bCs/>
          <w:iCs/>
          <w:smallCaps/>
        </w:rPr>
        <w:t>Organ Interlude</w:t>
      </w:r>
    </w:p>
    <w:p w14:paraId="17E01741" w14:textId="77777777" w:rsidR="005E2ABC" w:rsidRPr="005E2ABC" w:rsidRDefault="005E2ABC" w:rsidP="005E2ABC">
      <w:pPr>
        <w:tabs>
          <w:tab w:val="left" w:pos="1440"/>
          <w:tab w:val="right" w:pos="4950"/>
          <w:tab w:val="right" w:pos="10800"/>
        </w:tabs>
        <w:rPr>
          <w:rFonts w:ascii="Book Antiqua" w:eastAsia="Aptos" w:hAnsi="Book Antiqua" w:cs="Arial"/>
          <w:kern w:val="2"/>
          <w:sz w:val="12"/>
          <w:szCs w:val="12"/>
          <w14:ligatures w14:val="standardContextual"/>
        </w:rPr>
      </w:pPr>
    </w:p>
    <w:p w14:paraId="07299046" w14:textId="3104067F" w:rsidR="00D73ECE" w:rsidRDefault="00D73ECE" w:rsidP="00A64EA9">
      <w:pPr>
        <w:rPr>
          <w:rFonts w:ascii="Book Antiqua" w:hAnsi="Book Antiqua" w:cs="Arial"/>
          <w:i/>
        </w:rPr>
      </w:pPr>
      <w:r w:rsidRPr="0041501E">
        <w:rPr>
          <w:rFonts w:ascii="Book Antiqua" w:hAnsi="Book Antiqua" w:cs="Arial"/>
          <w:b/>
          <w:bCs/>
          <w:iCs/>
          <w:smallCaps/>
        </w:rPr>
        <w:t xml:space="preserve">Hymn </w:t>
      </w:r>
      <w:r w:rsidR="00271018" w:rsidRPr="0041501E">
        <w:rPr>
          <w:rFonts w:ascii="Book Antiqua" w:hAnsi="Book Antiqua" w:cs="Arial"/>
          <w:i/>
        </w:rPr>
        <w:t>Sweet Hour of Prayer</w:t>
      </w:r>
    </w:p>
    <w:p w14:paraId="0AE8CA98" w14:textId="77777777" w:rsidR="005E2ABC" w:rsidRPr="005E2ABC" w:rsidRDefault="005E2ABC" w:rsidP="005E2ABC">
      <w:pPr>
        <w:tabs>
          <w:tab w:val="left" w:pos="1440"/>
          <w:tab w:val="right" w:pos="4950"/>
          <w:tab w:val="right" w:pos="10800"/>
        </w:tabs>
        <w:rPr>
          <w:rFonts w:ascii="Book Antiqua" w:eastAsia="Aptos" w:hAnsi="Book Antiqua" w:cs="Arial"/>
          <w:kern w:val="2"/>
          <w:sz w:val="12"/>
          <w:szCs w:val="12"/>
          <w14:ligatures w14:val="standardContextual"/>
        </w:rPr>
      </w:pPr>
    </w:p>
    <w:p w14:paraId="68DB0EE1" w14:textId="52B7D5DA" w:rsidR="0041501E" w:rsidRDefault="0041501E" w:rsidP="00EC187E">
      <w:pPr>
        <w:jc w:val="center"/>
      </w:pPr>
      <w:r>
        <w:fldChar w:fldCharType="begin"/>
      </w:r>
      <w:r>
        <w:instrText xml:space="preserve"> INCLUDEPICTURE "https://upload.wikimedia.org/wikipedia/commons/thumb/5/50/Sweet_Hour_of_Prayer_by_William_Bradbury.png/960px-Sweet_Hour_of_Prayer_by_William_Bradbury.png?20140606025309" \* MERGEFORMATINET </w:instrText>
      </w:r>
      <w:r>
        <w:fldChar w:fldCharType="separate"/>
      </w:r>
      <w:r>
        <w:rPr>
          <w:noProof/>
        </w:rPr>
        <w:drawing>
          <wp:inline distT="0" distB="0" distL="0" distR="0" wp14:anchorId="030C392A" wp14:editId="72C16150">
            <wp:extent cx="6126480" cy="536877"/>
            <wp:effectExtent l="0" t="0" r="0" b="0"/>
            <wp:docPr id="2143337612" name="Picture 7"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37612" name="Picture 7" descr="A sheet music with text&#10;&#10;AI-generated content may b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l="4737" t="18799" r="7999" b="74563"/>
                    <a:stretch>
                      <a:fillRect/>
                    </a:stretch>
                  </pic:blipFill>
                  <pic:spPr bwMode="auto">
                    <a:xfrm>
                      <a:off x="0" y="0"/>
                      <a:ext cx="6126480" cy="53687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62F70FC5" w14:textId="5FBA8034" w:rsidR="00506282" w:rsidRPr="00B269F8" w:rsidRDefault="00506282" w:rsidP="00B269F8">
      <w:pPr>
        <w:pStyle w:val="ListParagraph"/>
        <w:numPr>
          <w:ilvl w:val="0"/>
          <w:numId w:val="1"/>
        </w:numPr>
        <w:spacing w:before="40"/>
        <w:rPr>
          <w:b/>
          <w:bCs/>
          <w:sz w:val="22"/>
          <w:szCs w:val="22"/>
        </w:rPr>
      </w:pPr>
      <w:r w:rsidRPr="00B269F8">
        <w:rPr>
          <w:b/>
          <w:bCs/>
          <w:sz w:val="22"/>
          <w:szCs w:val="22"/>
        </w:rPr>
        <w:t xml:space="preserve">Sweet hour </w:t>
      </w:r>
      <w:r w:rsidR="009817E2">
        <w:rPr>
          <w:b/>
          <w:bCs/>
          <w:sz w:val="22"/>
          <w:szCs w:val="22"/>
        </w:rPr>
        <w:t xml:space="preserve"> </w:t>
      </w:r>
      <w:r w:rsidRPr="00B269F8">
        <w:rPr>
          <w:b/>
          <w:bCs/>
          <w:sz w:val="22"/>
          <w:szCs w:val="22"/>
        </w:rPr>
        <w:t>of prayer! Sweet hour of prayer!</w:t>
      </w:r>
      <w:r w:rsidR="00482000" w:rsidRPr="00B269F8">
        <w:rPr>
          <w:b/>
          <w:bCs/>
          <w:sz w:val="22"/>
          <w:szCs w:val="22"/>
        </w:rPr>
        <w:t xml:space="preserve"> </w:t>
      </w:r>
      <w:r w:rsidRPr="00B269F8">
        <w:rPr>
          <w:b/>
          <w:bCs/>
          <w:sz w:val="22"/>
          <w:szCs w:val="22"/>
        </w:rPr>
        <w:t xml:space="preserve">That calls </w:t>
      </w:r>
      <w:r w:rsidR="00543C85">
        <w:rPr>
          <w:b/>
          <w:bCs/>
          <w:sz w:val="22"/>
          <w:szCs w:val="22"/>
        </w:rPr>
        <w:t xml:space="preserve"> </w:t>
      </w:r>
      <w:r w:rsidR="009817E2">
        <w:rPr>
          <w:b/>
          <w:bCs/>
          <w:sz w:val="22"/>
          <w:szCs w:val="22"/>
        </w:rPr>
        <w:t xml:space="preserve"> </w:t>
      </w:r>
      <w:r w:rsidRPr="00B269F8">
        <w:rPr>
          <w:b/>
          <w:bCs/>
          <w:sz w:val="22"/>
          <w:szCs w:val="22"/>
        </w:rPr>
        <w:t xml:space="preserve">us </w:t>
      </w:r>
      <w:r w:rsidR="009817E2">
        <w:rPr>
          <w:b/>
          <w:bCs/>
          <w:sz w:val="22"/>
          <w:szCs w:val="22"/>
        </w:rPr>
        <w:t xml:space="preserve"> </w:t>
      </w:r>
      <w:r w:rsidRPr="00B269F8">
        <w:rPr>
          <w:b/>
          <w:bCs/>
          <w:sz w:val="22"/>
          <w:szCs w:val="22"/>
        </w:rPr>
        <w:t xml:space="preserve">from    </w:t>
      </w:r>
      <w:r w:rsidR="009817E2">
        <w:rPr>
          <w:b/>
          <w:bCs/>
          <w:sz w:val="22"/>
          <w:szCs w:val="22"/>
        </w:rPr>
        <w:t xml:space="preserve"> </w:t>
      </w:r>
      <w:r w:rsidRPr="00B269F8">
        <w:rPr>
          <w:b/>
          <w:bCs/>
          <w:sz w:val="22"/>
          <w:szCs w:val="22"/>
        </w:rPr>
        <w:t xml:space="preserve">a       world     </w:t>
      </w:r>
      <w:r w:rsidR="00482000" w:rsidRPr="00B269F8">
        <w:rPr>
          <w:b/>
          <w:bCs/>
          <w:sz w:val="22"/>
          <w:szCs w:val="22"/>
        </w:rPr>
        <w:t xml:space="preserve"> </w:t>
      </w:r>
      <w:r w:rsidRPr="00B269F8">
        <w:rPr>
          <w:b/>
          <w:bCs/>
          <w:sz w:val="22"/>
          <w:szCs w:val="22"/>
        </w:rPr>
        <w:t>of   care.</w:t>
      </w:r>
    </w:p>
    <w:p w14:paraId="461DB5DD" w14:textId="48D30CF6" w:rsidR="00DE07EE" w:rsidRPr="00B269F8" w:rsidRDefault="00DE07EE" w:rsidP="00B269F8">
      <w:pPr>
        <w:pStyle w:val="ListParagraph"/>
        <w:numPr>
          <w:ilvl w:val="0"/>
          <w:numId w:val="1"/>
        </w:numPr>
        <w:spacing w:before="40"/>
        <w:rPr>
          <w:b/>
          <w:bCs/>
          <w:sz w:val="22"/>
          <w:szCs w:val="22"/>
        </w:rPr>
      </w:pPr>
      <w:r w:rsidRPr="00B269F8">
        <w:rPr>
          <w:b/>
          <w:bCs/>
          <w:sz w:val="22"/>
          <w:szCs w:val="22"/>
        </w:rPr>
        <w:t>Sweet</w:t>
      </w:r>
      <w:r w:rsidR="009817E2">
        <w:rPr>
          <w:b/>
          <w:bCs/>
          <w:sz w:val="22"/>
          <w:szCs w:val="22"/>
        </w:rPr>
        <w:t xml:space="preserve"> </w:t>
      </w:r>
      <w:r w:rsidRPr="00B269F8">
        <w:rPr>
          <w:b/>
          <w:bCs/>
          <w:sz w:val="22"/>
          <w:szCs w:val="22"/>
        </w:rPr>
        <w:t xml:space="preserve">hour </w:t>
      </w:r>
      <w:r w:rsidR="009817E2">
        <w:rPr>
          <w:b/>
          <w:bCs/>
          <w:sz w:val="22"/>
          <w:szCs w:val="22"/>
        </w:rPr>
        <w:t xml:space="preserve"> </w:t>
      </w:r>
      <w:r w:rsidRPr="00B269F8">
        <w:rPr>
          <w:b/>
          <w:bCs/>
          <w:sz w:val="22"/>
          <w:szCs w:val="22"/>
        </w:rPr>
        <w:t xml:space="preserve">of prayer! Sweet hour of prayer! The  joys     I   feel    </w:t>
      </w:r>
      <w:r w:rsidR="009817E2">
        <w:rPr>
          <w:b/>
          <w:bCs/>
          <w:sz w:val="22"/>
          <w:szCs w:val="22"/>
        </w:rPr>
        <w:t xml:space="preserve"> </w:t>
      </w:r>
      <w:r w:rsidRPr="00B269F8">
        <w:rPr>
          <w:b/>
          <w:bCs/>
          <w:sz w:val="22"/>
          <w:szCs w:val="22"/>
        </w:rPr>
        <w:t xml:space="preserve"> the      bliss        I    share</w:t>
      </w:r>
    </w:p>
    <w:p w14:paraId="5F46CC76" w14:textId="7550EC0D" w:rsidR="00732779" w:rsidRPr="00B269F8" w:rsidRDefault="00732779" w:rsidP="00B269F8">
      <w:pPr>
        <w:pStyle w:val="ListParagraph"/>
        <w:numPr>
          <w:ilvl w:val="0"/>
          <w:numId w:val="1"/>
        </w:numPr>
        <w:spacing w:before="40"/>
        <w:rPr>
          <w:b/>
          <w:bCs/>
          <w:sz w:val="22"/>
          <w:szCs w:val="22"/>
        </w:rPr>
      </w:pPr>
      <w:r w:rsidRPr="00B269F8">
        <w:rPr>
          <w:b/>
          <w:bCs/>
          <w:sz w:val="22"/>
          <w:szCs w:val="22"/>
        </w:rPr>
        <w:t xml:space="preserve">Sweet hour </w:t>
      </w:r>
      <w:r w:rsidR="009817E2">
        <w:rPr>
          <w:b/>
          <w:bCs/>
          <w:sz w:val="22"/>
          <w:szCs w:val="22"/>
        </w:rPr>
        <w:t xml:space="preserve"> </w:t>
      </w:r>
      <w:r w:rsidRPr="00B269F8">
        <w:rPr>
          <w:b/>
          <w:bCs/>
          <w:sz w:val="22"/>
          <w:szCs w:val="22"/>
        </w:rPr>
        <w:t>of prayer! Sweet hour of prayer! thy</w:t>
      </w:r>
      <w:r w:rsidR="00D33D7F">
        <w:rPr>
          <w:b/>
          <w:bCs/>
          <w:sz w:val="22"/>
          <w:szCs w:val="22"/>
        </w:rPr>
        <w:t xml:space="preserve"> </w:t>
      </w:r>
      <w:r w:rsidRPr="00B269F8">
        <w:rPr>
          <w:b/>
          <w:bCs/>
          <w:sz w:val="22"/>
          <w:szCs w:val="22"/>
        </w:rPr>
        <w:t xml:space="preserve">wings shall my   </w:t>
      </w:r>
      <w:r w:rsidR="009817E2">
        <w:rPr>
          <w:b/>
          <w:bCs/>
          <w:sz w:val="22"/>
          <w:szCs w:val="22"/>
        </w:rPr>
        <w:t xml:space="preserve">   </w:t>
      </w:r>
      <w:r w:rsidRPr="00B269F8">
        <w:rPr>
          <w:b/>
          <w:bCs/>
          <w:sz w:val="22"/>
          <w:szCs w:val="22"/>
        </w:rPr>
        <w:t xml:space="preserve">pe   </w:t>
      </w:r>
      <w:r w:rsidR="00D33D7F">
        <w:rPr>
          <w:b/>
          <w:bCs/>
          <w:sz w:val="22"/>
          <w:szCs w:val="22"/>
        </w:rPr>
        <w:t xml:space="preserve"> </w:t>
      </w:r>
      <w:r w:rsidRPr="00B269F8">
        <w:rPr>
          <w:b/>
          <w:bCs/>
          <w:sz w:val="22"/>
          <w:szCs w:val="22"/>
        </w:rPr>
        <w:t xml:space="preserve">-   ti    </w:t>
      </w:r>
      <w:r w:rsidR="009817E2">
        <w:rPr>
          <w:b/>
          <w:bCs/>
          <w:sz w:val="22"/>
          <w:szCs w:val="22"/>
        </w:rPr>
        <w:t xml:space="preserve"> </w:t>
      </w:r>
      <w:r w:rsidRPr="00B269F8">
        <w:rPr>
          <w:b/>
          <w:bCs/>
          <w:sz w:val="22"/>
          <w:szCs w:val="22"/>
        </w:rPr>
        <w:t>-    tion bear</w:t>
      </w:r>
    </w:p>
    <w:p w14:paraId="72306D87" w14:textId="77777777" w:rsidR="00506282" w:rsidRPr="00B269F8" w:rsidRDefault="00506282" w:rsidP="00732779">
      <w:pPr>
        <w:rPr>
          <w:sz w:val="8"/>
          <w:szCs w:val="8"/>
        </w:rPr>
      </w:pPr>
    </w:p>
    <w:p w14:paraId="5B0F42AD" w14:textId="77777777" w:rsidR="00A520AD" w:rsidRPr="00A520AD" w:rsidRDefault="00A520AD" w:rsidP="00A520AD">
      <w:pPr>
        <w:rPr>
          <w:rFonts w:ascii="Book Antiqua" w:hAnsi="Book Antiqua" w:cs="Arial"/>
          <w:i/>
        </w:rPr>
      </w:pPr>
    </w:p>
    <w:p w14:paraId="13DCCC0B" w14:textId="7B90A45D" w:rsidR="00506282" w:rsidRDefault="00EC187E" w:rsidP="0042271C">
      <w:pPr>
        <w:jc w:val="center"/>
      </w:pPr>
      <w:r>
        <w:fldChar w:fldCharType="begin"/>
      </w:r>
      <w:r>
        <w:instrText xml:space="preserve"> INCLUDEPICTURE "https://upload.wikimedia.org/wikipedia/commons/thumb/5/50/Sweet_Hour_of_Prayer_by_William_Bradbury.png/960px-Sweet_Hour_of_Prayer_by_William_Bradbury.png?20140606025309" \* MERGEFORMATINET </w:instrText>
      </w:r>
      <w:r>
        <w:fldChar w:fldCharType="separate"/>
      </w:r>
      <w:r>
        <w:rPr>
          <w:noProof/>
        </w:rPr>
        <w:drawing>
          <wp:inline distT="0" distB="0" distL="0" distR="0" wp14:anchorId="148F6930" wp14:editId="040D574E">
            <wp:extent cx="6126480" cy="532306"/>
            <wp:effectExtent l="0" t="0" r="0" b="1270"/>
            <wp:docPr id="367120611" name="Picture 7"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37612" name="Picture 7" descr="A sheet music with text&#10;&#10;AI-generated content may b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l="4740" t="32387" r="8305" b="61055"/>
                    <a:stretch>
                      <a:fillRect/>
                    </a:stretch>
                  </pic:blipFill>
                  <pic:spPr bwMode="auto">
                    <a:xfrm>
                      <a:off x="0" y="0"/>
                      <a:ext cx="6126480" cy="53230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626ED301" w14:textId="697CFBB1" w:rsidR="00506282" w:rsidRPr="00B269F8" w:rsidRDefault="00B269F8" w:rsidP="00B269F8">
      <w:pPr>
        <w:spacing w:before="40"/>
        <w:rPr>
          <w:rFonts w:ascii="Garamond" w:hAnsi="Garamond"/>
          <w:b/>
          <w:bCs/>
          <w:sz w:val="22"/>
          <w:szCs w:val="22"/>
        </w:rPr>
      </w:pPr>
      <w:r w:rsidRPr="00B269F8">
        <w:rPr>
          <w:rFonts w:ascii="Garamond" w:hAnsi="Garamond"/>
          <w:b/>
          <w:bCs/>
          <w:sz w:val="22"/>
          <w:szCs w:val="22"/>
        </w:rPr>
        <w:t xml:space="preserve">           </w:t>
      </w:r>
      <w:r>
        <w:rPr>
          <w:rFonts w:ascii="Garamond" w:hAnsi="Garamond"/>
          <w:b/>
          <w:bCs/>
          <w:sz w:val="22"/>
          <w:szCs w:val="22"/>
        </w:rPr>
        <w:t xml:space="preserve">1. </w:t>
      </w:r>
      <w:r w:rsidR="0042271C" w:rsidRPr="00B269F8">
        <w:rPr>
          <w:rFonts w:ascii="Garamond" w:hAnsi="Garamond"/>
          <w:b/>
          <w:bCs/>
          <w:sz w:val="22"/>
          <w:szCs w:val="22"/>
        </w:rPr>
        <w:t xml:space="preserve">And   bids    me  at      my      </w:t>
      </w:r>
      <w:r w:rsidR="00482000" w:rsidRPr="00B269F8">
        <w:rPr>
          <w:rFonts w:ascii="Garamond" w:hAnsi="Garamond"/>
          <w:b/>
          <w:bCs/>
          <w:sz w:val="22"/>
          <w:szCs w:val="22"/>
        </w:rPr>
        <w:t xml:space="preserve"> </w:t>
      </w:r>
      <w:r w:rsidR="0042271C" w:rsidRPr="00B269F8">
        <w:rPr>
          <w:rFonts w:ascii="Garamond" w:hAnsi="Garamond"/>
          <w:b/>
          <w:bCs/>
          <w:sz w:val="22"/>
          <w:szCs w:val="22"/>
        </w:rPr>
        <w:t xml:space="preserve">fa  - ther’s throne make all   my wants and wish </w:t>
      </w:r>
      <w:r w:rsidR="00DE07EE" w:rsidRPr="00B269F8">
        <w:rPr>
          <w:rFonts w:ascii="Garamond" w:hAnsi="Garamond"/>
          <w:b/>
          <w:bCs/>
          <w:sz w:val="22"/>
          <w:szCs w:val="22"/>
        </w:rPr>
        <w:t>-</w:t>
      </w:r>
      <w:r w:rsidR="0042271C" w:rsidRPr="00B269F8">
        <w:rPr>
          <w:rFonts w:ascii="Garamond" w:hAnsi="Garamond"/>
          <w:b/>
          <w:bCs/>
          <w:sz w:val="22"/>
          <w:szCs w:val="22"/>
        </w:rPr>
        <w:t xml:space="preserve"> es known.     In</w:t>
      </w:r>
    </w:p>
    <w:p w14:paraId="64EE83AE" w14:textId="5FF2801E" w:rsidR="00506282" w:rsidRPr="00482000" w:rsidRDefault="00DE07EE" w:rsidP="00482000">
      <w:pPr>
        <w:spacing w:before="40"/>
        <w:rPr>
          <w:rFonts w:ascii="Garamond" w:hAnsi="Garamond"/>
          <w:b/>
          <w:bCs/>
          <w:sz w:val="22"/>
          <w:szCs w:val="22"/>
        </w:rPr>
      </w:pPr>
      <w:r w:rsidRPr="00482000">
        <w:rPr>
          <w:rFonts w:ascii="Garamond" w:hAnsi="Garamond"/>
          <w:b/>
          <w:bCs/>
          <w:sz w:val="22"/>
          <w:szCs w:val="22"/>
        </w:rPr>
        <w:t xml:space="preserve">           </w:t>
      </w:r>
      <w:r w:rsidR="00B269F8">
        <w:rPr>
          <w:rFonts w:ascii="Garamond" w:hAnsi="Garamond"/>
          <w:b/>
          <w:bCs/>
          <w:sz w:val="22"/>
          <w:szCs w:val="22"/>
        </w:rPr>
        <w:t xml:space="preserve">2. </w:t>
      </w:r>
      <w:r w:rsidRPr="00482000">
        <w:rPr>
          <w:rFonts w:ascii="Garamond" w:hAnsi="Garamond"/>
          <w:b/>
          <w:bCs/>
          <w:sz w:val="22"/>
          <w:szCs w:val="22"/>
        </w:rPr>
        <w:t xml:space="preserve">of   those whose an - xious    spi   -   rits burn  with strong de-sires  </w:t>
      </w:r>
      <w:r w:rsidR="005E2ABC">
        <w:rPr>
          <w:rFonts w:ascii="Garamond" w:hAnsi="Garamond"/>
          <w:b/>
          <w:bCs/>
          <w:sz w:val="22"/>
          <w:szCs w:val="22"/>
        </w:rPr>
        <w:t xml:space="preserve"> </w:t>
      </w:r>
      <w:r w:rsidRPr="00482000">
        <w:rPr>
          <w:rFonts w:ascii="Garamond" w:hAnsi="Garamond"/>
          <w:b/>
          <w:bCs/>
          <w:sz w:val="22"/>
          <w:szCs w:val="22"/>
        </w:rPr>
        <w:t xml:space="preserve">for  </w:t>
      </w:r>
      <w:r w:rsidR="00D33D7F">
        <w:rPr>
          <w:rFonts w:ascii="Garamond" w:hAnsi="Garamond"/>
          <w:b/>
          <w:bCs/>
          <w:sz w:val="22"/>
          <w:szCs w:val="22"/>
        </w:rPr>
        <w:t xml:space="preserve">  </w:t>
      </w:r>
      <w:r w:rsidRPr="00482000">
        <w:rPr>
          <w:rFonts w:ascii="Garamond" w:hAnsi="Garamond"/>
          <w:b/>
          <w:bCs/>
          <w:sz w:val="22"/>
          <w:szCs w:val="22"/>
        </w:rPr>
        <w:t xml:space="preserve">thy    </w:t>
      </w:r>
      <w:r w:rsidR="00D33D7F">
        <w:rPr>
          <w:rFonts w:ascii="Garamond" w:hAnsi="Garamond"/>
          <w:b/>
          <w:bCs/>
          <w:sz w:val="22"/>
          <w:szCs w:val="22"/>
        </w:rPr>
        <w:t xml:space="preserve"> </w:t>
      </w:r>
      <w:r w:rsidRPr="00482000">
        <w:rPr>
          <w:rFonts w:ascii="Garamond" w:hAnsi="Garamond"/>
          <w:b/>
          <w:bCs/>
          <w:sz w:val="22"/>
          <w:szCs w:val="22"/>
        </w:rPr>
        <w:t>re-turn!       With</w:t>
      </w:r>
    </w:p>
    <w:p w14:paraId="2A23EA08" w14:textId="1660CB12" w:rsidR="00732779" w:rsidRPr="00482000" w:rsidRDefault="00732779" w:rsidP="00482000">
      <w:pPr>
        <w:spacing w:before="40"/>
        <w:rPr>
          <w:b/>
          <w:bCs/>
        </w:rPr>
      </w:pPr>
      <w:r w:rsidRPr="00482000">
        <w:rPr>
          <w:rFonts w:ascii="Garamond" w:hAnsi="Garamond"/>
          <w:b/>
          <w:bCs/>
          <w:sz w:val="22"/>
          <w:szCs w:val="22"/>
        </w:rPr>
        <w:t xml:space="preserve">           </w:t>
      </w:r>
      <w:r w:rsidR="00B269F8">
        <w:rPr>
          <w:rFonts w:ascii="Garamond" w:hAnsi="Garamond"/>
          <w:b/>
          <w:bCs/>
          <w:sz w:val="22"/>
          <w:szCs w:val="22"/>
        </w:rPr>
        <w:t xml:space="preserve">3. </w:t>
      </w:r>
      <w:r w:rsidRPr="00482000">
        <w:rPr>
          <w:rFonts w:ascii="Garamond" w:hAnsi="Garamond"/>
          <w:b/>
          <w:bCs/>
          <w:sz w:val="22"/>
          <w:szCs w:val="22"/>
        </w:rPr>
        <w:t xml:space="preserve">to     him </w:t>
      </w:r>
      <w:r w:rsidR="009817E2">
        <w:rPr>
          <w:rFonts w:ascii="Garamond" w:hAnsi="Garamond"/>
          <w:b/>
          <w:bCs/>
          <w:sz w:val="22"/>
          <w:szCs w:val="22"/>
        </w:rPr>
        <w:t xml:space="preserve"> </w:t>
      </w:r>
      <w:r w:rsidRPr="00482000">
        <w:rPr>
          <w:rFonts w:ascii="Garamond" w:hAnsi="Garamond"/>
          <w:b/>
          <w:bCs/>
          <w:sz w:val="22"/>
          <w:szCs w:val="22"/>
        </w:rPr>
        <w:t xml:space="preserve">whose truth and    faith  -  ful-ness    en  -  gage  the wait-ing    soul  </w:t>
      </w:r>
      <w:r w:rsidR="00482000">
        <w:rPr>
          <w:rFonts w:ascii="Garamond" w:hAnsi="Garamond"/>
          <w:b/>
          <w:bCs/>
          <w:sz w:val="22"/>
          <w:szCs w:val="22"/>
        </w:rPr>
        <w:t xml:space="preserve"> </w:t>
      </w:r>
      <w:r w:rsidRPr="00482000">
        <w:rPr>
          <w:rFonts w:ascii="Garamond" w:hAnsi="Garamond"/>
          <w:b/>
          <w:bCs/>
          <w:sz w:val="22"/>
          <w:szCs w:val="22"/>
        </w:rPr>
        <w:t xml:space="preserve">to </w:t>
      </w:r>
      <w:r w:rsidR="00482000">
        <w:rPr>
          <w:rFonts w:ascii="Garamond" w:hAnsi="Garamond"/>
          <w:b/>
          <w:bCs/>
          <w:sz w:val="22"/>
          <w:szCs w:val="22"/>
        </w:rPr>
        <w:t xml:space="preserve"> </w:t>
      </w:r>
      <w:r w:rsidRPr="00482000">
        <w:rPr>
          <w:rFonts w:ascii="Garamond" w:hAnsi="Garamond"/>
          <w:b/>
          <w:bCs/>
          <w:sz w:val="22"/>
          <w:szCs w:val="22"/>
        </w:rPr>
        <w:t>bless.      And</w:t>
      </w:r>
    </w:p>
    <w:p w14:paraId="737DD776" w14:textId="77777777" w:rsidR="00A520AD" w:rsidRPr="00A520AD" w:rsidRDefault="00A520AD" w:rsidP="00A520AD">
      <w:pPr>
        <w:rPr>
          <w:rFonts w:ascii="Book Antiqua" w:hAnsi="Book Antiqua" w:cs="Arial"/>
          <w:i/>
        </w:rPr>
      </w:pPr>
    </w:p>
    <w:p w14:paraId="51664D8B" w14:textId="5CB9A084" w:rsidR="00EC187E" w:rsidRDefault="00EC187E" w:rsidP="00EC187E">
      <w:pPr>
        <w:jc w:val="center"/>
      </w:pPr>
      <w:r>
        <w:fldChar w:fldCharType="begin"/>
      </w:r>
      <w:r>
        <w:instrText xml:space="preserve"> INCLUDEPICTURE "https://upload.wikimedia.org/wikipedia/commons/thumb/5/50/Sweet_Hour_of_Prayer_by_William_Bradbury.png/960px-Sweet_Hour_of_Prayer_by_William_Bradbury.png?20140606025309" \* MERGEFORMATINET </w:instrText>
      </w:r>
      <w:r>
        <w:fldChar w:fldCharType="separate"/>
      </w:r>
      <w:r>
        <w:rPr>
          <w:noProof/>
        </w:rPr>
        <w:drawing>
          <wp:inline distT="0" distB="0" distL="0" distR="0" wp14:anchorId="584FCBAE" wp14:editId="6E87506E">
            <wp:extent cx="6126480" cy="540263"/>
            <wp:effectExtent l="0" t="0" r="0" b="6350"/>
            <wp:docPr id="323723009" name="Picture 7"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37612" name="Picture 7" descr="A sheet music with text&#10;&#10;AI-generated content may b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l="5010" t="45423" r="8291" b="47941"/>
                    <a:stretch>
                      <a:fillRect/>
                    </a:stretch>
                  </pic:blipFill>
                  <pic:spPr bwMode="auto">
                    <a:xfrm>
                      <a:off x="0" y="0"/>
                      <a:ext cx="6126480" cy="54026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56C385B3" w14:textId="2EB6E240" w:rsidR="00506282" w:rsidRPr="00482000" w:rsidRDefault="0042271C" w:rsidP="00482000">
      <w:pPr>
        <w:spacing w:before="40"/>
        <w:rPr>
          <w:rFonts w:ascii="Garamond" w:hAnsi="Garamond"/>
          <w:b/>
          <w:bCs/>
          <w:sz w:val="22"/>
          <w:szCs w:val="22"/>
        </w:rPr>
      </w:pPr>
      <w:r w:rsidRPr="00482000">
        <w:rPr>
          <w:rFonts w:ascii="Garamond" w:hAnsi="Garamond"/>
          <w:b/>
          <w:bCs/>
          <w:sz w:val="22"/>
          <w:szCs w:val="22"/>
        </w:rPr>
        <w:t xml:space="preserve">         </w:t>
      </w:r>
      <w:r w:rsidR="00B269F8">
        <w:rPr>
          <w:rFonts w:ascii="Garamond" w:hAnsi="Garamond"/>
          <w:b/>
          <w:bCs/>
          <w:sz w:val="22"/>
          <w:szCs w:val="22"/>
        </w:rPr>
        <w:t xml:space="preserve">1. </w:t>
      </w:r>
      <w:r w:rsidRPr="00482000">
        <w:rPr>
          <w:rFonts w:ascii="Garamond" w:hAnsi="Garamond"/>
          <w:b/>
          <w:bCs/>
          <w:sz w:val="22"/>
          <w:szCs w:val="22"/>
        </w:rPr>
        <w:t xml:space="preserve">sea  -  sons of      dis  -   tress   and grief;  </w:t>
      </w:r>
      <w:r w:rsidR="00543C85">
        <w:rPr>
          <w:rFonts w:ascii="Garamond" w:hAnsi="Garamond"/>
          <w:b/>
          <w:bCs/>
          <w:sz w:val="22"/>
          <w:szCs w:val="22"/>
        </w:rPr>
        <w:t xml:space="preserve"> </w:t>
      </w:r>
      <w:r w:rsidRPr="00482000">
        <w:rPr>
          <w:rFonts w:ascii="Garamond" w:hAnsi="Garamond"/>
          <w:b/>
          <w:bCs/>
          <w:sz w:val="22"/>
          <w:szCs w:val="22"/>
        </w:rPr>
        <w:t xml:space="preserve">my    soul  has of  - </w:t>
      </w:r>
      <w:r w:rsidR="00D33D7F">
        <w:rPr>
          <w:rFonts w:ascii="Garamond" w:hAnsi="Garamond"/>
          <w:b/>
          <w:bCs/>
          <w:sz w:val="22"/>
          <w:szCs w:val="22"/>
        </w:rPr>
        <w:t xml:space="preserve"> </w:t>
      </w:r>
      <w:r w:rsidRPr="00482000">
        <w:rPr>
          <w:rFonts w:ascii="Garamond" w:hAnsi="Garamond"/>
          <w:b/>
          <w:bCs/>
          <w:sz w:val="22"/>
          <w:szCs w:val="22"/>
        </w:rPr>
        <w:t xml:space="preserve">ten     found   re </w:t>
      </w:r>
      <w:r w:rsidR="00DE07EE" w:rsidRPr="00482000">
        <w:rPr>
          <w:rFonts w:ascii="Garamond" w:hAnsi="Garamond"/>
          <w:b/>
          <w:bCs/>
          <w:sz w:val="22"/>
          <w:szCs w:val="22"/>
        </w:rPr>
        <w:t>-</w:t>
      </w:r>
      <w:r w:rsidRPr="00482000">
        <w:rPr>
          <w:rFonts w:ascii="Garamond" w:hAnsi="Garamond"/>
          <w:b/>
          <w:bCs/>
          <w:sz w:val="22"/>
          <w:szCs w:val="22"/>
        </w:rPr>
        <w:t xml:space="preserve"> li</w:t>
      </w:r>
      <w:r w:rsidR="00DE07EE" w:rsidRPr="00482000">
        <w:rPr>
          <w:rFonts w:ascii="Garamond" w:hAnsi="Garamond"/>
          <w:b/>
          <w:bCs/>
          <w:sz w:val="22"/>
          <w:szCs w:val="22"/>
        </w:rPr>
        <w:t>ef,              and</w:t>
      </w:r>
    </w:p>
    <w:p w14:paraId="0F21C757" w14:textId="63A52483" w:rsidR="00506282" w:rsidRPr="00482000" w:rsidRDefault="00DE07EE" w:rsidP="00482000">
      <w:pPr>
        <w:spacing w:before="40"/>
        <w:rPr>
          <w:rFonts w:ascii="Garamond" w:hAnsi="Garamond"/>
          <w:b/>
          <w:bCs/>
          <w:sz w:val="22"/>
          <w:szCs w:val="22"/>
        </w:rPr>
      </w:pPr>
      <w:r w:rsidRPr="00482000">
        <w:rPr>
          <w:b/>
          <w:bCs/>
          <w:sz w:val="22"/>
          <w:szCs w:val="22"/>
        </w:rPr>
        <w:t xml:space="preserve">         </w:t>
      </w:r>
      <w:r w:rsidR="00B269F8">
        <w:rPr>
          <w:b/>
          <w:bCs/>
          <w:sz w:val="22"/>
          <w:szCs w:val="22"/>
        </w:rPr>
        <w:t xml:space="preserve">2. </w:t>
      </w:r>
      <w:r w:rsidRPr="00482000">
        <w:rPr>
          <w:rFonts w:ascii="Garamond" w:hAnsi="Garamond"/>
          <w:b/>
          <w:bCs/>
          <w:sz w:val="22"/>
          <w:szCs w:val="22"/>
        </w:rPr>
        <w:t xml:space="preserve">such     I    </w:t>
      </w:r>
      <w:r w:rsidR="00732779" w:rsidRPr="00482000">
        <w:rPr>
          <w:rFonts w:ascii="Garamond" w:hAnsi="Garamond"/>
          <w:b/>
          <w:bCs/>
          <w:sz w:val="22"/>
          <w:szCs w:val="22"/>
        </w:rPr>
        <w:t xml:space="preserve">hast  -  en      to       the place  where God my Sa - </w:t>
      </w:r>
      <w:r w:rsidR="00482000">
        <w:rPr>
          <w:rFonts w:ascii="Garamond" w:hAnsi="Garamond"/>
          <w:b/>
          <w:bCs/>
          <w:sz w:val="22"/>
          <w:szCs w:val="22"/>
        </w:rPr>
        <w:t xml:space="preserve"> </w:t>
      </w:r>
      <w:r w:rsidR="00732779" w:rsidRPr="00482000">
        <w:rPr>
          <w:rFonts w:ascii="Garamond" w:hAnsi="Garamond"/>
          <w:b/>
          <w:bCs/>
          <w:sz w:val="22"/>
          <w:szCs w:val="22"/>
        </w:rPr>
        <w:t xml:space="preserve">vior  </w:t>
      </w:r>
      <w:r w:rsidR="00D33D7F">
        <w:rPr>
          <w:rFonts w:ascii="Garamond" w:hAnsi="Garamond"/>
          <w:b/>
          <w:bCs/>
          <w:sz w:val="22"/>
          <w:szCs w:val="22"/>
        </w:rPr>
        <w:t xml:space="preserve">  </w:t>
      </w:r>
      <w:r w:rsidR="00732779" w:rsidRPr="00482000">
        <w:rPr>
          <w:rFonts w:ascii="Garamond" w:hAnsi="Garamond"/>
          <w:b/>
          <w:bCs/>
          <w:sz w:val="22"/>
          <w:szCs w:val="22"/>
        </w:rPr>
        <w:t>shows   his face,             and</w:t>
      </w:r>
    </w:p>
    <w:p w14:paraId="63990470" w14:textId="2F890494" w:rsidR="00732779" w:rsidRDefault="00732779" w:rsidP="00482000">
      <w:pPr>
        <w:spacing w:before="40"/>
        <w:rPr>
          <w:rFonts w:ascii="Garamond" w:hAnsi="Garamond"/>
          <w:b/>
          <w:bCs/>
          <w:sz w:val="22"/>
          <w:szCs w:val="22"/>
        </w:rPr>
      </w:pPr>
      <w:r w:rsidRPr="00482000">
        <w:rPr>
          <w:rFonts w:ascii="Garamond" w:hAnsi="Garamond"/>
          <w:b/>
          <w:bCs/>
          <w:sz w:val="22"/>
          <w:szCs w:val="22"/>
        </w:rPr>
        <w:t xml:space="preserve">         </w:t>
      </w:r>
      <w:r w:rsidR="00B269F8">
        <w:rPr>
          <w:rFonts w:ascii="Garamond" w:hAnsi="Garamond"/>
          <w:b/>
          <w:bCs/>
          <w:sz w:val="22"/>
          <w:szCs w:val="22"/>
        </w:rPr>
        <w:t xml:space="preserve">3. </w:t>
      </w:r>
      <w:r w:rsidRPr="00482000">
        <w:rPr>
          <w:rFonts w:ascii="Garamond" w:hAnsi="Garamond"/>
          <w:b/>
          <w:bCs/>
          <w:sz w:val="22"/>
          <w:szCs w:val="22"/>
        </w:rPr>
        <w:t xml:space="preserve">since   he   bids    me     seek    his face,    be  -  lieve his word, and  </w:t>
      </w:r>
      <w:r w:rsidR="00482000">
        <w:rPr>
          <w:rFonts w:ascii="Garamond" w:hAnsi="Garamond"/>
          <w:b/>
          <w:bCs/>
          <w:sz w:val="22"/>
          <w:szCs w:val="22"/>
        </w:rPr>
        <w:t xml:space="preserve"> </w:t>
      </w:r>
      <w:r w:rsidRPr="00482000">
        <w:rPr>
          <w:rFonts w:ascii="Garamond" w:hAnsi="Garamond"/>
          <w:b/>
          <w:bCs/>
          <w:sz w:val="22"/>
          <w:szCs w:val="22"/>
        </w:rPr>
        <w:t>trust    his grace,            I’ll</w:t>
      </w:r>
    </w:p>
    <w:p w14:paraId="313A512B" w14:textId="77777777" w:rsidR="00A520AD" w:rsidRPr="00A520AD" w:rsidRDefault="00A520AD" w:rsidP="00A520AD">
      <w:pPr>
        <w:rPr>
          <w:rFonts w:ascii="Book Antiqua" w:hAnsi="Book Antiqua" w:cs="Arial"/>
          <w:i/>
        </w:rPr>
      </w:pPr>
    </w:p>
    <w:p w14:paraId="50CCF754" w14:textId="62393F22" w:rsidR="00EC187E" w:rsidRDefault="00EC187E" w:rsidP="00EC187E">
      <w:pPr>
        <w:jc w:val="center"/>
      </w:pPr>
      <w:r>
        <w:fldChar w:fldCharType="begin"/>
      </w:r>
      <w:r>
        <w:instrText xml:space="preserve"> INCLUDEPICTURE "https://upload.wikimedia.org/wikipedia/commons/thumb/5/50/Sweet_Hour_of_Prayer_by_William_Bradbury.png/960px-Sweet_Hour_of_Prayer_by_William_Bradbury.png?20140606025309" \* MERGEFORMATINET </w:instrText>
      </w:r>
      <w:r>
        <w:fldChar w:fldCharType="separate"/>
      </w:r>
      <w:r>
        <w:rPr>
          <w:noProof/>
        </w:rPr>
        <w:drawing>
          <wp:inline distT="0" distB="0" distL="0" distR="0" wp14:anchorId="4937F197" wp14:editId="64D8E873">
            <wp:extent cx="6126480" cy="539692"/>
            <wp:effectExtent l="0" t="0" r="0" b="0"/>
            <wp:docPr id="1723385462" name="Picture 7"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37612" name="Picture 7" descr="A sheet music with text&#10;&#10;AI-generated content may b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l="4920" t="58932" r="8246" b="34429"/>
                    <a:stretch>
                      <a:fillRect/>
                    </a:stretch>
                  </pic:blipFill>
                  <pic:spPr bwMode="auto">
                    <a:xfrm>
                      <a:off x="0" y="0"/>
                      <a:ext cx="6126480" cy="53969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6F55275F" w14:textId="68FEEF9A" w:rsidR="00DE07EE" w:rsidRPr="00482000" w:rsidRDefault="00DE07EE" w:rsidP="00482000">
      <w:pPr>
        <w:spacing w:before="40"/>
        <w:rPr>
          <w:rFonts w:ascii="Garamond" w:hAnsi="Garamond"/>
          <w:b/>
          <w:bCs/>
          <w:sz w:val="22"/>
          <w:szCs w:val="22"/>
        </w:rPr>
      </w:pPr>
      <w:r w:rsidRPr="00482000">
        <w:rPr>
          <w:rFonts w:ascii="Garamond" w:hAnsi="Garamond"/>
          <w:b/>
          <w:bCs/>
          <w:sz w:val="22"/>
          <w:szCs w:val="22"/>
        </w:rPr>
        <w:t xml:space="preserve">          </w:t>
      </w:r>
      <w:r w:rsidR="00B269F8">
        <w:rPr>
          <w:rFonts w:ascii="Garamond" w:hAnsi="Garamond"/>
          <w:b/>
          <w:bCs/>
          <w:sz w:val="22"/>
          <w:szCs w:val="22"/>
        </w:rPr>
        <w:t xml:space="preserve">1. </w:t>
      </w:r>
      <w:r w:rsidRPr="00482000">
        <w:rPr>
          <w:rFonts w:ascii="Garamond" w:hAnsi="Garamond"/>
          <w:b/>
          <w:bCs/>
          <w:sz w:val="22"/>
          <w:szCs w:val="22"/>
        </w:rPr>
        <w:t xml:space="preserve">oft       es - caped  the   tempt – er’s snare by      thy   re - turn, sweet   </w:t>
      </w:r>
      <w:r w:rsidR="004C553C">
        <w:rPr>
          <w:rFonts w:ascii="Garamond" w:hAnsi="Garamond"/>
          <w:b/>
          <w:bCs/>
          <w:sz w:val="22"/>
          <w:szCs w:val="22"/>
        </w:rPr>
        <w:t xml:space="preserve">  </w:t>
      </w:r>
      <w:r w:rsidRPr="00482000">
        <w:rPr>
          <w:rFonts w:ascii="Garamond" w:hAnsi="Garamond"/>
          <w:b/>
          <w:bCs/>
          <w:sz w:val="22"/>
          <w:szCs w:val="22"/>
        </w:rPr>
        <w:t>hour          of     prayer.</w:t>
      </w:r>
    </w:p>
    <w:p w14:paraId="5F3D1579" w14:textId="50B34F3B" w:rsidR="00732779" w:rsidRPr="00482000" w:rsidRDefault="00732779" w:rsidP="00482000">
      <w:pPr>
        <w:spacing w:before="40"/>
        <w:rPr>
          <w:rFonts w:ascii="Garamond" w:hAnsi="Garamond"/>
          <w:b/>
          <w:bCs/>
          <w:sz w:val="22"/>
          <w:szCs w:val="22"/>
        </w:rPr>
      </w:pPr>
      <w:r w:rsidRPr="00482000">
        <w:rPr>
          <w:rFonts w:ascii="Garamond" w:hAnsi="Garamond"/>
          <w:b/>
          <w:bCs/>
          <w:sz w:val="22"/>
          <w:szCs w:val="22"/>
        </w:rPr>
        <w:t xml:space="preserve">         </w:t>
      </w:r>
      <w:r w:rsidR="00B269F8">
        <w:rPr>
          <w:rFonts w:ascii="Garamond" w:hAnsi="Garamond"/>
          <w:b/>
          <w:bCs/>
          <w:sz w:val="22"/>
          <w:szCs w:val="22"/>
        </w:rPr>
        <w:t xml:space="preserve"> 2. </w:t>
      </w:r>
      <w:r w:rsidRPr="00482000">
        <w:rPr>
          <w:rFonts w:ascii="Garamond" w:hAnsi="Garamond"/>
          <w:b/>
          <w:bCs/>
          <w:sz w:val="22"/>
          <w:szCs w:val="22"/>
        </w:rPr>
        <w:t xml:space="preserve">glad  -  ly  take   </w:t>
      </w:r>
      <w:r w:rsidR="009817E2">
        <w:rPr>
          <w:rFonts w:ascii="Garamond" w:hAnsi="Garamond"/>
          <w:b/>
          <w:bCs/>
          <w:sz w:val="22"/>
          <w:szCs w:val="22"/>
        </w:rPr>
        <w:t xml:space="preserve"> </w:t>
      </w:r>
      <w:r w:rsidRPr="00482000">
        <w:rPr>
          <w:rFonts w:ascii="Garamond" w:hAnsi="Garamond"/>
          <w:b/>
          <w:bCs/>
          <w:sz w:val="22"/>
          <w:szCs w:val="22"/>
        </w:rPr>
        <w:t xml:space="preserve">my     </w:t>
      </w:r>
      <w:r w:rsidR="00D33D7F">
        <w:rPr>
          <w:rFonts w:ascii="Garamond" w:hAnsi="Garamond"/>
          <w:b/>
          <w:bCs/>
          <w:sz w:val="22"/>
          <w:szCs w:val="22"/>
        </w:rPr>
        <w:t xml:space="preserve"> </w:t>
      </w:r>
      <w:r w:rsidRPr="00482000">
        <w:rPr>
          <w:rFonts w:ascii="Garamond" w:hAnsi="Garamond"/>
          <w:b/>
          <w:bCs/>
          <w:sz w:val="22"/>
          <w:szCs w:val="22"/>
        </w:rPr>
        <w:t xml:space="preserve">sta  -  tion there, and    wait  for thee, sweet    </w:t>
      </w:r>
      <w:r w:rsidR="004C553C">
        <w:rPr>
          <w:rFonts w:ascii="Garamond" w:hAnsi="Garamond"/>
          <w:b/>
          <w:bCs/>
          <w:sz w:val="22"/>
          <w:szCs w:val="22"/>
        </w:rPr>
        <w:t xml:space="preserve"> </w:t>
      </w:r>
      <w:r w:rsidRPr="00482000">
        <w:rPr>
          <w:rFonts w:ascii="Garamond" w:hAnsi="Garamond"/>
          <w:b/>
          <w:bCs/>
          <w:sz w:val="22"/>
          <w:szCs w:val="22"/>
        </w:rPr>
        <w:t>hour          of     prayer.</w:t>
      </w:r>
    </w:p>
    <w:p w14:paraId="59487D3B" w14:textId="1C99BE1F" w:rsidR="00EC187E" w:rsidRPr="00FB5664" w:rsidRDefault="00732779" w:rsidP="00FB5664">
      <w:pPr>
        <w:spacing w:before="40"/>
        <w:rPr>
          <w:rFonts w:ascii="Garamond" w:hAnsi="Garamond"/>
          <w:b/>
          <w:bCs/>
          <w:sz w:val="22"/>
          <w:szCs w:val="22"/>
        </w:rPr>
      </w:pPr>
      <w:r w:rsidRPr="00482000">
        <w:rPr>
          <w:rFonts w:ascii="Garamond" w:hAnsi="Garamond"/>
          <w:b/>
          <w:bCs/>
          <w:sz w:val="22"/>
          <w:szCs w:val="22"/>
        </w:rPr>
        <w:t xml:space="preserve">          </w:t>
      </w:r>
      <w:r w:rsidR="00B269F8">
        <w:rPr>
          <w:rFonts w:ascii="Garamond" w:hAnsi="Garamond"/>
          <w:b/>
          <w:bCs/>
          <w:sz w:val="22"/>
          <w:szCs w:val="22"/>
        </w:rPr>
        <w:t xml:space="preserve">3. </w:t>
      </w:r>
      <w:r w:rsidRPr="00482000">
        <w:rPr>
          <w:rFonts w:ascii="Garamond" w:hAnsi="Garamond"/>
          <w:b/>
          <w:bCs/>
          <w:sz w:val="22"/>
          <w:szCs w:val="22"/>
        </w:rPr>
        <w:t xml:space="preserve">cast     on  him,   my     </w:t>
      </w:r>
      <w:r w:rsidR="00D33D7F">
        <w:rPr>
          <w:rFonts w:ascii="Garamond" w:hAnsi="Garamond"/>
          <w:b/>
          <w:bCs/>
          <w:sz w:val="22"/>
          <w:szCs w:val="22"/>
        </w:rPr>
        <w:t xml:space="preserve"> </w:t>
      </w:r>
      <w:r w:rsidRPr="00482000">
        <w:rPr>
          <w:rFonts w:ascii="Garamond" w:hAnsi="Garamond"/>
          <w:b/>
          <w:bCs/>
          <w:sz w:val="22"/>
          <w:szCs w:val="22"/>
        </w:rPr>
        <w:t xml:space="preserve">ev </w:t>
      </w:r>
      <w:r w:rsidR="00482000" w:rsidRPr="00482000">
        <w:rPr>
          <w:rFonts w:ascii="Garamond" w:hAnsi="Garamond"/>
          <w:b/>
          <w:bCs/>
          <w:sz w:val="22"/>
          <w:szCs w:val="22"/>
        </w:rPr>
        <w:t xml:space="preserve"> </w:t>
      </w:r>
      <w:r w:rsidRPr="00482000">
        <w:rPr>
          <w:rFonts w:ascii="Garamond" w:hAnsi="Garamond"/>
          <w:b/>
          <w:bCs/>
          <w:sz w:val="22"/>
          <w:szCs w:val="22"/>
        </w:rPr>
        <w:t xml:space="preserve">-   ‘ry </w:t>
      </w:r>
      <w:r w:rsidR="00482000" w:rsidRPr="00482000">
        <w:rPr>
          <w:rFonts w:ascii="Garamond" w:hAnsi="Garamond"/>
          <w:b/>
          <w:bCs/>
          <w:sz w:val="22"/>
          <w:szCs w:val="22"/>
        </w:rPr>
        <w:t xml:space="preserve">  care,   and    wait  for thee, sweet    </w:t>
      </w:r>
      <w:r w:rsidR="004C553C">
        <w:rPr>
          <w:rFonts w:ascii="Garamond" w:hAnsi="Garamond"/>
          <w:b/>
          <w:bCs/>
          <w:sz w:val="22"/>
          <w:szCs w:val="22"/>
        </w:rPr>
        <w:t xml:space="preserve"> </w:t>
      </w:r>
      <w:r w:rsidR="00482000" w:rsidRPr="00482000">
        <w:rPr>
          <w:rFonts w:ascii="Garamond" w:hAnsi="Garamond"/>
          <w:b/>
          <w:bCs/>
          <w:sz w:val="22"/>
          <w:szCs w:val="22"/>
        </w:rPr>
        <w:t>hour          of     prayer.</w:t>
      </w:r>
    </w:p>
    <w:p w14:paraId="4C4CC00D" w14:textId="77777777" w:rsidR="00DB7DC5" w:rsidRPr="00DB7DC5" w:rsidRDefault="00DB7DC5" w:rsidP="00DB7DC5">
      <w:pPr>
        <w:rPr>
          <w:rFonts w:ascii="Book Antiqua" w:hAnsi="Book Antiqua" w:cs="Arial"/>
          <w:b/>
          <w:bCs/>
          <w:iCs/>
          <w:smallCaps/>
          <w:sz w:val="10"/>
          <w:szCs w:val="10"/>
        </w:rPr>
      </w:pPr>
    </w:p>
    <w:p w14:paraId="73EA00B0" w14:textId="77777777" w:rsidR="00DB7DC5" w:rsidRDefault="00DB7DC5" w:rsidP="00A64EA9">
      <w:pPr>
        <w:rPr>
          <w:rFonts w:ascii="Book Antiqua" w:hAnsi="Book Antiqua" w:cs="Arial"/>
          <w:b/>
          <w:bCs/>
          <w:iCs/>
          <w:smallCaps/>
        </w:rPr>
      </w:pPr>
    </w:p>
    <w:p w14:paraId="6468CF0F" w14:textId="37708D50" w:rsidR="00D73ECE" w:rsidRDefault="00D73ECE" w:rsidP="00A64EA9">
      <w:pPr>
        <w:rPr>
          <w:rFonts w:ascii="Book Antiqua" w:hAnsi="Book Antiqua" w:cs="Arial"/>
          <w:i/>
        </w:rPr>
      </w:pPr>
      <w:r w:rsidRPr="0041501E">
        <w:rPr>
          <w:rFonts w:ascii="Book Antiqua" w:hAnsi="Book Antiqua" w:cs="Arial"/>
          <w:b/>
          <w:bCs/>
          <w:iCs/>
          <w:smallCaps/>
        </w:rPr>
        <w:t xml:space="preserve">Hymn </w:t>
      </w:r>
      <w:r w:rsidR="00271018" w:rsidRPr="0041501E">
        <w:rPr>
          <w:rFonts w:ascii="Book Antiqua" w:hAnsi="Book Antiqua" w:cs="Arial"/>
          <w:i/>
        </w:rPr>
        <w:t>Standin’ in the Need of Prayer</w:t>
      </w:r>
    </w:p>
    <w:p w14:paraId="4428DE38" w14:textId="77777777" w:rsidR="00A520AD" w:rsidRPr="00A520AD" w:rsidRDefault="00A520AD" w:rsidP="00A520AD">
      <w:pPr>
        <w:rPr>
          <w:rFonts w:ascii="Book Antiqua" w:hAnsi="Book Antiqua" w:cs="Arial"/>
          <w:i/>
        </w:rPr>
      </w:pPr>
    </w:p>
    <w:p w14:paraId="491672A3" w14:textId="1FE099A2" w:rsidR="00427578" w:rsidRPr="00EE7B4D" w:rsidRDefault="00DB7DC5" w:rsidP="00427578">
      <w:pPr>
        <w:jc w:val="center"/>
        <w:rPr>
          <w:rFonts w:ascii="Book Antiqua" w:hAnsi="Book Antiqua" w:cs="Arial"/>
          <w:b/>
          <w:bCs/>
          <w:iCs/>
          <w:smallCaps/>
          <w:sz w:val="12"/>
          <w:szCs w:val="12"/>
          <w:highlight w:val="yellow"/>
        </w:rPr>
      </w:pPr>
      <w:r w:rsidRPr="00C951B0">
        <w:rPr>
          <w:rFonts w:ascii="Cambria" w:hAnsi="Cambria"/>
          <w:noProof/>
          <w:color w:val="000000"/>
          <w:bdr w:val="none" w:sz="0" w:space="0" w:color="auto" w:frame="1"/>
        </w:rPr>
        <w:drawing>
          <wp:inline distT="0" distB="0" distL="0" distR="0" wp14:anchorId="067298FF" wp14:editId="75642A80">
            <wp:extent cx="5212080" cy="1392363"/>
            <wp:effectExtent l="0" t="0" r="0" b="5080"/>
            <wp:docPr id="1714243518" name="Picture 11" descr="music staff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sic staff 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2080" cy="1392363"/>
                    </a:xfrm>
                    <a:prstGeom prst="rect">
                      <a:avLst/>
                    </a:prstGeom>
                    <a:noFill/>
                    <a:ln>
                      <a:noFill/>
                    </a:ln>
                  </pic:spPr>
                </pic:pic>
              </a:graphicData>
            </a:graphic>
          </wp:inline>
        </w:drawing>
      </w:r>
    </w:p>
    <w:p w14:paraId="5ED95E92" w14:textId="7F1CB301" w:rsidR="00D73ECE" w:rsidRPr="00DB7DC5" w:rsidRDefault="00C951B0" w:rsidP="00DB7DC5">
      <w:pPr>
        <w:spacing w:after="200"/>
        <w:jc w:val="center"/>
      </w:pPr>
      <w:r w:rsidRPr="00C951B0">
        <w:rPr>
          <w:rFonts w:ascii="Cambria" w:hAnsi="Cambria"/>
          <w:color w:val="000000"/>
        </w:rPr>
        <w:lastRenderedPageBreak/>
        <w:br/>
      </w:r>
      <w:r w:rsidRPr="00C951B0">
        <w:rPr>
          <w:rFonts w:ascii="Cambria" w:hAnsi="Cambria"/>
          <w:noProof/>
          <w:color w:val="000000"/>
          <w:bdr w:val="none" w:sz="0" w:space="0" w:color="auto" w:frame="1"/>
        </w:rPr>
        <w:drawing>
          <wp:inline distT="0" distB="0" distL="0" distR="0" wp14:anchorId="716AB7A1" wp14:editId="0B1444C9">
            <wp:extent cx="5212080" cy="1425246"/>
            <wp:effectExtent l="0" t="0" r="0" b="0"/>
            <wp:docPr id="827510460" name="Picture 10" descr="music staf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ic staff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2080" cy="1425246"/>
                    </a:xfrm>
                    <a:prstGeom prst="rect">
                      <a:avLst/>
                    </a:prstGeom>
                    <a:noFill/>
                    <a:ln>
                      <a:noFill/>
                    </a:ln>
                  </pic:spPr>
                </pic:pic>
              </a:graphicData>
            </a:graphic>
          </wp:inline>
        </w:drawing>
      </w:r>
      <w:r w:rsidRPr="00C951B0">
        <w:rPr>
          <w:rFonts w:ascii="Cambria" w:hAnsi="Cambria"/>
          <w:color w:val="000000"/>
        </w:rPr>
        <w:br/>
      </w:r>
      <w:r w:rsidRPr="00C951B0">
        <w:rPr>
          <w:rFonts w:ascii="Cambria" w:hAnsi="Cambria"/>
          <w:noProof/>
          <w:color w:val="000000"/>
          <w:bdr w:val="none" w:sz="0" w:space="0" w:color="auto" w:frame="1"/>
        </w:rPr>
        <w:drawing>
          <wp:inline distT="0" distB="0" distL="0" distR="0" wp14:anchorId="26139B9E" wp14:editId="30F39127">
            <wp:extent cx="5212080" cy="1590356"/>
            <wp:effectExtent l="0" t="0" r="0" b="0"/>
            <wp:docPr id="1022713770" name="Picture 9" descr="music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sic staff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2080" cy="1590356"/>
                    </a:xfrm>
                    <a:prstGeom prst="rect">
                      <a:avLst/>
                    </a:prstGeom>
                    <a:noFill/>
                    <a:ln>
                      <a:noFill/>
                    </a:ln>
                  </pic:spPr>
                </pic:pic>
              </a:graphicData>
            </a:graphic>
          </wp:inline>
        </w:drawing>
      </w:r>
      <w:r w:rsidRPr="00C951B0">
        <w:rPr>
          <w:rFonts w:ascii="Cambria" w:hAnsi="Cambria"/>
          <w:color w:val="000000"/>
        </w:rPr>
        <w:br/>
      </w:r>
      <w:r w:rsidRPr="00C951B0">
        <w:rPr>
          <w:rFonts w:ascii="Cambria" w:hAnsi="Cambria"/>
          <w:noProof/>
          <w:color w:val="000000"/>
          <w:bdr w:val="none" w:sz="0" w:space="0" w:color="auto" w:frame="1"/>
        </w:rPr>
        <w:drawing>
          <wp:inline distT="0" distB="0" distL="0" distR="0" wp14:anchorId="5945C71A" wp14:editId="14E1AE97">
            <wp:extent cx="5212080" cy="2025648"/>
            <wp:effectExtent l="0" t="0" r="0" b="0"/>
            <wp:docPr id="213696999" name="Picture 8" descr="music staf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ic staff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2080" cy="2025648"/>
                    </a:xfrm>
                    <a:prstGeom prst="rect">
                      <a:avLst/>
                    </a:prstGeom>
                    <a:noFill/>
                    <a:ln>
                      <a:noFill/>
                    </a:ln>
                  </pic:spPr>
                </pic:pic>
              </a:graphicData>
            </a:graphic>
          </wp:inline>
        </w:drawing>
      </w:r>
      <w:r w:rsidRPr="00C951B0">
        <w:rPr>
          <w:rFonts w:ascii="Cambria" w:hAnsi="Cambria"/>
          <w:color w:val="000000"/>
        </w:rPr>
        <w:br/>
      </w:r>
      <w:r w:rsidRPr="00C951B0">
        <w:rPr>
          <w:rFonts w:ascii="Cambria" w:hAnsi="Cambria"/>
          <w:noProof/>
          <w:color w:val="000000"/>
          <w:bdr w:val="none" w:sz="0" w:space="0" w:color="auto" w:frame="1"/>
        </w:rPr>
        <w:drawing>
          <wp:inline distT="0" distB="0" distL="0" distR="0" wp14:anchorId="64F40DF4" wp14:editId="73F77F72">
            <wp:extent cx="5118020" cy="1699846"/>
            <wp:effectExtent l="0" t="0" r="635" b="2540"/>
            <wp:docPr id="600132105" name="Picture 7" descr="music staf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sic staff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4812"/>
                    <a:stretch>
                      <a:fillRect/>
                    </a:stretch>
                  </pic:blipFill>
                  <pic:spPr bwMode="auto">
                    <a:xfrm>
                      <a:off x="0" y="0"/>
                      <a:ext cx="5120640" cy="1700716"/>
                    </a:xfrm>
                    <a:prstGeom prst="rect">
                      <a:avLst/>
                    </a:prstGeom>
                    <a:noFill/>
                    <a:ln>
                      <a:noFill/>
                    </a:ln>
                    <a:extLst>
                      <a:ext uri="{53640926-AAD7-44D8-BBD7-CCE9431645EC}">
                        <a14:shadowObscured xmlns:a14="http://schemas.microsoft.com/office/drawing/2010/main"/>
                      </a:ext>
                    </a:extLst>
                  </pic:spPr>
                </pic:pic>
              </a:graphicData>
            </a:graphic>
          </wp:inline>
        </w:drawing>
      </w:r>
    </w:p>
    <w:p w14:paraId="35F2A150" w14:textId="77777777" w:rsidR="00D73ECE" w:rsidRPr="00795151" w:rsidRDefault="00D73ECE" w:rsidP="00D73ECE">
      <w:pPr>
        <w:rPr>
          <w:rFonts w:ascii="Book Antiqua" w:eastAsia="Aptos" w:hAnsi="Book Antiqua" w:cs="Arial"/>
          <w:b/>
          <w:bCs/>
          <w:i/>
          <w:iCs/>
          <w:smallCaps/>
          <w:kern w:val="2"/>
          <w14:ligatures w14:val="standardContextual"/>
        </w:rPr>
      </w:pPr>
      <w:r w:rsidRPr="00795151">
        <w:rPr>
          <w:rFonts w:ascii="Book Antiqua" w:eastAsia="Aptos" w:hAnsi="Book Antiqua" w:cs="Arial"/>
          <w:b/>
          <w:bCs/>
          <w:smallCaps/>
          <w:kern w:val="2"/>
          <w14:ligatures w14:val="standardContextual"/>
        </w:rPr>
        <w:t>Post Communion Prayer</w:t>
      </w:r>
    </w:p>
    <w:p w14:paraId="38235840" w14:textId="77777777" w:rsidR="00D73ECE" w:rsidRPr="003A7264" w:rsidRDefault="00D73ECE" w:rsidP="00D73ECE">
      <w:pPr>
        <w:rPr>
          <w:rFonts w:ascii="Book Antiqua" w:eastAsia="Aptos" w:hAnsi="Book Antiqua" w:cs="Arial"/>
          <w:b/>
          <w:bCs/>
          <w:kern w:val="2"/>
          <w:sz w:val="15"/>
          <w:szCs w:val="15"/>
          <w14:ligatures w14:val="standardContextual"/>
        </w:rPr>
      </w:pPr>
      <w:r w:rsidRPr="003A7264">
        <w:rPr>
          <w:rFonts w:ascii="Book Antiqua" w:eastAsia="Aptos" w:hAnsi="Book Antiqua" w:cs="Arial"/>
          <w:b/>
          <w:bCs/>
          <w:kern w:val="2"/>
          <w:sz w:val="15"/>
          <w:szCs w:val="15"/>
          <w14:ligatures w14:val="standardContextual"/>
        </w:rPr>
        <w:t xml:space="preserve"> </w:t>
      </w:r>
    </w:p>
    <w:p w14:paraId="6C17B29D" w14:textId="77777777" w:rsidR="00F27A72" w:rsidRPr="00F27A72" w:rsidRDefault="00D73ECE" w:rsidP="00351AF8">
      <w:pPr>
        <w:rPr>
          <w:rFonts w:ascii="Book Antiqua" w:eastAsia="Aptos" w:hAnsi="Book Antiqua" w:cs="Arial"/>
          <w:kern w:val="2"/>
          <w14:ligatures w14:val="standardContextual"/>
        </w:rPr>
      </w:pPr>
      <w:r w:rsidRPr="00F27A72">
        <w:rPr>
          <w:rFonts w:ascii="Book Antiqua" w:eastAsia="Aptos" w:hAnsi="Book Antiqua" w:cs="Arial"/>
          <w:kern w:val="2"/>
          <w14:ligatures w14:val="standardContextual"/>
        </w:rPr>
        <w:t xml:space="preserve">Let us pray. </w:t>
      </w:r>
      <w:r w:rsidR="00351AF8" w:rsidRPr="00F27A72">
        <w:rPr>
          <w:rFonts w:ascii="Book Antiqua" w:eastAsia="Aptos" w:hAnsi="Book Antiqua" w:cs="Arial"/>
          <w:kern w:val="2"/>
          <w14:ligatures w14:val="standardContextual"/>
        </w:rPr>
        <w:t xml:space="preserve"> </w:t>
      </w:r>
    </w:p>
    <w:p w14:paraId="0964DCA5" w14:textId="77777777" w:rsidR="00F27A72" w:rsidRDefault="00F27A72" w:rsidP="00351AF8">
      <w:pPr>
        <w:rPr>
          <w:rFonts w:ascii="Book Antiqua" w:eastAsia="Aptos" w:hAnsi="Book Antiqua" w:cs="Arial"/>
          <w:kern w:val="2"/>
          <w:sz w:val="23"/>
          <w:szCs w:val="23"/>
          <w14:ligatures w14:val="standardContextual"/>
        </w:rPr>
      </w:pPr>
    </w:p>
    <w:p w14:paraId="431982DF" w14:textId="642C0FBE" w:rsidR="00D73ECE" w:rsidRPr="00F27A72" w:rsidRDefault="00D73ECE" w:rsidP="00351AF8">
      <w:pPr>
        <w:rPr>
          <w:rFonts w:ascii="Book Antiqua" w:eastAsia="Aptos" w:hAnsi="Book Antiqua" w:cs="Arial"/>
          <w:b/>
          <w:bCs/>
          <w:kern w:val="2"/>
          <w14:ligatures w14:val="standardContextual"/>
        </w:rPr>
      </w:pPr>
      <w:r w:rsidRPr="00F27A72">
        <w:rPr>
          <w:rFonts w:ascii="Book Antiqua" w:eastAsia="Aptos" w:hAnsi="Book Antiqua" w:cs="Arial"/>
          <w:b/>
          <w:bCs/>
          <w:kern w:val="2"/>
          <w14:ligatures w14:val="standardContextual"/>
        </w:rPr>
        <w:t>Eternal God, heavenly Father,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heart; through Christ our Lord. Amen.</w:t>
      </w:r>
    </w:p>
    <w:p w14:paraId="19D2445D" w14:textId="77777777" w:rsidR="003A7264" w:rsidRPr="003A7264" w:rsidRDefault="003A7264" w:rsidP="003A7264">
      <w:pPr>
        <w:rPr>
          <w:rFonts w:ascii="Book Antiqua" w:eastAsia="Aptos" w:hAnsi="Book Antiqua" w:cs="Arial"/>
          <w:b/>
          <w:bCs/>
          <w:kern w:val="2"/>
          <w:sz w:val="15"/>
          <w:szCs w:val="15"/>
          <w14:ligatures w14:val="standardContextual"/>
        </w:rPr>
      </w:pPr>
    </w:p>
    <w:p w14:paraId="5CDB6E6F" w14:textId="77777777" w:rsidR="00D73ECE" w:rsidRPr="00F27A72" w:rsidRDefault="00D73ECE" w:rsidP="00D73ECE">
      <w:pPr>
        <w:rPr>
          <w:rFonts w:ascii="Book Antiqua" w:hAnsi="Book Antiqua" w:cs="Arial"/>
          <w:b/>
          <w:bCs/>
          <w:iCs/>
          <w:smallCaps/>
        </w:rPr>
      </w:pPr>
      <w:r w:rsidRPr="00F27A72">
        <w:rPr>
          <w:rFonts w:ascii="Book Antiqua" w:hAnsi="Book Antiqua" w:cs="Arial"/>
          <w:b/>
          <w:bCs/>
          <w:iCs/>
          <w:smallCaps/>
        </w:rPr>
        <w:lastRenderedPageBreak/>
        <w:t xml:space="preserve">Sending Forth of Eucharistic Ministers </w:t>
      </w:r>
    </w:p>
    <w:p w14:paraId="32956D97" w14:textId="77777777" w:rsidR="003A7264" w:rsidRPr="003A7264" w:rsidRDefault="003A7264" w:rsidP="003A7264">
      <w:pPr>
        <w:rPr>
          <w:rFonts w:ascii="Book Antiqua" w:eastAsia="Aptos" w:hAnsi="Book Antiqua" w:cs="Arial"/>
          <w:b/>
          <w:bCs/>
          <w:kern w:val="2"/>
          <w:sz w:val="15"/>
          <w:szCs w:val="15"/>
          <w14:ligatures w14:val="standardContextual"/>
        </w:rPr>
      </w:pPr>
    </w:p>
    <w:p w14:paraId="4FC785E5" w14:textId="5E7BFEE3" w:rsidR="00D73ECE" w:rsidRPr="00F27A72" w:rsidRDefault="00D73ECE" w:rsidP="00D73ECE">
      <w:pPr>
        <w:rPr>
          <w:rFonts w:ascii="Book Antiqua" w:hAnsi="Book Antiqua" w:cs="Arial"/>
          <w:iCs/>
        </w:rPr>
      </w:pPr>
      <w:r w:rsidRPr="00F27A72">
        <w:rPr>
          <w:rFonts w:ascii="Book Antiqua" w:hAnsi="Book Antiqua" w:cs="Arial"/>
          <w:iCs/>
        </w:rPr>
        <w:t xml:space="preserve">In the name of Christ and this congregation, we send </w:t>
      </w:r>
      <w:r w:rsidR="00351AF8" w:rsidRPr="00F27A72">
        <w:rPr>
          <w:rFonts w:ascii="Book Antiqua" w:hAnsi="Book Antiqua" w:cs="Arial"/>
          <w:i/>
        </w:rPr>
        <w:t>N.</w:t>
      </w:r>
      <w:r w:rsidRPr="00F27A72">
        <w:rPr>
          <w:rFonts w:ascii="Book Antiqua" w:hAnsi="Book Antiqua" w:cs="Arial"/>
          <w:iCs/>
        </w:rPr>
        <w:t xml:space="preserve"> and </w:t>
      </w:r>
      <w:r w:rsidR="00351AF8" w:rsidRPr="00F27A72">
        <w:rPr>
          <w:rFonts w:ascii="Book Antiqua" w:hAnsi="Book Antiqua" w:cs="Arial"/>
          <w:i/>
        </w:rPr>
        <w:t>N.</w:t>
      </w:r>
      <w:r w:rsidRPr="00F27A72">
        <w:rPr>
          <w:rFonts w:ascii="Book Antiqua" w:hAnsi="Book Antiqua" w:cs="Arial"/>
          <w:iCs/>
        </w:rPr>
        <w:t xml:space="preserve"> forth bearing these holy gifts, that </w:t>
      </w:r>
      <w:r w:rsidR="00351AF8" w:rsidRPr="00F27A72">
        <w:rPr>
          <w:rFonts w:ascii="Book Antiqua" w:hAnsi="Book Antiqua" w:cs="Arial"/>
          <w:i/>
        </w:rPr>
        <w:t>N.</w:t>
      </w:r>
      <w:r w:rsidRPr="00F27A72">
        <w:rPr>
          <w:rFonts w:ascii="Book Antiqua" w:hAnsi="Book Antiqua" w:cs="Arial"/>
          <w:iCs/>
        </w:rPr>
        <w:t xml:space="preserve"> may share with us in the communion of Christ’s body and blood. </w:t>
      </w:r>
    </w:p>
    <w:p w14:paraId="346880FA" w14:textId="77777777" w:rsidR="00D73ECE" w:rsidRPr="00F27A72" w:rsidRDefault="00D73ECE" w:rsidP="00D73ECE">
      <w:pPr>
        <w:rPr>
          <w:rFonts w:ascii="Book Antiqua" w:hAnsi="Book Antiqua" w:cs="Arial"/>
          <w:b/>
          <w:bCs/>
          <w:iCs/>
        </w:rPr>
      </w:pPr>
      <w:r w:rsidRPr="00F27A72">
        <w:rPr>
          <w:rFonts w:ascii="Book Antiqua" w:hAnsi="Book Antiqua" w:cs="Arial"/>
          <w:b/>
          <w:bCs/>
          <w:iCs/>
        </w:rPr>
        <w:t>We who are many are one body, for we all share one bread, one cup.</w:t>
      </w:r>
    </w:p>
    <w:p w14:paraId="299A1079" w14:textId="77777777" w:rsidR="003A7264" w:rsidRPr="003A7264" w:rsidRDefault="003A7264" w:rsidP="003A7264">
      <w:pPr>
        <w:rPr>
          <w:rFonts w:ascii="Book Antiqua" w:eastAsia="Aptos" w:hAnsi="Book Antiqua" w:cs="Arial"/>
          <w:b/>
          <w:bCs/>
          <w:kern w:val="2"/>
          <w:sz w:val="15"/>
          <w:szCs w:val="15"/>
          <w14:ligatures w14:val="standardContextual"/>
        </w:rPr>
      </w:pPr>
    </w:p>
    <w:p w14:paraId="3F8F23F0" w14:textId="15F235A7" w:rsidR="00D73ECE" w:rsidRPr="00F27A72" w:rsidRDefault="00D73ECE" w:rsidP="00D73ECE">
      <w:pPr>
        <w:rPr>
          <w:rFonts w:ascii="Book Antiqua" w:hAnsi="Book Antiqua" w:cs="Arial"/>
          <w:i/>
          <w:iCs/>
        </w:rPr>
      </w:pPr>
      <w:r w:rsidRPr="00F27A72">
        <w:rPr>
          <w:rFonts w:ascii="Book Antiqua" w:eastAsia="Aptos" w:hAnsi="Book Antiqua" w:cs="Arial"/>
          <w:b/>
          <w:bCs/>
          <w:smallCaps/>
          <w:kern w:val="2"/>
          <w14:ligatures w14:val="standardContextual"/>
        </w:rPr>
        <w:t>The Children’s Moment</w:t>
      </w:r>
      <w:r w:rsidR="00413915" w:rsidRPr="00F27A72">
        <w:rPr>
          <w:rFonts w:ascii="Book Antiqua" w:eastAsia="Aptos" w:hAnsi="Book Antiqua" w:cs="Arial"/>
          <w:b/>
          <w:bCs/>
          <w:smallCaps/>
          <w:kern w:val="2"/>
          <w14:ligatures w14:val="standardContextual"/>
        </w:rPr>
        <w:tab/>
      </w:r>
      <w:r w:rsidR="00413915" w:rsidRPr="00F27A72">
        <w:rPr>
          <w:rFonts w:ascii="Book Antiqua" w:eastAsia="Aptos" w:hAnsi="Book Antiqua" w:cs="Arial"/>
          <w:b/>
          <w:bCs/>
          <w:smallCaps/>
          <w:kern w:val="2"/>
          <w14:ligatures w14:val="standardContextual"/>
        </w:rPr>
        <w:tab/>
      </w:r>
      <w:r w:rsidR="00413915" w:rsidRPr="00F27A72">
        <w:rPr>
          <w:rFonts w:ascii="Book Antiqua" w:eastAsia="Aptos" w:hAnsi="Book Antiqua" w:cs="Arial"/>
          <w:b/>
          <w:bCs/>
          <w:smallCaps/>
          <w:kern w:val="2"/>
          <w14:ligatures w14:val="standardContextual"/>
        </w:rPr>
        <w:tab/>
      </w:r>
      <w:r w:rsidR="00413915" w:rsidRPr="00F27A72">
        <w:rPr>
          <w:rFonts w:ascii="Book Antiqua" w:eastAsia="Aptos" w:hAnsi="Book Antiqua" w:cs="Arial"/>
          <w:b/>
          <w:bCs/>
          <w:smallCaps/>
          <w:kern w:val="2"/>
          <w14:ligatures w14:val="standardContextual"/>
        </w:rPr>
        <w:tab/>
      </w:r>
      <w:r w:rsidR="00413915" w:rsidRPr="00F27A72">
        <w:rPr>
          <w:rFonts w:ascii="Book Antiqua" w:eastAsia="Aptos" w:hAnsi="Book Antiqua" w:cs="Arial"/>
          <w:b/>
          <w:bCs/>
          <w:smallCaps/>
          <w:kern w:val="2"/>
          <w14:ligatures w14:val="standardContextual"/>
        </w:rPr>
        <w:tab/>
      </w:r>
      <w:r w:rsidR="00413915" w:rsidRPr="00F27A72">
        <w:rPr>
          <w:rFonts w:ascii="Book Antiqua" w:eastAsia="Aptos" w:hAnsi="Book Antiqua" w:cs="Arial"/>
          <w:b/>
          <w:bCs/>
          <w:smallCaps/>
          <w:kern w:val="2"/>
          <w14:ligatures w14:val="standardContextual"/>
        </w:rPr>
        <w:tab/>
        <w:t xml:space="preserve">         </w:t>
      </w:r>
      <w:r w:rsidR="00413915" w:rsidRPr="00F27A72">
        <w:rPr>
          <w:rFonts w:ascii="Book Antiqua" w:hAnsi="Book Antiqua" w:cs="Arial"/>
          <w:b/>
          <w:bCs/>
          <w:iCs/>
        </w:rPr>
        <w:t xml:space="preserve">The </w:t>
      </w:r>
      <w:r w:rsidR="00A91AED" w:rsidRPr="00F27A72">
        <w:rPr>
          <w:rFonts w:ascii="Book Antiqua" w:hAnsi="Book Antiqua" w:cs="Arial"/>
          <w:b/>
          <w:bCs/>
          <w:iCs/>
        </w:rPr>
        <w:t xml:space="preserve">Very </w:t>
      </w:r>
      <w:r w:rsidR="00413915" w:rsidRPr="00F27A72">
        <w:rPr>
          <w:rFonts w:ascii="Book Antiqua" w:hAnsi="Book Antiqua" w:cs="Arial"/>
          <w:b/>
          <w:bCs/>
          <w:iCs/>
        </w:rPr>
        <w:t>Rev. Kendra Wilde</w:t>
      </w:r>
    </w:p>
    <w:p w14:paraId="1676CAE6" w14:textId="77777777" w:rsidR="003A7264" w:rsidRPr="00F27A72" w:rsidRDefault="003A7264" w:rsidP="003A7264">
      <w:pPr>
        <w:rPr>
          <w:rFonts w:ascii="Book Antiqua" w:eastAsia="Aptos" w:hAnsi="Book Antiqua" w:cs="Arial"/>
          <w:b/>
          <w:bCs/>
          <w:kern w:val="2"/>
          <w14:ligatures w14:val="standardContextual"/>
        </w:rPr>
      </w:pPr>
    </w:p>
    <w:p w14:paraId="51875800" w14:textId="6B8A4F9E" w:rsidR="0040554F" w:rsidRPr="00F27A72" w:rsidRDefault="0040554F" w:rsidP="00A64EA9">
      <w:pPr>
        <w:rPr>
          <w:rFonts w:ascii="Book Antiqua" w:hAnsi="Book Antiqua"/>
          <w:i/>
        </w:rPr>
      </w:pPr>
      <w:r w:rsidRPr="00F27A72">
        <w:rPr>
          <w:rFonts w:ascii="Book Antiqua" w:hAnsi="Book Antiqua" w:cs="Arial"/>
          <w:b/>
          <w:bCs/>
          <w:iCs/>
          <w:smallCaps/>
        </w:rPr>
        <w:t xml:space="preserve">The Blessing   </w:t>
      </w:r>
    </w:p>
    <w:p w14:paraId="6652A455" w14:textId="77777777" w:rsidR="003A7264" w:rsidRPr="00F27A72" w:rsidRDefault="003A7264" w:rsidP="003A7264">
      <w:pPr>
        <w:rPr>
          <w:rFonts w:ascii="Book Antiqua" w:eastAsia="Aptos" w:hAnsi="Book Antiqua" w:cs="Arial"/>
          <w:b/>
          <w:bCs/>
          <w:kern w:val="2"/>
          <w14:ligatures w14:val="standardContextual"/>
        </w:rPr>
      </w:pPr>
    </w:p>
    <w:p w14:paraId="33973B3B" w14:textId="68684CB2" w:rsidR="0040554F" w:rsidRPr="00F27A72" w:rsidRDefault="0040554F" w:rsidP="00E23621">
      <w:pPr>
        <w:rPr>
          <w:rFonts w:ascii="Book Antiqua" w:hAnsi="Book Antiqua" w:cs="Arial"/>
          <w:i/>
        </w:rPr>
      </w:pPr>
      <w:r w:rsidRPr="00F27A72">
        <w:rPr>
          <w:rFonts w:ascii="Book Antiqua" w:hAnsi="Book Antiqua" w:cs="Arial"/>
          <w:b/>
          <w:bCs/>
          <w:iCs/>
          <w:smallCaps/>
        </w:rPr>
        <w:t>Hymn</w:t>
      </w:r>
      <w:r w:rsidR="00724D94" w:rsidRPr="00F27A72">
        <w:rPr>
          <w:rFonts w:ascii="Book Antiqua" w:hAnsi="Book Antiqua" w:cs="Arial"/>
          <w:b/>
          <w:bCs/>
          <w:iCs/>
          <w:smallCaps/>
        </w:rPr>
        <w:t>, H-</w:t>
      </w:r>
      <w:r w:rsidR="00271018" w:rsidRPr="00F27A72">
        <w:rPr>
          <w:rFonts w:ascii="Book Antiqua" w:hAnsi="Book Antiqua" w:cs="Arial"/>
          <w:b/>
          <w:bCs/>
          <w:iCs/>
          <w:smallCaps/>
        </w:rPr>
        <w:t>535</w:t>
      </w:r>
      <w:r w:rsidRPr="00F27A72">
        <w:rPr>
          <w:rFonts w:ascii="Book Antiqua" w:hAnsi="Book Antiqua" w:cs="Arial"/>
          <w:b/>
          <w:bCs/>
          <w:iCs/>
        </w:rPr>
        <w:t xml:space="preserve">          </w:t>
      </w:r>
      <w:r w:rsidR="00724D94" w:rsidRPr="00F27A72">
        <w:rPr>
          <w:rFonts w:ascii="Book Antiqua" w:hAnsi="Book Antiqua" w:cs="Arial"/>
          <w:b/>
          <w:bCs/>
          <w:iCs/>
        </w:rPr>
        <w:t xml:space="preserve">   </w:t>
      </w:r>
      <w:r w:rsidR="00724D94" w:rsidRPr="00F27A72">
        <w:rPr>
          <w:rFonts w:ascii="Book Antiqua" w:hAnsi="Book Antiqua" w:cs="Arial"/>
          <w:b/>
          <w:bCs/>
          <w:iCs/>
        </w:rPr>
        <w:tab/>
      </w:r>
      <w:r w:rsidR="00E23621" w:rsidRPr="00F27A72">
        <w:rPr>
          <w:rFonts w:ascii="Book Antiqua" w:hAnsi="Book Antiqua" w:cs="Arial"/>
          <w:b/>
          <w:bCs/>
          <w:iCs/>
        </w:rPr>
        <w:t xml:space="preserve">                    </w:t>
      </w:r>
      <w:r w:rsidR="00271018" w:rsidRPr="00F27A72">
        <w:rPr>
          <w:rFonts w:ascii="Book Antiqua" w:hAnsi="Book Antiqua" w:cs="Arial"/>
          <w:i/>
        </w:rPr>
        <w:t>Ye servants of God</w:t>
      </w:r>
      <w:r w:rsidRPr="00F27A72">
        <w:rPr>
          <w:rFonts w:ascii="Book Antiqua" w:hAnsi="Book Antiqua" w:cs="Arial"/>
          <w:iCs/>
        </w:rPr>
        <w:t xml:space="preserve">                  </w:t>
      </w:r>
      <w:r w:rsidR="00BC250D" w:rsidRPr="00F27A72">
        <w:rPr>
          <w:rFonts w:ascii="Book Antiqua" w:hAnsi="Book Antiqua" w:cs="Arial"/>
          <w:iCs/>
        </w:rPr>
        <w:t xml:space="preserve">          </w:t>
      </w:r>
      <w:r w:rsidR="00724D94" w:rsidRPr="00F27A72">
        <w:rPr>
          <w:rFonts w:ascii="Book Antiqua" w:hAnsi="Book Antiqua" w:cs="Arial"/>
          <w:iCs/>
        </w:rPr>
        <w:t xml:space="preserve"> </w:t>
      </w:r>
      <w:r w:rsidR="00E23621" w:rsidRPr="00F27A72">
        <w:rPr>
          <w:rFonts w:ascii="Book Antiqua" w:hAnsi="Book Antiqua" w:cs="Arial"/>
          <w:iCs/>
        </w:rPr>
        <w:t xml:space="preserve">           </w:t>
      </w:r>
      <w:r w:rsidRPr="00F27A72">
        <w:rPr>
          <w:rFonts w:ascii="Book Antiqua" w:hAnsi="Book Antiqua" w:cs="Arial"/>
          <w:iCs/>
        </w:rPr>
        <w:t xml:space="preserve">Tune: </w:t>
      </w:r>
      <w:r w:rsidR="00E23621" w:rsidRPr="00F27A72">
        <w:rPr>
          <w:rFonts w:ascii="Book Antiqua" w:hAnsi="Book Antiqua" w:cs="Arial"/>
          <w:i/>
        </w:rPr>
        <w:t>Paderborn</w:t>
      </w:r>
    </w:p>
    <w:p w14:paraId="0B77355C" w14:textId="77777777" w:rsidR="003A7264" w:rsidRPr="00F27A72" w:rsidRDefault="003A7264" w:rsidP="003A7264">
      <w:pPr>
        <w:rPr>
          <w:rFonts w:ascii="Book Antiqua" w:eastAsia="Aptos" w:hAnsi="Book Antiqua" w:cs="Arial"/>
          <w:b/>
          <w:bCs/>
          <w:kern w:val="2"/>
          <w14:ligatures w14:val="standardContextual"/>
        </w:rPr>
      </w:pPr>
    </w:p>
    <w:p w14:paraId="70EC193B" w14:textId="77777777" w:rsidR="0040554F" w:rsidRPr="00F27A72" w:rsidRDefault="0040554F" w:rsidP="0040554F">
      <w:pPr>
        <w:rPr>
          <w:rFonts w:ascii="Book Antiqua" w:hAnsi="Book Antiqua" w:cs="Arial"/>
        </w:rPr>
      </w:pPr>
      <w:r w:rsidRPr="00F27A72">
        <w:rPr>
          <w:rFonts w:ascii="Book Antiqua" w:hAnsi="Book Antiqua" w:cs="Arial"/>
          <w:b/>
          <w:bCs/>
          <w:iCs/>
          <w:smallCaps/>
        </w:rPr>
        <w:t>The Dismissal</w:t>
      </w:r>
      <w:r w:rsidRPr="00F27A72">
        <w:rPr>
          <w:rFonts w:ascii="Book Antiqua" w:hAnsi="Book Antiqua" w:cs="Arial"/>
          <w:b/>
          <w:bCs/>
          <w:iCs/>
        </w:rPr>
        <w:tab/>
      </w:r>
      <w:r w:rsidRPr="00F27A72">
        <w:rPr>
          <w:rFonts w:ascii="Book Antiqua" w:hAnsi="Book Antiqua" w:cs="Arial"/>
          <w:b/>
          <w:bCs/>
          <w:iCs/>
        </w:rPr>
        <w:tab/>
      </w:r>
      <w:r w:rsidRPr="00F27A72">
        <w:rPr>
          <w:rFonts w:ascii="Book Antiqua" w:hAnsi="Book Antiqua" w:cs="Arial"/>
          <w:b/>
          <w:bCs/>
          <w:iCs/>
        </w:rPr>
        <w:tab/>
      </w:r>
      <w:r w:rsidRPr="00F27A72">
        <w:rPr>
          <w:rFonts w:ascii="Book Antiqua" w:hAnsi="Book Antiqua" w:cs="Arial"/>
          <w:b/>
          <w:bCs/>
          <w:iCs/>
        </w:rPr>
        <w:tab/>
      </w:r>
      <w:r w:rsidRPr="00F27A72">
        <w:rPr>
          <w:rFonts w:ascii="Book Antiqua" w:hAnsi="Book Antiqua" w:cs="Arial"/>
          <w:b/>
          <w:bCs/>
          <w:iCs/>
        </w:rPr>
        <w:tab/>
      </w:r>
      <w:r w:rsidRPr="00F27A72">
        <w:rPr>
          <w:rFonts w:ascii="Book Antiqua" w:hAnsi="Book Antiqua" w:cs="Arial"/>
          <w:b/>
          <w:bCs/>
          <w:iCs/>
        </w:rPr>
        <w:tab/>
      </w:r>
      <w:r w:rsidRPr="00F27A72">
        <w:rPr>
          <w:rFonts w:ascii="Book Antiqua" w:hAnsi="Book Antiqua" w:cs="Arial"/>
          <w:b/>
          <w:bCs/>
          <w:iCs/>
        </w:rPr>
        <w:tab/>
      </w:r>
      <w:r w:rsidRPr="00F27A72">
        <w:rPr>
          <w:rFonts w:ascii="Book Antiqua" w:hAnsi="Book Antiqua" w:cs="Arial"/>
          <w:b/>
          <w:bCs/>
          <w:iCs/>
        </w:rPr>
        <w:tab/>
      </w:r>
      <w:r w:rsidRPr="00F27A72">
        <w:rPr>
          <w:rFonts w:ascii="Book Antiqua" w:hAnsi="Book Antiqua" w:cs="Arial"/>
          <w:b/>
          <w:bCs/>
          <w:iCs/>
        </w:rPr>
        <w:tab/>
      </w:r>
      <w:r w:rsidRPr="00F27A72">
        <w:rPr>
          <w:rFonts w:ascii="Book Antiqua" w:hAnsi="Book Antiqua" w:cs="Arial"/>
          <w:b/>
          <w:bCs/>
          <w:iCs/>
        </w:rPr>
        <w:tab/>
        <w:t xml:space="preserve"> </w:t>
      </w:r>
    </w:p>
    <w:p w14:paraId="7746D426" w14:textId="77777777" w:rsidR="003A7264" w:rsidRPr="00F27A72" w:rsidRDefault="003A7264" w:rsidP="003A7264">
      <w:pPr>
        <w:rPr>
          <w:rFonts w:ascii="Book Antiqua" w:eastAsia="Aptos" w:hAnsi="Book Antiqua" w:cs="Arial"/>
          <w:b/>
          <w:bCs/>
          <w:kern w:val="2"/>
          <w14:ligatures w14:val="standardContextual"/>
        </w:rPr>
      </w:pPr>
    </w:p>
    <w:p w14:paraId="4F96722B" w14:textId="77777777" w:rsidR="0040554F" w:rsidRPr="00F27A72" w:rsidRDefault="0040554F" w:rsidP="0040554F">
      <w:pPr>
        <w:rPr>
          <w:rFonts w:ascii="Book Antiqua" w:eastAsia="Aptos" w:hAnsi="Book Antiqua" w:cs="Arial"/>
          <w:b/>
          <w:bCs/>
          <w:kern w:val="2"/>
          <w14:ligatures w14:val="standardContextual"/>
        </w:rPr>
      </w:pPr>
      <w:r w:rsidRPr="00F27A72">
        <w:rPr>
          <w:rFonts w:ascii="Book Antiqua" w:hAnsi="Book Antiqua" w:cs="Arial"/>
          <w:iCs/>
        </w:rPr>
        <w:t xml:space="preserve">Go in peace to love and serve the Lord. </w:t>
      </w:r>
      <w:r w:rsidRPr="00F27A72">
        <w:rPr>
          <w:rFonts w:ascii="Book Antiqua" w:hAnsi="Book Antiqua" w:cs="Arial"/>
          <w:b/>
          <w:bCs/>
          <w:iCs/>
        </w:rPr>
        <w:t xml:space="preserve">Thanks be to God. </w:t>
      </w:r>
    </w:p>
    <w:p w14:paraId="7345ABD0" w14:textId="77777777" w:rsidR="003A7264" w:rsidRPr="00F27A72" w:rsidRDefault="003A7264" w:rsidP="003A7264">
      <w:pPr>
        <w:rPr>
          <w:rFonts w:ascii="Book Antiqua" w:eastAsia="Aptos" w:hAnsi="Book Antiqua" w:cs="Arial"/>
          <w:b/>
          <w:bCs/>
          <w:kern w:val="2"/>
          <w14:ligatures w14:val="standardContextual"/>
        </w:rPr>
      </w:pPr>
    </w:p>
    <w:p w14:paraId="6AC5EA76" w14:textId="77777777" w:rsidR="0040554F" w:rsidRPr="00F27A72" w:rsidRDefault="0040554F" w:rsidP="0040554F">
      <w:pPr>
        <w:rPr>
          <w:rFonts w:ascii="Book Antiqua" w:hAnsi="Book Antiqua"/>
          <w:b/>
          <w:bCs/>
          <w:iCs/>
          <w:smallCaps/>
        </w:rPr>
      </w:pPr>
      <w:r w:rsidRPr="00F27A72">
        <w:rPr>
          <w:rFonts w:ascii="Book Antiqua" w:hAnsi="Book Antiqua"/>
          <w:b/>
          <w:bCs/>
          <w:iCs/>
          <w:smallCaps/>
        </w:rPr>
        <w:t>Postlude</w:t>
      </w:r>
    </w:p>
    <w:p w14:paraId="48890DAA" w14:textId="77777777" w:rsidR="0040554F" w:rsidRPr="00FB5664" w:rsidRDefault="0040554F" w:rsidP="00BC250D">
      <w:pPr>
        <w:pBdr>
          <w:bottom w:val="single" w:sz="4" w:space="1" w:color="auto"/>
        </w:pBdr>
        <w:rPr>
          <w:rFonts w:ascii="Book Antiqua" w:hAnsi="Book Antiqua"/>
          <w:iCs/>
          <w:sz w:val="12"/>
          <w:szCs w:val="12"/>
        </w:rPr>
      </w:pPr>
    </w:p>
    <w:p w14:paraId="6AEDD918" w14:textId="3985056F" w:rsidR="0040554F" w:rsidRPr="00FB5664" w:rsidRDefault="0040554F" w:rsidP="00FB5664">
      <w:pPr>
        <w:tabs>
          <w:tab w:val="left" w:pos="3830"/>
        </w:tabs>
        <w:rPr>
          <w:rFonts w:ascii="Book Antiqua" w:eastAsia="Aptos" w:hAnsi="Book Antiqua" w:cs="Arial"/>
          <w:kern w:val="2"/>
          <w:sz w:val="6"/>
          <w:szCs w:val="6"/>
          <w14:ligatures w14:val="standardContextual"/>
        </w:rPr>
      </w:pPr>
    </w:p>
    <w:p w14:paraId="5DA1524D" w14:textId="77777777" w:rsidR="0040554F" w:rsidRPr="0040554F" w:rsidRDefault="0040554F" w:rsidP="0040554F">
      <w:pPr>
        <w:tabs>
          <w:tab w:val="left" w:pos="3830"/>
        </w:tabs>
        <w:rPr>
          <w:rFonts w:ascii="Book Antiqua" w:eastAsia="Aptos" w:hAnsi="Book Antiqua" w:cs="Arial"/>
          <w:kern w:val="2"/>
          <w:sz w:val="2"/>
          <w:szCs w:val="2"/>
          <w14:ligatures w14:val="standardContextual"/>
        </w:rPr>
      </w:pPr>
    </w:p>
    <w:p w14:paraId="41AE5FD6" w14:textId="77777777" w:rsidR="0040554F" w:rsidRPr="004068E1" w:rsidRDefault="0040554F" w:rsidP="0040554F">
      <w:pPr>
        <w:pBdr>
          <w:top w:val="single" w:sz="4" w:space="1" w:color="auto"/>
          <w:bottom w:val="single" w:sz="4" w:space="1" w:color="auto"/>
        </w:pBdr>
        <w:tabs>
          <w:tab w:val="left" w:pos="3830"/>
        </w:tabs>
        <w:rPr>
          <w:rFonts w:ascii="Book Antiqua" w:hAnsi="Book Antiqua"/>
          <w:spacing w:val="-5"/>
          <w:sz w:val="8"/>
          <w:szCs w:val="8"/>
        </w:rPr>
      </w:pPr>
    </w:p>
    <w:p w14:paraId="599F60CB" w14:textId="69AB49C2" w:rsidR="0040554F" w:rsidRPr="004069A4" w:rsidRDefault="0040554F" w:rsidP="004069A4">
      <w:pPr>
        <w:pBdr>
          <w:top w:val="single" w:sz="4" w:space="1" w:color="auto"/>
          <w:bottom w:val="single" w:sz="4" w:space="1" w:color="auto"/>
        </w:pBdr>
        <w:tabs>
          <w:tab w:val="left" w:pos="3830"/>
        </w:tabs>
        <w:jc w:val="both"/>
        <w:rPr>
          <w:rFonts w:ascii="Book Antiqua" w:hAnsi="Book Antiqua"/>
          <w:spacing w:val="-5"/>
          <w:sz w:val="20"/>
          <w:szCs w:val="20"/>
        </w:rPr>
      </w:pPr>
      <w:r w:rsidRPr="003A7264">
        <w:rPr>
          <w:rFonts w:ascii="Book Antiqua" w:hAnsi="Book Antiqua"/>
          <w:spacing w:val="-5"/>
          <w:sz w:val="20"/>
          <w:szCs w:val="20"/>
        </w:rPr>
        <w:t xml:space="preserve">Copyrighted Materials: All rights reserved. Unless otherwise noted, music is reproduced and/or broadcast under OneLicense.net A-727892. Hymn permissions used by Rite Song is a one-time use reprint license for congregational use. </w:t>
      </w:r>
      <w:r w:rsidRPr="003A7264">
        <w:rPr>
          <w:rFonts w:ascii="Segoe UI Symbol" w:hAnsi="Segoe UI Symbol" w:cs="Segoe UI Symbol"/>
          <w:b/>
          <w:bCs/>
          <w:spacing w:val="-5"/>
          <w:sz w:val="18"/>
          <w:szCs w:val="18"/>
        </w:rPr>
        <w:t>♱</w:t>
      </w:r>
      <w:r w:rsidRPr="003A7264">
        <w:rPr>
          <w:rFonts w:ascii="Segoe UI Symbol" w:hAnsi="Segoe UI Symbol" w:cs="Segoe UI Symbol"/>
          <w:b/>
          <w:bCs/>
          <w:spacing w:val="-5"/>
          <w:sz w:val="20"/>
          <w:szCs w:val="20"/>
        </w:rPr>
        <w:t xml:space="preserve"> </w:t>
      </w:r>
      <w:r w:rsidRPr="003A7264">
        <w:rPr>
          <w:rFonts w:ascii="Book Antiqua" w:hAnsi="Book Antiqua"/>
          <w:b/>
          <w:bCs/>
          <w:spacing w:val="-5"/>
          <w:sz w:val="20"/>
          <w:szCs w:val="20"/>
        </w:rPr>
        <w:t>Opening Hymn</w:t>
      </w:r>
      <w:r w:rsidRPr="003A7264">
        <w:rPr>
          <w:rFonts w:ascii="Book Antiqua" w:hAnsi="Book Antiqua"/>
          <w:spacing w:val="-5"/>
          <w:sz w:val="20"/>
          <w:szCs w:val="20"/>
        </w:rPr>
        <w:t xml:space="preserve">: </w:t>
      </w:r>
      <w:r w:rsidR="00416F4E" w:rsidRPr="00351AF8">
        <w:rPr>
          <w:rFonts w:ascii="Book Antiqua" w:hAnsi="Book Antiqua"/>
          <w:i/>
          <w:iCs/>
          <w:spacing w:val="-5"/>
          <w:sz w:val="20"/>
          <w:szCs w:val="20"/>
        </w:rPr>
        <w:t>O God of Bethel</w:t>
      </w:r>
      <w:r w:rsidR="004069A4" w:rsidRPr="003A7264">
        <w:rPr>
          <w:rFonts w:ascii="Book Antiqua" w:hAnsi="Book Antiqua"/>
          <w:spacing w:val="-5"/>
          <w:sz w:val="20"/>
          <w:szCs w:val="20"/>
        </w:rPr>
        <w:t xml:space="preserve">. </w:t>
      </w:r>
      <w:r w:rsidRPr="003A7264">
        <w:rPr>
          <w:rFonts w:ascii="Book Antiqua" w:hAnsi="Book Antiqua"/>
          <w:b/>
          <w:bCs/>
          <w:spacing w:val="-5"/>
          <w:sz w:val="20"/>
          <w:szCs w:val="20"/>
        </w:rPr>
        <w:t>Words</w:t>
      </w:r>
      <w:r w:rsidRPr="003A7264">
        <w:rPr>
          <w:rFonts w:ascii="Book Antiqua" w:hAnsi="Book Antiqua"/>
          <w:spacing w:val="-5"/>
          <w:sz w:val="20"/>
          <w:szCs w:val="20"/>
        </w:rPr>
        <w:t xml:space="preserve">: </w:t>
      </w:r>
      <w:r w:rsidR="00416F4E" w:rsidRPr="003A7264">
        <w:rPr>
          <w:rFonts w:ascii="Book Antiqua" w:hAnsi="Book Antiqua"/>
          <w:spacing w:val="-5"/>
          <w:sz w:val="20"/>
          <w:szCs w:val="20"/>
        </w:rPr>
        <w:t xml:space="preserve">Philip Doddridge (1702-1751), alt. </w:t>
      </w:r>
      <w:r w:rsidR="004069A4" w:rsidRPr="003A7264">
        <w:rPr>
          <w:rFonts w:ascii="Book Antiqua" w:hAnsi="Book Antiqua"/>
          <w:spacing w:val="-5"/>
          <w:sz w:val="20"/>
          <w:szCs w:val="20"/>
        </w:rPr>
        <w:t xml:space="preserve"> Music: </w:t>
      </w:r>
      <w:r w:rsidR="00416F4E" w:rsidRPr="003A7264">
        <w:rPr>
          <w:rFonts w:ascii="Book Antiqua" w:hAnsi="Book Antiqua"/>
          <w:i/>
          <w:iCs/>
          <w:spacing w:val="-5"/>
          <w:sz w:val="20"/>
          <w:szCs w:val="20"/>
        </w:rPr>
        <w:t>Dundee</w:t>
      </w:r>
      <w:r w:rsidR="00416F4E" w:rsidRPr="003A7264">
        <w:rPr>
          <w:rFonts w:ascii="Book Antiqua" w:hAnsi="Book Antiqua"/>
          <w:spacing w:val="-5"/>
          <w:sz w:val="20"/>
          <w:szCs w:val="20"/>
        </w:rPr>
        <w:t xml:space="preserve">, melody from </w:t>
      </w:r>
      <w:r w:rsidR="00416F4E" w:rsidRPr="003A7264">
        <w:rPr>
          <w:rFonts w:ascii="Book Antiqua" w:hAnsi="Book Antiqua"/>
          <w:i/>
          <w:iCs/>
          <w:spacing w:val="-5"/>
          <w:sz w:val="20"/>
          <w:szCs w:val="20"/>
        </w:rPr>
        <w:t xml:space="preserve">The CL Psalmes of David, 1615; </w:t>
      </w:r>
      <w:r w:rsidR="007C769D" w:rsidRPr="003A7264">
        <w:rPr>
          <w:rFonts w:ascii="Book Antiqua" w:hAnsi="Book Antiqua"/>
          <w:b/>
          <w:bCs/>
          <w:spacing w:val="-5"/>
          <w:sz w:val="20"/>
          <w:szCs w:val="20"/>
        </w:rPr>
        <w:t xml:space="preserve">Offertory Hymn: </w:t>
      </w:r>
      <w:r w:rsidR="00DE2245" w:rsidRPr="00351AF8">
        <w:rPr>
          <w:rFonts w:ascii="Book Antiqua" w:hAnsi="Book Antiqua"/>
          <w:i/>
          <w:iCs/>
          <w:spacing w:val="-5"/>
          <w:sz w:val="20"/>
          <w:szCs w:val="20"/>
        </w:rPr>
        <w:t>Come, thou fount</w:t>
      </w:r>
      <w:r w:rsidR="007C769D" w:rsidRPr="003A7264">
        <w:rPr>
          <w:rFonts w:ascii="Book Antiqua" w:hAnsi="Book Antiqua"/>
          <w:spacing w:val="-5"/>
          <w:sz w:val="20"/>
          <w:szCs w:val="20"/>
        </w:rPr>
        <w:t xml:space="preserve">. Words: </w:t>
      </w:r>
      <w:r w:rsidR="00DE2245" w:rsidRPr="003A7264">
        <w:rPr>
          <w:rFonts w:ascii="Book Antiqua" w:hAnsi="Book Antiqua"/>
          <w:spacing w:val="-5"/>
          <w:sz w:val="20"/>
          <w:szCs w:val="20"/>
        </w:rPr>
        <w:t xml:space="preserve">Robert Robinson (1735-1790), alt. </w:t>
      </w:r>
      <w:r w:rsidR="007C769D" w:rsidRPr="003A7264">
        <w:rPr>
          <w:rFonts w:ascii="Book Antiqua" w:hAnsi="Book Antiqua"/>
          <w:spacing w:val="-5"/>
          <w:sz w:val="20"/>
          <w:szCs w:val="20"/>
        </w:rPr>
        <w:t xml:space="preserve">Music: </w:t>
      </w:r>
      <w:r w:rsidR="00DE2245" w:rsidRPr="003A7264">
        <w:rPr>
          <w:rFonts w:ascii="Book Antiqua" w:hAnsi="Book Antiqua"/>
          <w:i/>
          <w:iCs/>
          <w:spacing w:val="-5"/>
          <w:sz w:val="20"/>
          <w:szCs w:val="20"/>
        </w:rPr>
        <w:t xml:space="preserve">Nettleton, </w:t>
      </w:r>
      <w:r w:rsidR="007C769D" w:rsidRPr="003A7264">
        <w:rPr>
          <w:rFonts w:ascii="Book Antiqua" w:hAnsi="Book Antiqua"/>
          <w:spacing w:val="-5"/>
          <w:sz w:val="20"/>
          <w:szCs w:val="20"/>
        </w:rPr>
        <w:t xml:space="preserve">melody from </w:t>
      </w:r>
      <w:r w:rsidR="00DE2245" w:rsidRPr="003A7264">
        <w:rPr>
          <w:rFonts w:ascii="Book Antiqua" w:hAnsi="Book Antiqua"/>
          <w:i/>
          <w:iCs/>
          <w:spacing w:val="-5"/>
          <w:sz w:val="20"/>
          <w:szCs w:val="20"/>
        </w:rPr>
        <w:t xml:space="preserve">A Repository of Sacred Music, Part II, </w:t>
      </w:r>
      <w:r w:rsidR="00DE2245" w:rsidRPr="003A7264">
        <w:rPr>
          <w:rFonts w:ascii="Book Antiqua" w:hAnsi="Book Antiqua"/>
          <w:spacing w:val="-5"/>
          <w:sz w:val="20"/>
          <w:szCs w:val="20"/>
        </w:rPr>
        <w:t>1813</w:t>
      </w:r>
      <w:r w:rsidR="007C769D" w:rsidRPr="003A7264">
        <w:rPr>
          <w:rFonts w:ascii="Book Antiqua" w:hAnsi="Book Antiqua"/>
          <w:spacing w:val="-5"/>
          <w:sz w:val="20"/>
          <w:szCs w:val="20"/>
        </w:rPr>
        <w:t xml:space="preserve">; </w:t>
      </w:r>
      <w:r w:rsidR="00E23621" w:rsidRPr="003A7264">
        <w:rPr>
          <w:rFonts w:ascii="Book Antiqua" w:hAnsi="Book Antiqua"/>
          <w:b/>
          <w:bCs/>
          <w:spacing w:val="-5"/>
          <w:sz w:val="20"/>
          <w:szCs w:val="20"/>
        </w:rPr>
        <w:t xml:space="preserve">Closing Hymn: </w:t>
      </w:r>
      <w:r w:rsidR="00E23621" w:rsidRPr="00351AF8">
        <w:rPr>
          <w:rFonts w:ascii="Book Antiqua" w:hAnsi="Book Antiqua"/>
          <w:i/>
          <w:iCs/>
          <w:spacing w:val="-5"/>
          <w:sz w:val="20"/>
          <w:szCs w:val="20"/>
        </w:rPr>
        <w:t>Ye servants of God</w:t>
      </w:r>
      <w:r w:rsidR="00E23621" w:rsidRPr="003A7264">
        <w:rPr>
          <w:rFonts w:ascii="Book Antiqua" w:hAnsi="Book Antiqua"/>
          <w:spacing w:val="-5"/>
          <w:sz w:val="20"/>
          <w:szCs w:val="20"/>
        </w:rPr>
        <w:t xml:space="preserve">. Words: Charles Wesley (1707-1788), alt. Music: </w:t>
      </w:r>
      <w:r w:rsidR="00E23621" w:rsidRPr="003A7264">
        <w:rPr>
          <w:rFonts w:ascii="Book Antiqua" w:hAnsi="Book Antiqua"/>
          <w:i/>
          <w:iCs/>
          <w:spacing w:val="-5"/>
          <w:sz w:val="20"/>
          <w:szCs w:val="20"/>
        </w:rPr>
        <w:t xml:space="preserve">Paderborn, </w:t>
      </w:r>
      <w:r w:rsidR="00E23621" w:rsidRPr="003A7264">
        <w:rPr>
          <w:rFonts w:ascii="Book Antiqua" w:hAnsi="Book Antiqua"/>
          <w:spacing w:val="-5"/>
          <w:sz w:val="20"/>
          <w:szCs w:val="20"/>
        </w:rPr>
        <w:t xml:space="preserve">melody from </w:t>
      </w:r>
      <w:r w:rsidR="00E23621" w:rsidRPr="003A7264">
        <w:rPr>
          <w:rFonts w:ascii="Book Antiqua" w:hAnsi="Book Antiqua"/>
          <w:i/>
          <w:iCs/>
          <w:spacing w:val="-5"/>
          <w:sz w:val="20"/>
          <w:szCs w:val="20"/>
        </w:rPr>
        <w:t>Catolisch-Paderbornicshes Gesang-buch</w:t>
      </w:r>
      <w:r w:rsidR="00E23621" w:rsidRPr="003A7264">
        <w:rPr>
          <w:rFonts w:ascii="Book Antiqua" w:hAnsi="Book Antiqua"/>
          <w:spacing w:val="-5"/>
          <w:sz w:val="20"/>
          <w:szCs w:val="20"/>
        </w:rPr>
        <w:t xml:space="preserve">, 1765; harm. Sydney Hugo Nicholson (1875-1947); all from </w:t>
      </w:r>
      <w:r w:rsidR="00E23621" w:rsidRPr="003A7264">
        <w:rPr>
          <w:rFonts w:ascii="Book Antiqua" w:hAnsi="Book Antiqua"/>
          <w:i/>
          <w:iCs/>
          <w:spacing w:val="-5"/>
          <w:sz w:val="20"/>
          <w:szCs w:val="20"/>
        </w:rPr>
        <w:t xml:space="preserve">Hymnal 1982, </w:t>
      </w:r>
      <w:r w:rsidR="00E23621" w:rsidRPr="003A7264">
        <w:rPr>
          <w:rFonts w:ascii="Book Antiqua" w:hAnsi="Book Antiqua"/>
          <w:spacing w:val="-5"/>
          <w:sz w:val="20"/>
          <w:szCs w:val="20"/>
        </w:rPr>
        <w:t>© Church Hymnal Corp., 1985.</w:t>
      </w:r>
      <w:r w:rsidR="00DE2245" w:rsidRPr="003A7264">
        <w:rPr>
          <w:rFonts w:ascii="Book Antiqua" w:hAnsi="Book Antiqua"/>
          <w:spacing w:val="-5"/>
          <w:sz w:val="20"/>
          <w:szCs w:val="20"/>
        </w:rPr>
        <w:t xml:space="preserve"> </w:t>
      </w:r>
      <w:r w:rsidR="004069A4" w:rsidRPr="003A7264">
        <w:rPr>
          <w:rFonts w:ascii="Book Antiqua" w:hAnsi="Book Antiqua"/>
          <w:b/>
          <w:bCs/>
          <w:spacing w:val="-5"/>
          <w:sz w:val="20"/>
          <w:szCs w:val="20"/>
        </w:rPr>
        <w:t>Communion</w:t>
      </w:r>
      <w:r w:rsidR="004069A4" w:rsidRPr="003A7264">
        <w:rPr>
          <w:rFonts w:ascii="Book Antiqua" w:hAnsi="Book Antiqua"/>
          <w:spacing w:val="-5"/>
          <w:sz w:val="20"/>
          <w:szCs w:val="20"/>
        </w:rPr>
        <w:t xml:space="preserve"> </w:t>
      </w:r>
      <w:r w:rsidR="004069A4" w:rsidRPr="003A7264">
        <w:rPr>
          <w:rFonts w:ascii="Book Antiqua" w:hAnsi="Book Antiqua"/>
          <w:b/>
          <w:bCs/>
          <w:spacing w:val="-5"/>
          <w:sz w:val="20"/>
          <w:szCs w:val="20"/>
        </w:rPr>
        <w:t>hymn</w:t>
      </w:r>
      <w:r w:rsidR="007C769D" w:rsidRPr="003A7264">
        <w:rPr>
          <w:rFonts w:ascii="Book Antiqua" w:hAnsi="Book Antiqua"/>
          <w:b/>
          <w:bCs/>
          <w:spacing w:val="-5"/>
          <w:sz w:val="20"/>
          <w:szCs w:val="20"/>
        </w:rPr>
        <w:t>s</w:t>
      </w:r>
      <w:r w:rsidR="004069A4" w:rsidRPr="003A7264">
        <w:rPr>
          <w:rFonts w:ascii="Book Antiqua" w:hAnsi="Book Antiqua"/>
          <w:spacing w:val="-5"/>
          <w:sz w:val="20"/>
          <w:szCs w:val="20"/>
        </w:rPr>
        <w:t>:</w:t>
      </w:r>
      <w:r w:rsidR="00527FC4" w:rsidRPr="003A7264">
        <w:rPr>
          <w:rFonts w:ascii="Book Antiqua" w:hAnsi="Book Antiqua"/>
          <w:spacing w:val="-5"/>
          <w:sz w:val="20"/>
          <w:szCs w:val="20"/>
        </w:rPr>
        <w:t xml:space="preserve"> </w:t>
      </w:r>
      <w:r w:rsidR="00527FC4" w:rsidRPr="003A7264">
        <w:rPr>
          <w:rFonts w:ascii="Book Antiqua" w:hAnsi="Book Antiqua"/>
          <w:i/>
          <w:iCs/>
          <w:spacing w:val="-5"/>
          <w:sz w:val="20"/>
          <w:szCs w:val="20"/>
        </w:rPr>
        <w:t xml:space="preserve">Sweet Hour of Prayer. </w:t>
      </w:r>
      <w:r w:rsidR="004069A4" w:rsidRPr="003A7264">
        <w:rPr>
          <w:rFonts w:ascii="Book Antiqua" w:hAnsi="Book Antiqua"/>
          <w:spacing w:val="-5"/>
          <w:sz w:val="20"/>
          <w:szCs w:val="20"/>
        </w:rPr>
        <w:t xml:space="preserve"> Words: </w:t>
      </w:r>
      <w:r w:rsidR="00527FC4" w:rsidRPr="003A7264">
        <w:rPr>
          <w:rFonts w:ascii="Book Antiqua" w:hAnsi="Book Antiqua"/>
          <w:spacing w:val="-5"/>
          <w:sz w:val="20"/>
          <w:szCs w:val="20"/>
        </w:rPr>
        <w:t>W</w:t>
      </w:r>
      <w:r w:rsidR="00EC187E" w:rsidRPr="003A7264">
        <w:rPr>
          <w:rFonts w:ascii="Book Antiqua" w:hAnsi="Book Antiqua"/>
          <w:spacing w:val="-5"/>
          <w:sz w:val="20"/>
          <w:szCs w:val="20"/>
        </w:rPr>
        <w:t xml:space="preserve">illiam </w:t>
      </w:r>
      <w:r w:rsidR="00527FC4" w:rsidRPr="003A7264">
        <w:rPr>
          <w:rFonts w:ascii="Book Antiqua" w:hAnsi="Book Antiqua"/>
          <w:spacing w:val="-5"/>
          <w:sz w:val="20"/>
          <w:szCs w:val="20"/>
        </w:rPr>
        <w:t>W. Walford</w:t>
      </w:r>
      <w:r w:rsidR="004069A4" w:rsidRPr="003A7264">
        <w:rPr>
          <w:rFonts w:ascii="Book Antiqua" w:hAnsi="Book Antiqua"/>
          <w:spacing w:val="-5"/>
          <w:sz w:val="20"/>
          <w:szCs w:val="20"/>
        </w:rPr>
        <w:t xml:space="preserve"> (</w:t>
      </w:r>
      <w:r w:rsidR="00EC187E" w:rsidRPr="003A7264">
        <w:rPr>
          <w:rFonts w:ascii="Book Antiqua" w:hAnsi="Book Antiqua"/>
          <w:spacing w:val="-5"/>
          <w:sz w:val="20"/>
          <w:szCs w:val="20"/>
        </w:rPr>
        <w:t>1772-1850</w:t>
      </w:r>
      <w:r w:rsidR="004069A4" w:rsidRPr="003A7264">
        <w:rPr>
          <w:rFonts w:ascii="Book Antiqua" w:hAnsi="Book Antiqua"/>
          <w:spacing w:val="-5"/>
          <w:sz w:val="20"/>
          <w:szCs w:val="20"/>
        </w:rPr>
        <w:t>)</w:t>
      </w:r>
      <w:r w:rsidR="00527FC4" w:rsidRPr="003A7264">
        <w:rPr>
          <w:rFonts w:ascii="Book Antiqua" w:hAnsi="Book Antiqua"/>
          <w:spacing w:val="-5"/>
          <w:sz w:val="20"/>
          <w:szCs w:val="20"/>
        </w:rPr>
        <w:t>.</w:t>
      </w:r>
      <w:r w:rsidR="004069A4" w:rsidRPr="003A7264">
        <w:rPr>
          <w:rFonts w:ascii="Book Antiqua" w:hAnsi="Book Antiqua"/>
          <w:spacing w:val="-5"/>
          <w:sz w:val="20"/>
          <w:szCs w:val="20"/>
        </w:rPr>
        <w:t xml:space="preserve"> Music: </w:t>
      </w:r>
      <w:r w:rsidR="004069A4" w:rsidRPr="003A7264">
        <w:rPr>
          <w:rFonts w:ascii="Book Antiqua" w:hAnsi="Book Antiqua"/>
          <w:i/>
          <w:iCs/>
          <w:spacing w:val="-5"/>
          <w:sz w:val="20"/>
          <w:szCs w:val="20"/>
        </w:rPr>
        <w:t xml:space="preserve">Land of Rest, </w:t>
      </w:r>
      <w:r w:rsidR="00527FC4" w:rsidRPr="003A7264">
        <w:rPr>
          <w:rFonts w:ascii="Book Antiqua" w:hAnsi="Book Antiqua"/>
          <w:spacing w:val="-5"/>
          <w:sz w:val="20"/>
          <w:szCs w:val="20"/>
        </w:rPr>
        <w:t>William Bradbury</w:t>
      </w:r>
      <w:r w:rsidR="00EC187E" w:rsidRPr="003A7264">
        <w:rPr>
          <w:rFonts w:ascii="Book Antiqua" w:hAnsi="Book Antiqua"/>
          <w:spacing w:val="-5"/>
          <w:sz w:val="20"/>
          <w:szCs w:val="20"/>
        </w:rPr>
        <w:t xml:space="preserve"> (1816-1868)</w:t>
      </w:r>
      <w:r w:rsidR="00527FC4" w:rsidRPr="003A7264">
        <w:rPr>
          <w:rFonts w:ascii="Book Antiqua" w:hAnsi="Book Antiqua"/>
          <w:spacing w:val="-5"/>
          <w:sz w:val="20"/>
          <w:szCs w:val="20"/>
        </w:rPr>
        <w:t>. In the public domain</w:t>
      </w:r>
      <w:r w:rsidR="00351AF8">
        <w:rPr>
          <w:rFonts w:ascii="Book Antiqua" w:hAnsi="Book Antiqua"/>
          <w:spacing w:val="-5"/>
          <w:sz w:val="20"/>
          <w:szCs w:val="20"/>
        </w:rPr>
        <w:t xml:space="preserve">; </w:t>
      </w:r>
      <w:r w:rsidR="00351AF8">
        <w:rPr>
          <w:rFonts w:ascii="Book Antiqua" w:hAnsi="Book Antiqua"/>
          <w:i/>
          <w:iCs/>
          <w:spacing w:val="-5"/>
          <w:sz w:val="20"/>
          <w:szCs w:val="20"/>
        </w:rPr>
        <w:t xml:space="preserve">It’s me, oh Lord. </w:t>
      </w:r>
      <w:r w:rsidR="00351AF8">
        <w:rPr>
          <w:rFonts w:ascii="Book Antiqua" w:hAnsi="Book Antiqua"/>
          <w:spacing w:val="-5"/>
          <w:sz w:val="20"/>
          <w:szCs w:val="20"/>
        </w:rPr>
        <w:t xml:space="preserve">Words: Traditional. Music: Negro Spiritual; arr. Carol Haywood (b. 1949), from </w:t>
      </w:r>
      <w:r w:rsidR="00351AF8">
        <w:rPr>
          <w:rFonts w:ascii="Book Antiqua" w:hAnsi="Book Antiqua"/>
          <w:i/>
          <w:iCs/>
          <w:spacing w:val="-5"/>
          <w:sz w:val="20"/>
          <w:szCs w:val="20"/>
        </w:rPr>
        <w:t xml:space="preserve">The Haywood Collection of Negro Spirituals, </w:t>
      </w:r>
      <w:r w:rsidR="00351AF8">
        <w:rPr>
          <w:rFonts w:ascii="Book Antiqua" w:hAnsi="Book Antiqua"/>
          <w:spacing w:val="-5"/>
          <w:sz w:val="20"/>
          <w:szCs w:val="20"/>
        </w:rPr>
        <w:t xml:space="preserve">Copyright ©, 1992. </w:t>
      </w:r>
      <w:r w:rsidR="004069A4" w:rsidRPr="003A7264">
        <w:rPr>
          <w:rFonts w:ascii="Segoe UI Symbol" w:hAnsi="Segoe UI Symbol" w:cs="Segoe UI Symbol"/>
          <w:b/>
          <w:bCs/>
          <w:spacing w:val="-5"/>
          <w:sz w:val="18"/>
          <w:szCs w:val="18"/>
        </w:rPr>
        <w:t>♱</w:t>
      </w:r>
      <w:r w:rsidR="004069A4" w:rsidRPr="003A7264">
        <w:rPr>
          <w:rFonts w:ascii="Segoe UI Symbol" w:hAnsi="Segoe UI Symbol" w:cs="Segoe UI Symbol"/>
          <w:b/>
          <w:bCs/>
          <w:spacing w:val="-5"/>
          <w:sz w:val="20"/>
          <w:szCs w:val="20"/>
        </w:rPr>
        <w:t xml:space="preserve"> </w:t>
      </w:r>
      <w:r w:rsidR="004069A4" w:rsidRPr="003A7264">
        <w:rPr>
          <w:rFonts w:ascii="Book Antiqua" w:hAnsi="Book Antiqua"/>
          <w:b/>
          <w:bCs/>
          <w:spacing w:val="-5"/>
          <w:sz w:val="20"/>
          <w:szCs w:val="20"/>
        </w:rPr>
        <w:t>Gloria</w:t>
      </w:r>
      <w:r w:rsidR="004069A4" w:rsidRPr="003A7264">
        <w:rPr>
          <w:rFonts w:ascii="Book Antiqua" w:hAnsi="Book Antiqua"/>
          <w:spacing w:val="-5"/>
          <w:sz w:val="20"/>
          <w:szCs w:val="20"/>
        </w:rPr>
        <w:t xml:space="preserve"> and </w:t>
      </w:r>
      <w:r w:rsidR="004069A4" w:rsidRPr="003A7264">
        <w:rPr>
          <w:rFonts w:ascii="Book Antiqua" w:hAnsi="Book Antiqua"/>
          <w:b/>
          <w:bCs/>
          <w:spacing w:val="-5"/>
          <w:sz w:val="20"/>
          <w:szCs w:val="20"/>
        </w:rPr>
        <w:t>Alleluia</w:t>
      </w:r>
      <w:r w:rsidR="004069A4" w:rsidRPr="003A7264">
        <w:rPr>
          <w:rFonts w:ascii="Book Antiqua" w:hAnsi="Book Antiqua"/>
          <w:spacing w:val="-5"/>
          <w:sz w:val="20"/>
          <w:szCs w:val="20"/>
        </w:rPr>
        <w:t xml:space="preserve">: Tune: Jacques Berthier, © 1979, 1988, Les Presses de Taize, GIA Pub., agent; </w:t>
      </w:r>
      <w:r w:rsidR="004069A4" w:rsidRPr="003A7264">
        <w:rPr>
          <w:rFonts w:ascii="Book Antiqua" w:hAnsi="Book Antiqua"/>
          <w:b/>
          <w:bCs/>
          <w:sz w:val="20"/>
          <w:szCs w:val="20"/>
        </w:rPr>
        <w:t>Sanctus and Benedictus</w:t>
      </w:r>
      <w:r w:rsidR="004069A4" w:rsidRPr="003A7264">
        <w:rPr>
          <w:rFonts w:ascii="Book Antiqua" w:hAnsi="Book Antiqua"/>
          <w:sz w:val="20"/>
          <w:szCs w:val="20"/>
        </w:rPr>
        <w:t>:</w:t>
      </w:r>
      <w:r w:rsidR="004069A4" w:rsidRPr="003A7264">
        <w:rPr>
          <w:rFonts w:ascii="Book Antiqua" w:hAnsi="Book Antiqua"/>
          <w:b/>
          <w:bCs/>
          <w:sz w:val="20"/>
          <w:szCs w:val="20"/>
        </w:rPr>
        <w:t xml:space="preserve"> </w:t>
      </w:r>
      <w:r w:rsidR="004069A4" w:rsidRPr="003A7264">
        <w:rPr>
          <w:rFonts w:ascii="Book Antiqua" w:hAnsi="Book Antiqua"/>
          <w:sz w:val="20"/>
          <w:szCs w:val="20"/>
        </w:rPr>
        <w:t xml:space="preserve">Tune: </w:t>
      </w:r>
      <w:r w:rsidR="004069A4" w:rsidRPr="003A7264">
        <w:rPr>
          <w:rFonts w:ascii="Book Antiqua" w:hAnsi="Book Antiqua"/>
          <w:i/>
          <w:iCs/>
          <w:sz w:val="20"/>
          <w:szCs w:val="20"/>
        </w:rPr>
        <w:t xml:space="preserve">Land of Rest, </w:t>
      </w:r>
      <w:r w:rsidR="004069A4" w:rsidRPr="003A7264">
        <w:rPr>
          <w:rFonts w:ascii="Book Antiqua" w:hAnsi="Book Antiqua"/>
          <w:sz w:val="20"/>
          <w:szCs w:val="20"/>
        </w:rPr>
        <w:t xml:space="preserve">adapt. Marcia Pruner, © 1980, Church Pension Fund; acc. by Richard Proulx © 1986, GIA Publications, Inc.; all </w:t>
      </w:r>
      <w:r w:rsidR="004069A4" w:rsidRPr="003A7264">
        <w:rPr>
          <w:rFonts w:ascii="Book Antiqua" w:hAnsi="Book Antiqua"/>
          <w:spacing w:val="-5"/>
          <w:sz w:val="20"/>
          <w:szCs w:val="20"/>
        </w:rPr>
        <w:t xml:space="preserve">from </w:t>
      </w:r>
      <w:r w:rsidR="004069A4" w:rsidRPr="003A7264">
        <w:rPr>
          <w:rFonts w:ascii="Book Antiqua" w:hAnsi="Book Antiqua"/>
          <w:i/>
          <w:iCs/>
          <w:spacing w:val="-5"/>
          <w:sz w:val="20"/>
          <w:szCs w:val="20"/>
        </w:rPr>
        <w:t>Gather 2</w:t>
      </w:r>
      <w:r w:rsidR="004069A4" w:rsidRPr="003A7264">
        <w:rPr>
          <w:rFonts w:ascii="Book Antiqua" w:hAnsi="Book Antiqua"/>
          <w:i/>
          <w:iCs/>
          <w:spacing w:val="-5"/>
          <w:sz w:val="20"/>
          <w:szCs w:val="20"/>
          <w:vertAlign w:val="superscript"/>
        </w:rPr>
        <w:t>nd</w:t>
      </w:r>
      <w:r w:rsidR="004069A4" w:rsidRPr="003A7264">
        <w:rPr>
          <w:rFonts w:ascii="Book Antiqua" w:hAnsi="Book Antiqua"/>
          <w:i/>
          <w:iCs/>
          <w:spacing w:val="-5"/>
          <w:sz w:val="20"/>
          <w:szCs w:val="20"/>
        </w:rPr>
        <w:t xml:space="preserve"> ed., </w:t>
      </w:r>
      <w:r w:rsidR="004069A4" w:rsidRPr="003A7264">
        <w:rPr>
          <w:rFonts w:ascii="Book Antiqua" w:hAnsi="Book Antiqua"/>
          <w:spacing w:val="-5"/>
          <w:sz w:val="20"/>
          <w:szCs w:val="20"/>
        </w:rPr>
        <w:t xml:space="preserve">GIA Pub. © 1994. </w:t>
      </w:r>
      <w:r w:rsidR="004069A4" w:rsidRPr="003A7264">
        <w:rPr>
          <w:rFonts w:ascii="Segoe UI Symbol" w:hAnsi="Segoe UI Symbol" w:cs="Segoe UI Symbol"/>
          <w:b/>
          <w:bCs/>
          <w:spacing w:val="-5"/>
          <w:sz w:val="18"/>
          <w:szCs w:val="18"/>
        </w:rPr>
        <w:t>♱</w:t>
      </w:r>
      <w:r w:rsidR="004069A4" w:rsidRPr="003A7264">
        <w:rPr>
          <w:rFonts w:ascii="Segoe UI Symbol" w:hAnsi="Segoe UI Symbol" w:cs="Segoe UI Symbol"/>
          <w:b/>
          <w:bCs/>
          <w:spacing w:val="-5"/>
          <w:sz w:val="20"/>
          <w:szCs w:val="20"/>
        </w:rPr>
        <w:t xml:space="preserve"> </w:t>
      </w:r>
      <w:r w:rsidR="004069A4" w:rsidRPr="003A7264">
        <w:rPr>
          <w:rFonts w:ascii="Book Antiqua" w:hAnsi="Book Antiqua"/>
          <w:b/>
          <w:bCs/>
          <w:spacing w:val="-5"/>
          <w:sz w:val="20"/>
          <w:szCs w:val="20"/>
        </w:rPr>
        <w:t>Liturgical texts</w:t>
      </w:r>
      <w:r w:rsidR="004069A4" w:rsidRPr="003A7264">
        <w:rPr>
          <w:rFonts w:ascii="Book Antiqua" w:hAnsi="Book Antiqua"/>
          <w:spacing w:val="-5"/>
          <w:sz w:val="20"/>
          <w:szCs w:val="20"/>
        </w:rPr>
        <w:t>, except</w:t>
      </w:r>
      <w:r w:rsidR="00D73CAC" w:rsidRPr="003A7264">
        <w:rPr>
          <w:rFonts w:ascii="Book Antiqua" w:hAnsi="Book Antiqua"/>
          <w:spacing w:val="-5"/>
          <w:sz w:val="20"/>
          <w:szCs w:val="20"/>
        </w:rPr>
        <w:t xml:space="preserve"> as noted, </w:t>
      </w:r>
      <w:r w:rsidR="004069A4" w:rsidRPr="003A7264">
        <w:rPr>
          <w:rFonts w:ascii="Book Antiqua" w:hAnsi="Book Antiqua"/>
          <w:spacing w:val="-5"/>
          <w:sz w:val="20"/>
          <w:szCs w:val="20"/>
        </w:rPr>
        <w:t xml:space="preserve">are from </w:t>
      </w:r>
      <w:r w:rsidR="004069A4" w:rsidRPr="003A7264">
        <w:rPr>
          <w:rFonts w:ascii="Book Antiqua" w:hAnsi="Book Antiqua"/>
          <w:i/>
          <w:iCs/>
          <w:spacing w:val="-5"/>
          <w:sz w:val="20"/>
          <w:szCs w:val="20"/>
        </w:rPr>
        <w:t>The Book of Common Prayer</w:t>
      </w:r>
      <w:r w:rsidR="004069A4" w:rsidRPr="003A7264">
        <w:rPr>
          <w:rFonts w:ascii="Book Antiqua" w:hAnsi="Book Antiqua"/>
          <w:spacing w:val="-5"/>
          <w:sz w:val="20"/>
          <w:szCs w:val="20"/>
        </w:rPr>
        <w:t xml:space="preserve"> © Church Pension Fund. Reprinted by permission </w:t>
      </w:r>
      <w:r w:rsidR="004069A4" w:rsidRPr="003A7264">
        <w:rPr>
          <w:rFonts w:ascii="Segoe UI Symbol" w:hAnsi="Segoe UI Symbol" w:cs="Segoe UI Symbol"/>
          <w:b/>
          <w:bCs/>
          <w:spacing w:val="-5"/>
          <w:sz w:val="18"/>
          <w:szCs w:val="18"/>
        </w:rPr>
        <w:t>♱</w:t>
      </w:r>
      <w:r w:rsidR="00D73CAC" w:rsidRPr="003A7264">
        <w:rPr>
          <w:rFonts w:ascii="Segoe UI Symbol" w:hAnsi="Segoe UI Symbol" w:cs="Segoe UI Symbol"/>
          <w:b/>
          <w:bCs/>
          <w:spacing w:val="-5"/>
          <w:sz w:val="18"/>
          <w:szCs w:val="18"/>
        </w:rPr>
        <w:t xml:space="preserve"> </w:t>
      </w:r>
      <w:r w:rsidR="00D73CAC" w:rsidRPr="003A7264">
        <w:rPr>
          <w:rFonts w:ascii="Book Antiqua" w:hAnsi="Book Antiqua"/>
          <w:b/>
          <w:bCs/>
          <w:spacing w:val="-5"/>
          <w:sz w:val="20"/>
          <w:szCs w:val="20"/>
        </w:rPr>
        <w:t>Anniversary blessing</w:t>
      </w:r>
      <w:r w:rsidR="00D73CAC" w:rsidRPr="003A7264">
        <w:rPr>
          <w:rFonts w:ascii="Book Antiqua" w:hAnsi="Book Antiqua"/>
          <w:spacing w:val="-5"/>
          <w:sz w:val="20"/>
          <w:szCs w:val="20"/>
        </w:rPr>
        <w:t xml:space="preserve">, </w:t>
      </w:r>
      <w:r w:rsidR="00D73CAC" w:rsidRPr="003A7264">
        <w:rPr>
          <w:rFonts w:ascii="Book Antiqua" w:hAnsi="Book Antiqua"/>
          <w:i/>
          <w:iCs/>
          <w:spacing w:val="-5"/>
          <w:sz w:val="20"/>
          <w:szCs w:val="20"/>
        </w:rPr>
        <w:t xml:space="preserve">Book of Occasional Services, </w:t>
      </w:r>
      <w:r w:rsidR="00D73CAC" w:rsidRPr="003A7264">
        <w:rPr>
          <w:rFonts w:ascii="Book Antiqua" w:hAnsi="Book Antiqua"/>
          <w:spacing w:val="-5"/>
          <w:sz w:val="20"/>
          <w:szCs w:val="20"/>
        </w:rPr>
        <w:t xml:space="preserve">Church Publishing, 2022. </w:t>
      </w:r>
      <w:r w:rsidR="00D73CAC" w:rsidRPr="003A7264">
        <w:rPr>
          <w:rFonts w:ascii="Segoe UI Symbol" w:hAnsi="Segoe UI Symbol" w:cs="Segoe UI Symbol"/>
          <w:b/>
          <w:bCs/>
          <w:spacing w:val="-5"/>
          <w:sz w:val="18"/>
          <w:szCs w:val="18"/>
        </w:rPr>
        <w:t xml:space="preserve">♱ </w:t>
      </w:r>
      <w:r w:rsidR="004069A4" w:rsidRPr="003A7264">
        <w:rPr>
          <w:rFonts w:ascii="Book Antiqua" w:hAnsi="Book Antiqua"/>
          <w:b/>
          <w:bCs/>
          <w:spacing w:val="-5"/>
          <w:sz w:val="20"/>
          <w:szCs w:val="20"/>
        </w:rPr>
        <w:t>Psalm</w:t>
      </w:r>
      <w:r w:rsidR="004069A4" w:rsidRPr="003A7264">
        <w:rPr>
          <w:rFonts w:ascii="Book Antiqua" w:hAnsi="Book Antiqua"/>
          <w:spacing w:val="-5"/>
          <w:sz w:val="20"/>
          <w:szCs w:val="20"/>
        </w:rPr>
        <w:t xml:space="preserve">: </w:t>
      </w:r>
      <w:r w:rsidR="001F0E0B" w:rsidRPr="003A7264">
        <w:rPr>
          <w:rFonts w:ascii="Book Antiqua" w:hAnsi="Book Antiqua"/>
          <w:i/>
          <w:iCs/>
          <w:spacing w:val="-5"/>
          <w:sz w:val="20"/>
          <w:szCs w:val="20"/>
        </w:rPr>
        <w:t xml:space="preserve">A New Metrical Psalter, </w:t>
      </w:r>
      <w:r w:rsidR="001F0E0B" w:rsidRPr="003A7264">
        <w:rPr>
          <w:rFonts w:ascii="Book Antiqua" w:hAnsi="Book Antiqua"/>
          <w:spacing w:val="-5"/>
          <w:sz w:val="20"/>
          <w:szCs w:val="20"/>
        </w:rPr>
        <w:t>Christopher L. Webber, Church Hymnal Corporation, 1986.</w:t>
      </w:r>
      <w:r w:rsidR="004069A4" w:rsidRPr="003A7264">
        <w:rPr>
          <w:rFonts w:ascii="Book Antiqua" w:hAnsi="Book Antiqua"/>
          <w:spacing w:val="-5"/>
          <w:sz w:val="20"/>
          <w:szCs w:val="20"/>
        </w:rPr>
        <w:t xml:space="preserve"> Used by permission in worship.</w:t>
      </w:r>
      <w:r w:rsidR="001F0E0B" w:rsidRPr="003A7264">
        <w:rPr>
          <w:rFonts w:ascii="Book Antiqua" w:hAnsi="Book Antiqua"/>
          <w:spacing w:val="-5"/>
          <w:sz w:val="20"/>
          <w:szCs w:val="20"/>
        </w:rPr>
        <w:t xml:space="preserve"> Tune: </w:t>
      </w:r>
      <w:r w:rsidR="001F0E0B" w:rsidRPr="003A7264">
        <w:rPr>
          <w:rFonts w:ascii="Book Antiqua" w:hAnsi="Book Antiqua"/>
          <w:i/>
          <w:iCs/>
          <w:spacing w:val="-5"/>
          <w:sz w:val="20"/>
          <w:szCs w:val="20"/>
        </w:rPr>
        <w:t xml:space="preserve">The Eighth Tune, </w:t>
      </w:r>
      <w:r w:rsidR="001F0E0B" w:rsidRPr="003A7264">
        <w:rPr>
          <w:rFonts w:ascii="Book Antiqua" w:hAnsi="Book Antiqua"/>
          <w:spacing w:val="-5"/>
          <w:sz w:val="20"/>
          <w:szCs w:val="20"/>
        </w:rPr>
        <w:t>Thomas Tallis (1505?-1585)</w:t>
      </w:r>
      <w:r w:rsidR="004069A4" w:rsidRPr="003A7264">
        <w:rPr>
          <w:rFonts w:ascii="Book Antiqua" w:hAnsi="Book Antiqua"/>
          <w:spacing w:val="-5"/>
          <w:sz w:val="20"/>
          <w:szCs w:val="20"/>
        </w:rPr>
        <w:t xml:space="preserve"> </w:t>
      </w:r>
      <w:r w:rsidR="004069A4" w:rsidRPr="003A7264">
        <w:rPr>
          <w:rFonts w:ascii="Segoe UI Symbol" w:hAnsi="Segoe UI Symbol" w:cs="Segoe UI Symbol"/>
          <w:b/>
          <w:bCs/>
          <w:spacing w:val="-5"/>
          <w:sz w:val="18"/>
          <w:szCs w:val="18"/>
        </w:rPr>
        <w:t>♱</w:t>
      </w:r>
      <w:r w:rsidR="004069A4" w:rsidRPr="003A7264">
        <w:rPr>
          <w:rFonts w:ascii="Segoe UI Symbol" w:hAnsi="Segoe UI Symbol" w:cs="Segoe UI Symbol"/>
          <w:b/>
          <w:bCs/>
          <w:spacing w:val="-5"/>
          <w:sz w:val="20"/>
          <w:szCs w:val="20"/>
        </w:rPr>
        <w:t xml:space="preserve"> </w:t>
      </w:r>
      <w:r w:rsidR="004069A4" w:rsidRPr="003A7264">
        <w:rPr>
          <w:rFonts w:ascii="Book Antiqua" w:hAnsi="Book Antiqua"/>
          <w:b/>
          <w:bCs/>
          <w:spacing w:val="-5"/>
          <w:sz w:val="20"/>
          <w:szCs w:val="20"/>
        </w:rPr>
        <w:t>Old Testament</w:t>
      </w:r>
      <w:r w:rsidR="004069A4" w:rsidRPr="003A7264">
        <w:rPr>
          <w:rFonts w:ascii="Book Antiqua" w:hAnsi="Book Antiqua"/>
          <w:spacing w:val="-5"/>
          <w:sz w:val="20"/>
          <w:szCs w:val="20"/>
        </w:rPr>
        <w:t xml:space="preserve">, </w:t>
      </w:r>
      <w:r w:rsidR="004069A4" w:rsidRPr="003A7264">
        <w:rPr>
          <w:rFonts w:ascii="Book Antiqua" w:hAnsi="Book Antiqua"/>
          <w:b/>
          <w:bCs/>
          <w:spacing w:val="-5"/>
          <w:sz w:val="20"/>
          <w:szCs w:val="20"/>
        </w:rPr>
        <w:t>New Testament</w:t>
      </w:r>
      <w:r w:rsidR="004069A4" w:rsidRPr="003A7264">
        <w:rPr>
          <w:rFonts w:ascii="Book Antiqua" w:hAnsi="Book Antiqua"/>
          <w:spacing w:val="-5"/>
          <w:sz w:val="20"/>
          <w:szCs w:val="20"/>
        </w:rPr>
        <w:t xml:space="preserve"> and </w:t>
      </w:r>
      <w:r w:rsidR="004069A4" w:rsidRPr="003A7264">
        <w:rPr>
          <w:rFonts w:ascii="Book Antiqua" w:hAnsi="Book Antiqua"/>
          <w:b/>
          <w:bCs/>
          <w:spacing w:val="-5"/>
          <w:sz w:val="20"/>
          <w:szCs w:val="20"/>
        </w:rPr>
        <w:t>Gospel</w:t>
      </w:r>
      <w:r w:rsidR="004069A4" w:rsidRPr="003A7264">
        <w:rPr>
          <w:rFonts w:ascii="Book Antiqua" w:hAnsi="Book Antiqua"/>
          <w:spacing w:val="-5"/>
          <w:sz w:val="20"/>
          <w:szCs w:val="20"/>
        </w:rPr>
        <w:t xml:space="preserve"> Lessons: From The New Revised Standard Version Bible © 1989, the Division of Christian Education of the National Council of the Churches of Christ in the USA. Used by permission. </w:t>
      </w:r>
      <w:r w:rsidR="004069A4" w:rsidRPr="003A7264">
        <w:rPr>
          <w:rFonts w:ascii="Segoe UI Symbol" w:hAnsi="Segoe UI Symbol" w:cs="Segoe UI Symbol"/>
          <w:b/>
          <w:bCs/>
          <w:spacing w:val="-5"/>
          <w:sz w:val="18"/>
          <w:szCs w:val="18"/>
        </w:rPr>
        <w:t>♱</w:t>
      </w:r>
      <w:r w:rsidR="004069A4" w:rsidRPr="003A7264">
        <w:rPr>
          <w:rFonts w:ascii="Book Antiqua" w:hAnsi="Book Antiqua"/>
          <w:spacing w:val="-5"/>
          <w:sz w:val="20"/>
          <w:szCs w:val="20"/>
        </w:rPr>
        <w:t xml:space="preserve"> </w:t>
      </w:r>
      <w:r w:rsidR="004069A4" w:rsidRPr="003A7264">
        <w:rPr>
          <w:rFonts w:ascii="Book Antiqua" w:hAnsi="Book Antiqua"/>
          <w:b/>
          <w:bCs/>
          <w:spacing w:val="-5"/>
          <w:sz w:val="20"/>
          <w:szCs w:val="20"/>
        </w:rPr>
        <w:t xml:space="preserve">Eucharistic Visitor Sending, </w:t>
      </w:r>
      <w:r w:rsidR="004069A4" w:rsidRPr="003A7264">
        <w:rPr>
          <w:rFonts w:ascii="Book Antiqua" w:hAnsi="Book Antiqua"/>
          <w:spacing w:val="-5"/>
          <w:sz w:val="20"/>
          <w:szCs w:val="20"/>
        </w:rPr>
        <w:t>Enriching Our Worship, Vol. 2, Church Publishing, Inc., 2000</w:t>
      </w:r>
      <w:r w:rsidRPr="003A7264">
        <w:rPr>
          <w:rFonts w:ascii="Book Antiqua" w:hAnsi="Book Antiqua"/>
          <w:spacing w:val="-5"/>
          <w:sz w:val="20"/>
          <w:szCs w:val="20"/>
        </w:rPr>
        <w:t>.</w:t>
      </w:r>
    </w:p>
    <w:p w14:paraId="52513399" w14:textId="77777777" w:rsidR="0040554F" w:rsidRPr="00503145" w:rsidRDefault="0040554F" w:rsidP="0040554F">
      <w:pPr>
        <w:pBdr>
          <w:top w:val="single" w:sz="4" w:space="1" w:color="auto"/>
          <w:bottom w:val="single" w:sz="4" w:space="1" w:color="auto"/>
        </w:pBdr>
        <w:tabs>
          <w:tab w:val="left" w:pos="3830"/>
        </w:tabs>
        <w:rPr>
          <w:rFonts w:ascii="Book Antiqua" w:hAnsi="Book Antiqua"/>
          <w:spacing w:val="-5"/>
          <w:sz w:val="4"/>
          <w:szCs w:val="4"/>
        </w:rPr>
      </w:pPr>
    </w:p>
    <w:p w14:paraId="103544FC" w14:textId="21EE9172" w:rsidR="0040554F" w:rsidRPr="00FB5664" w:rsidRDefault="0040554F" w:rsidP="0040554F">
      <w:pPr>
        <w:tabs>
          <w:tab w:val="left" w:pos="3830"/>
        </w:tabs>
        <w:jc w:val="center"/>
        <w:rPr>
          <w:rFonts w:ascii="Book Antiqua" w:hAnsi="Book Antiqua"/>
          <w:spacing w:val="-5"/>
          <w:sz w:val="4"/>
          <w:szCs w:val="4"/>
        </w:rPr>
      </w:pPr>
    </w:p>
    <w:p w14:paraId="4280BD73" w14:textId="77777777" w:rsidR="0040554F" w:rsidRPr="00503145" w:rsidRDefault="0040554F" w:rsidP="0040554F">
      <w:pPr>
        <w:pBdr>
          <w:top w:val="single" w:sz="4" w:space="1" w:color="auto"/>
        </w:pBdr>
        <w:tabs>
          <w:tab w:val="left" w:pos="3830"/>
        </w:tabs>
        <w:rPr>
          <w:rFonts w:ascii="Book Antiqua" w:hAnsi="Book Antiqua" w:cs="Arial"/>
          <w:sz w:val="4"/>
          <w:szCs w:val="4"/>
        </w:rPr>
      </w:pPr>
    </w:p>
    <w:p w14:paraId="01865020" w14:textId="5A529D65" w:rsidR="00BA695D" w:rsidRPr="0012047C" w:rsidRDefault="0040554F" w:rsidP="00BC250D">
      <w:pPr>
        <w:widowControl w:val="0"/>
        <w:pBdr>
          <w:bottom w:val="single" w:sz="4" w:space="1" w:color="auto"/>
        </w:pBdr>
        <w:tabs>
          <w:tab w:val="left" w:pos="720"/>
          <w:tab w:val="left" w:pos="1440"/>
          <w:tab w:val="left" w:pos="2160"/>
          <w:tab w:val="right" w:pos="9360"/>
          <w:tab w:val="right" w:pos="10170"/>
        </w:tabs>
        <w:rPr>
          <w:rFonts w:ascii="Book Antiqua" w:hAnsi="Book Antiqua" w:cs="Arial"/>
          <w:sz w:val="21"/>
          <w:szCs w:val="21"/>
        </w:rPr>
      </w:pPr>
      <w:r w:rsidRPr="0012047C">
        <w:rPr>
          <w:rFonts w:ascii="Book Antiqua" w:hAnsi="Book Antiqua" w:cs="Arial"/>
          <w:sz w:val="21"/>
          <w:szCs w:val="21"/>
        </w:rPr>
        <w:t>When you enter a St. Peter’s Cathedral worship service, you enter an area where video recording may occur. St. Peter’s makes video recordings of members involved in church services. Staff and/or participants may use such video records to recall activities or participants. In addition, such audio/visual recordings may be used in St. Peter’s Cathedral’s for the streaming and website hosting of worship services. By entering the service premises, you consent to video recording and its release, to be used for live streaming by St. Peter’s Cathedral. You release St. Peter’s Cathedral, its clergy, church officers, employees, laity, and each and all persons involved from any liability connected with the taking, recording, digitizing, and/or publication of video recordings. By entering the service premises, you waive all rights you may have to any claims for payment or royalties in connection with any exhibition, streaming, webcasting, or other publication of these materials, regardless of the purpose. You also waive any right to inspect or approve any video recording taken by St. Peter’s Cathedral or the person or entity designated to do so by St. Peter’s Cathedral. You have been fully informed of your consent, waiver of liability, and release before entering the service/event</w:t>
      </w:r>
      <w:r w:rsidR="00BC250D" w:rsidRPr="0012047C">
        <w:rPr>
          <w:rFonts w:ascii="Book Antiqua" w:hAnsi="Book Antiqua" w:cs="Arial"/>
          <w:sz w:val="21"/>
          <w:szCs w:val="21"/>
        </w:rPr>
        <w:t>.</w:t>
      </w:r>
    </w:p>
    <w:p w14:paraId="44D6BE64" w14:textId="77777777" w:rsidR="00BC250D" w:rsidRPr="00503145" w:rsidRDefault="00BC250D" w:rsidP="00BC250D">
      <w:pPr>
        <w:widowControl w:val="0"/>
        <w:pBdr>
          <w:bottom w:val="single" w:sz="4" w:space="1" w:color="auto"/>
        </w:pBdr>
        <w:tabs>
          <w:tab w:val="left" w:pos="720"/>
          <w:tab w:val="left" w:pos="1440"/>
          <w:tab w:val="left" w:pos="2160"/>
          <w:tab w:val="right" w:pos="9360"/>
          <w:tab w:val="right" w:pos="10170"/>
        </w:tabs>
        <w:spacing w:after="60"/>
        <w:rPr>
          <w:rFonts w:ascii="Book Antiqua" w:hAnsi="Book Antiqua" w:cs="Arial"/>
          <w:sz w:val="4"/>
          <w:szCs w:val="4"/>
        </w:rPr>
      </w:pPr>
    </w:p>
    <w:p w14:paraId="78E63251" w14:textId="77777777" w:rsidR="00F27A72" w:rsidRDefault="00F27A72" w:rsidP="00BC250D">
      <w:pPr>
        <w:widowControl w:val="0"/>
        <w:tabs>
          <w:tab w:val="left" w:pos="720"/>
          <w:tab w:val="left" w:pos="1440"/>
          <w:tab w:val="left" w:pos="2160"/>
          <w:tab w:val="right" w:pos="9360"/>
          <w:tab w:val="right" w:pos="10170"/>
        </w:tabs>
        <w:spacing w:after="60"/>
        <w:rPr>
          <w:rFonts w:ascii="Arial" w:eastAsia="Arial" w:hAnsi="Arial" w:cs="Arial"/>
          <w:color w:val="222222"/>
        </w:rPr>
      </w:pPr>
    </w:p>
    <w:p w14:paraId="04EF3A13" w14:textId="77777777" w:rsidR="00F27A72" w:rsidRDefault="00F27A72" w:rsidP="00BC250D">
      <w:pPr>
        <w:widowControl w:val="0"/>
        <w:tabs>
          <w:tab w:val="left" w:pos="720"/>
          <w:tab w:val="left" w:pos="1440"/>
          <w:tab w:val="left" w:pos="2160"/>
          <w:tab w:val="right" w:pos="9360"/>
          <w:tab w:val="right" w:pos="10170"/>
        </w:tabs>
        <w:spacing w:after="60"/>
        <w:rPr>
          <w:rFonts w:ascii="Arial" w:eastAsia="Arial" w:hAnsi="Arial" w:cs="Arial"/>
          <w:color w:val="222222"/>
        </w:rPr>
      </w:pPr>
    </w:p>
    <w:p w14:paraId="679403B8" w14:textId="212A9015" w:rsidR="0040554F" w:rsidRDefault="00BC250D" w:rsidP="00BC250D">
      <w:pPr>
        <w:widowControl w:val="0"/>
        <w:tabs>
          <w:tab w:val="left" w:pos="720"/>
          <w:tab w:val="left" w:pos="1440"/>
          <w:tab w:val="left" w:pos="2160"/>
          <w:tab w:val="right" w:pos="9360"/>
          <w:tab w:val="right" w:pos="10170"/>
        </w:tabs>
        <w:spacing w:after="60"/>
        <w:rPr>
          <w:rFonts w:ascii="Arial" w:eastAsia="Arial" w:hAnsi="Arial" w:cs="Arial"/>
          <w:color w:val="222222"/>
        </w:rPr>
      </w:pPr>
      <w:r>
        <w:rPr>
          <w:rFonts w:ascii="Arial" w:eastAsia="Arial" w:hAnsi="Arial" w:cs="Arial"/>
          <w:color w:val="222222"/>
        </w:rPr>
        <w:lastRenderedPageBreak/>
        <w:t>HAPPENINGS</w:t>
      </w:r>
    </w:p>
    <w:p w14:paraId="5E2D9D00"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1C75F95C"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1F01644F"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1567935D"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5BF4B0D2"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3793BB97"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75C0517C"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056B9823"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3411E1A5"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7EC725F7"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1280DD56"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4D7E8279"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49D771F9"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45D1B3E7"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36D8EA68"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792FA4FB"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2D3A40DF"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18DA815E"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0311A7D3"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18D208EA"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1A19836D"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54A54B17"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50D5F329"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7C260EF7"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6CF37858"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2866FDF2"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4651C132"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0936C1A1"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19810153"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319950FF"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629B5891"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613BA036"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4E085DCA"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381A3BC5"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343DAC62"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69C2DE65"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2890EAF0"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25375DCA"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58054C36" w14:textId="77777777" w:rsidR="0040554F" w:rsidRP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sz w:val="12"/>
          <w:szCs w:val="12"/>
        </w:rPr>
      </w:pPr>
    </w:p>
    <w:p w14:paraId="62A1D170" w14:textId="45428F9F"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1240C996" w14:textId="3503F94A" w:rsidR="00BC250D" w:rsidRDefault="00BC250D" w:rsidP="0040554F">
      <w:pPr>
        <w:widowControl w:val="0"/>
        <w:tabs>
          <w:tab w:val="left" w:pos="720"/>
          <w:tab w:val="left" w:pos="1440"/>
          <w:tab w:val="left" w:pos="2160"/>
          <w:tab w:val="right" w:pos="9360"/>
          <w:tab w:val="right" w:pos="10170"/>
        </w:tabs>
        <w:spacing w:after="60"/>
        <w:rPr>
          <w:rFonts w:ascii="Arial" w:eastAsia="Arial" w:hAnsi="Arial" w:cs="Arial"/>
          <w:color w:val="222222"/>
        </w:rPr>
      </w:pPr>
      <w:r>
        <w:rPr>
          <w:rFonts w:ascii="Arial" w:eastAsia="Arial" w:hAnsi="Arial" w:cs="Arial"/>
          <w:color w:val="222222"/>
        </w:rPr>
        <w:lastRenderedPageBreak/>
        <w:t>HAPPENINGS</w:t>
      </w:r>
    </w:p>
    <w:p w14:paraId="4731CE43"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34E34E97"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4509C4C4"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64738E14"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p w14:paraId="6F6D38DE" w14:textId="77777777" w:rsidR="0040554F" w:rsidRDefault="0040554F" w:rsidP="0040554F">
      <w:pPr>
        <w:widowControl w:val="0"/>
        <w:tabs>
          <w:tab w:val="left" w:pos="720"/>
          <w:tab w:val="left" w:pos="1440"/>
          <w:tab w:val="left" w:pos="2160"/>
          <w:tab w:val="right" w:pos="9360"/>
          <w:tab w:val="right" w:pos="10170"/>
        </w:tabs>
        <w:spacing w:after="60"/>
        <w:rPr>
          <w:rFonts w:ascii="Arial" w:eastAsia="Arial" w:hAnsi="Arial" w:cs="Arial"/>
          <w:color w:val="222222"/>
        </w:rPr>
      </w:pPr>
    </w:p>
    <w:sectPr w:rsidR="0040554F" w:rsidSect="003A7E31">
      <w:footerReference w:type="default" r:id="rId24"/>
      <w:headerReference w:type="first" r:id="rId25"/>
      <w:footerReference w:type="first" r:id="rId26"/>
      <w:pgSz w:w="12240" w:h="15840"/>
      <w:pgMar w:top="1080" w:right="1080" w:bottom="1080" w:left="1080" w:header="720" w:footer="432"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4A15E" w14:textId="77777777" w:rsidR="002575BC" w:rsidRDefault="002575BC">
      <w:r>
        <w:separator/>
      </w:r>
    </w:p>
  </w:endnote>
  <w:endnote w:type="continuationSeparator" w:id="0">
    <w:p w14:paraId="4EBE858C" w14:textId="77777777" w:rsidR="002575BC" w:rsidRDefault="00257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EA925E2-5B0E-5F44-98FE-2470A94F02E3}"/>
    <w:embedBold r:id="rId2" w:fontKey="{94E935A3-AA1F-7B44-8D61-C58FA57BCB6A}"/>
    <w:embedItalic r:id="rId3" w:fontKey="{67436990-6D11-F448-BCCE-9345A068D507}"/>
    <w:embedBoldItalic r:id="rId4" w:fontKey="{4B7D4EF1-A21A-8E4D-BA02-F7F037A73B8E}"/>
  </w:font>
  <w:font w:name="Garamond">
    <w:panose1 w:val="02020404030301010803"/>
    <w:charset w:val="00"/>
    <w:family w:val="roman"/>
    <w:pitch w:val="variable"/>
    <w:sig w:usb0="00000287" w:usb1="00000002" w:usb2="00000000" w:usb3="00000000" w:csb0="0000009F" w:csb1="00000000"/>
    <w:embedRegular r:id="rId5" w:fontKey="{F28BD863-C735-A849-9D16-5C71C860EEFB}"/>
    <w:embedBold r:id="rId6" w:fontKey="{39E59F9B-5428-724F-9A15-63BD28285147}"/>
    <w:embedItalic r:id="rId7" w:fontKey="{8EFD7CFC-E2A1-9D44-A96A-C95B9BC0AA25}"/>
  </w:font>
  <w:font w:name="Cambria">
    <w:panose1 w:val="02040503050406030204"/>
    <w:charset w:val="00"/>
    <w:family w:val="roman"/>
    <w:pitch w:val="variable"/>
    <w:sig w:usb0="E00002FF" w:usb1="400004FF" w:usb2="00000000" w:usb3="00000000" w:csb0="0000019F" w:csb1="00000000"/>
    <w:embedRegular r:id="rId8" w:fontKey="{9AA22914-299D-894E-A3A9-FC3DB6E5EEBF}"/>
    <w:embedBold r:id="rId9" w:fontKey="{FB5EC690-11C0-F749-A35F-E805C407AEAE}"/>
    <w:embedItalic r:id="rId10" w:fontKey="{91E1C92A-3261-8543-9851-F563387E890C}"/>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AFF" w:usb1="C0007843" w:usb2="00000009" w:usb3="00000000" w:csb0="000001FF" w:csb1="00000000"/>
    <w:embedRegular r:id="rId11" w:fontKey="{14E8BDCD-7716-784C-8F15-01BC1E1510ED}"/>
  </w:font>
  <w:font w:name="Tahoma">
    <w:panose1 w:val="020B0604030504040204"/>
    <w:charset w:val="00"/>
    <w:family w:val="swiss"/>
    <w:pitch w:val="variable"/>
    <w:sig w:usb0="E1002EFF" w:usb1="C000605B" w:usb2="00000029" w:usb3="00000000" w:csb0="000101FF" w:csb1="00000000"/>
    <w:embedRegular r:id="rId12" w:fontKey="{078D4AF8-4B8B-F14B-9D05-0BAE691681E1}"/>
  </w:font>
  <w:font w:name="Arial">
    <w:panose1 w:val="020B0604020202020204"/>
    <w:charset w:val="00"/>
    <w:family w:val="swiss"/>
    <w:pitch w:val="variable"/>
    <w:sig w:usb0="E0002AFF" w:usb1="C0007843" w:usb2="00000009" w:usb3="00000000" w:csb0="000001FF" w:csb1="00000000"/>
    <w:embedRegular r:id="rId13" w:fontKey="{2B7BC843-B010-2041-A293-3EB4664DA4D3}"/>
    <w:embedBold r:id="rId14" w:fontKey="{767D39A7-BB91-D740-A30D-8536CD228A9C}"/>
    <w:embedItalic r:id="rId15" w:fontKey="{848C8668-4E65-7346-9CAE-347AF5D2F334}"/>
    <w:embedBoldItalic r:id="rId16" w:fontKey="{42C3513B-01F6-334D-85E0-961AA4CE8086}"/>
  </w:font>
  <w:font w:name="Calibri">
    <w:panose1 w:val="020F0502020204030204"/>
    <w:charset w:val="00"/>
    <w:family w:val="swiss"/>
    <w:pitch w:val="variable"/>
    <w:sig w:usb0="E0002AFF" w:usb1="C000247B" w:usb2="00000009" w:usb3="00000000" w:csb0="000001FF" w:csb1="00000000"/>
    <w:embedRegular r:id="rId17" w:fontKey="{3FE82C84-7E9C-4540-873C-3BDADDDC6195}"/>
  </w:font>
  <w:font w:name="Georgia">
    <w:panose1 w:val="02040502050405020303"/>
    <w:charset w:val="00"/>
    <w:family w:val="roman"/>
    <w:pitch w:val="variable"/>
    <w:sig w:usb0="00000287" w:usb1="00000000" w:usb2="00000000" w:usb3="00000000" w:csb0="0000009F" w:csb1="00000000"/>
    <w:embedRegular r:id="rId18" w:fontKey="{03082282-7EBB-CC4E-9DDF-E4226C5E4E58}"/>
    <w:embedItalic r:id="rId19" w:fontKey="{0FBEB087-4DE6-B54E-BA60-1043D2E84410}"/>
  </w:font>
  <w:font w:name="Book Antiqua">
    <w:panose1 w:val="02040602050305030304"/>
    <w:charset w:val="00"/>
    <w:family w:val="roman"/>
    <w:pitch w:val="variable"/>
    <w:sig w:usb0="00000287" w:usb1="00000000" w:usb2="00000000" w:usb3="00000000" w:csb0="0000009F" w:csb1="00000000"/>
    <w:embedRegular r:id="rId20" w:fontKey="{137C2136-1452-6F40-8321-5D7EE7BA18AA}"/>
    <w:embedBold r:id="rId21" w:fontKey="{905C0EDD-5C25-364D-9C4E-01E1D28A7A91}"/>
    <w:embedItalic r:id="rId22" w:fontKey="{8B942DCA-71F6-EC4C-A64F-43260851A141}"/>
    <w:embedBoldItalic r:id="rId23" w:fontKey="{5D0DF83C-B806-C04F-9CFF-C059AEDB33B4}"/>
  </w:font>
  <w:font w:name="Aptos">
    <w:panose1 w:val="020B0004020202020204"/>
    <w:charset w:val="00"/>
    <w:family w:val="swiss"/>
    <w:pitch w:val="variable"/>
    <w:sig w:usb0="20000287" w:usb1="00000003" w:usb2="00000000" w:usb3="00000000" w:csb0="0000019F" w:csb1="00000000"/>
    <w:embedRegular r:id="rId24" w:fontKey="{9F0602D7-2229-834B-81E8-5226CF7B1813}"/>
    <w:embedBold r:id="rId25" w:fontKey="{B5FBB2A6-EDD1-D748-B45D-59DD4034B38E}"/>
    <w:embedItalic r:id="rId26" w:fontKey="{993084FF-E636-C540-A4D6-A3699FA10C92}"/>
    <w:embedBoldItalic r:id="rId27" w:fontKey="{2A671591-A955-BC4E-96FD-5D6D942E4E2D}"/>
  </w:font>
  <w:font w:name="Gill Sans MT">
    <w:panose1 w:val="020B0502020104020203"/>
    <w:charset w:val="4D"/>
    <w:family w:val="swiss"/>
    <w:pitch w:val="variable"/>
    <w:sig w:usb0="00000003" w:usb1="00000000" w:usb2="00000000" w:usb3="00000000" w:csb0="00000003" w:csb1="00000000"/>
    <w:embedRegular r:id="rId28" w:fontKey="{D510FE6F-878C-D148-A988-2338727E3B73}"/>
    <w:embedBold r:id="rId29" w:fontKey="{321B340B-7AE8-1946-9599-762579764669}"/>
  </w:font>
  <w:font w:name="Segoe UI Symbol">
    <w:panose1 w:val="020B0502040204020203"/>
    <w:charset w:val="00"/>
    <w:family w:val="swiss"/>
    <w:pitch w:val="variable"/>
    <w:sig w:usb0="800001E3" w:usb1="1200FFEF" w:usb2="00040000" w:usb3="00000000" w:csb0="00000001" w:csb1="00000000"/>
    <w:embedBold r:id="rId30" w:fontKey="{F55F7215-4B28-7644-860F-1DD8F9BD4B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F99C2" w14:textId="77777777" w:rsidR="00BA695D" w:rsidRDefault="003A7E31">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55AA92FF" w14:textId="77777777" w:rsidR="00BA695D" w:rsidRDefault="00BA695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2541D" w14:textId="77777777" w:rsidR="00BA695D" w:rsidRDefault="00BA69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FED72" w14:textId="77777777" w:rsidR="002575BC" w:rsidRDefault="002575BC">
      <w:r>
        <w:separator/>
      </w:r>
    </w:p>
  </w:footnote>
  <w:footnote w:type="continuationSeparator" w:id="0">
    <w:p w14:paraId="63B0D042" w14:textId="77777777" w:rsidR="002575BC" w:rsidRDefault="002575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608A" w14:textId="77777777" w:rsidR="00BA695D" w:rsidRDefault="00BA69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590A1F"/>
    <w:multiLevelType w:val="hybridMultilevel"/>
    <w:tmpl w:val="6A48EA74"/>
    <w:lvl w:ilvl="0" w:tplc="6A6053A6">
      <w:start w:val="1"/>
      <w:numFmt w:val="decimal"/>
      <w:lvlText w:val="%1."/>
      <w:lvlJc w:val="left"/>
      <w:pPr>
        <w:ind w:left="860" w:hanging="360"/>
      </w:pPr>
      <w:rPr>
        <w:rFonts w:hint="default"/>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1" w15:restartNumberingAfterBreak="0">
    <w:nsid w:val="6E045ED1"/>
    <w:multiLevelType w:val="hybridMultilevel"/>
    <w:tmpl w:val="FBF2181A"/>
    <w:lvl w:ilvl="0" w:tplc="A456FEB4">
      <w:start w:val="1"/>
      <w:numFmt w:val="decimal"/>
      <w:lvlText w:val="%1."/>
      <w:lvlJc w:val="left"/>
      <w:pPr>
        <w:ind w:left="1020" w:hanging="360"/>
      </w:pPr>
      <w:rPr>
        <w:rFonts w:ascii="Times New Roman" w:hAnsi="Times New Roman"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num w:numId="1" w16cid:durableId="2047094305">
    <w:abstractNumId w:val="1"/>
  </w:num>
  <w:num w:numId="2" w16cid:durableId="591351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95D"/>
    <w:rsid w:val="00090CA2"/>
    <w:rsid w:val="000A0C8E"/>
    <w:rsid w:val="000C5702"/>
    <w:rsid w:val="0012047C"/>
    <w:rsid w:val="00152AB5"/>
    <w:rsid w:val="0016700C"/>
    <w:rsid w:val="00184344"/>
    <w:rsid w:val="001B24C5"/>
    <w:rsid w:val="001F0E0B"/>
    <w:rsid w:val="00221507"/>
    <w:rsid w:val="002575BC"/>
    <w:rsid w:val="0026531B"/>
    <w:rsid w:val="00271018"/>
    <w:rsid w:val="002729EE"/>
    <w:rsid w:val="002A01B0"/>
    <w:rsid w:val="002B2858"/>
    <w:rsid w:val="002D6029"/>
    <w:rsid w:val="002F087F"/>
    <w:rsid w:val="00313412"/>
    <w:rsid w:val="00351AF8"/>
    <w:rsid w:val="00363BAF"/>
    <w:rsid w:val="0039455E"/>
    <w:rsid w:val="00396249"/>
    <w:rsid w:val="003A7264"/>
    <w:rsid w:val="003A7E31"/>
    <w:rsid w:val="0040554F"/>
    <w:rsid w:val="004069A4"/>
    <w:rsid w:val="00407E3B"/>
    <w:rsid w:val="00413915"/>
    <w:rsid w:val="0041501E"/>
    <w:rsid w:val="00416F4E"/>
    <w:rsid w:val="0042271C"/>
    <w:rsid w:val="00427578"/>
    <w:rsid w:val="00482000"/>
    <w:rsid w:val="004C4488"/>
    <w:rsid w:val="004C553C"/>
    <w:rsid w:val="00503145"/>
    <w:rsid w:val="00503823"/>
    <w:rsid w:val="00506282"/>
    <w:rsid w:val="00527FC4"/>
    <w:rsid w:val="00535533"/>
    <w:rsid w:val="00543C85"/>
    <w:rsid w:val="005443FD"/>
    <w:rsid w:val="005E2ABC"/>
    <w:rsid w:val="00655F21"/>
    <w:rsid w:val="0068388E"/>
    <w:rsid w:val="00687BFC"/>
    <w:rsid w:val="006B2B58"/>
    <w:rsid w:val="006F7762"/>
    <w:rsid w:val="00724D94"/>
    <w:rsid w:val="00732779"/>
    <w:rsid w:val="00734E66"/>
    <w:rsid w:val="007435B0"/>
    <w:rsid w:val="007C769D"/>
    <w:rsid w:val="00805764"/>
    <w:rsid w:val="008169E3"/>
    <w:rsid w:val="00863660"/>
    <w:rsid w:val="008B32CF"/>
    <w:rsid w:val="008F621A"/>
    <w:rsid w:val="009208AC"/>
    <w:rsid w:val="0096340A"/>
    <w:rsid w:val="009817E2"/>
    <w:rsid w:val="009B0BFA"/>
    <w:rsid w:val="00A520AD"/>
    <w:rsid w:val="00A64EA9"/>
    <w:rsid w:val="00A91AED"/>
    <w:rsid w:val="00A9773A"/>
    <w:rsid w:val="00AC54C9"/>
    <w:rsid w:val="00B14A71"/>
    <w:rsid w:val="00B15B2F"/>
    <w:rsid w:val="00B269F8"/>
    <w:rsid w:val="00BA695D"/>
    <w:rsid w:val="00BC250D"/>
    <w:rsid w:val="00BD7DCD"/>
    <w:rsid w:val="00BE6425"/>
    <w:rsid w:val="00BE6A90"/>
    <w:rsid w:val="00C16F31"/>
    <w:rsid w:val="00C228B4"/>
    <w:rsid w:val="00C522EA"/>
    <w:rsid w:val="00C951B0"/>
    <w:rsid w:val="00CB47C0"/>
    <w:rsid w:val="00CC498B"/>
    <w:rsid w:val="00CD7337"/>
    <w:rsid w:val="00CF0B2D"/>
    <w:rsid w:val="00D11B83"/>
    <w:rsid w:val="00D23844"/>
    <w:rsid w:val="00D265AE"/>
    <w:rsid w:val="00D33D7F"/>
    <w:rsid w:val="00D4430D"/>
    <w:rsid w:val="00D51A8D"/>
    <w:rsid w:val="00D66AA6"/>
    <w:rsid w:val="00D73CAC"/>
    <w:rsid w:val="00D73ECE"/>
    <w:rsid w:val="00D84ED2"/>
    <w:rsid w:val="00DA5DD3"/>
    <w:rsid w:val="00DB16E4"/>
    <w:rsid w:val="00DB7DC5"/>
    <w:rsid w:val="00DE07EE"/>
    <w:rsid w:val="00DE2245"/>
    <w:rsid w:val="00E23621"/>
    <w:rsid w:val="00E713DE"/>
    <w:rsid w:val="00EC187E"/>
    <w:rsid w:val="00EE7724"/>
    <w:rsid w:val="00EE7B4D"/>
    <w:rsid w:val="00F27A72"/>
    <w:rsid w:val="00F747FA"/>
    <w:rsid w:val="00FB56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EF594"/>
  <w15:docId w15:val="{C329BC19-7BCD-4652-9902-587678A92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6E4"/>
    <w:rPr>
      <w:rFonts w:ascii="Times New Roman" w:eastAsia="Times New Roman" w:hAnsi="Times New Roman" w:cs="Times New Roman"/>
      <w:lang w:val="en-US" w:eastAsia="zh-CN"/>
    </w:rPr>
  </w:style>
  <w:style w:type="paragraph" w:styleId="Heading1">
    <w:name w:val="heading 1"/>
    <w:basedOn w:val="Normal"/>
    <w:next w:val="Normal"/>
    <w:link w:val="Heading1Char"/>
    <w:uiPriority w:val="9"/>
    <w:qFormat/>
    <w:pPr>
      <w:keepNext/>
      <w:keepLines/>
      <w:spacing w:before="480"/>
      <w:outlineLvl w:val="0"/>
    </w:pPr>
    <w:rPr>
      <w:rFonts w:ascii="Cambria" w:eastAsia="Cambria" w:hAnsi="Cambria" w:cs="Cambria"/>
      <w:b/>
      <w:color w:val="366091"/>
      <w:sz w:val="28"/>
      <w:szCs w:val="28"/>
      <w:lang w:val="en" w:eastAsia="en-US"/>
    </w:rPr>
  </w:style>
  <w:style w:type="paragraph" w:styleId="Heading2">
    <w:name w:val="heading 2"/>
    <w:basedOn w:val="Normal"/>
    <w:next w:val="Normal"/>
    <w:link w:val="Heading2Char"/>
    <w:uiPriority w:val="9"/>
    <w:semiHidden/>
    <w:unhideWhenUsed/>
    <w:qFormat/>
    <w:pPr>
      <w:keepNext/>
      <w:keepLines/>
      <w:spacing w:before="200"/>
      <w:outlineLvl w:val="1"/>
    </w:pPr>
    <w:rPr>
      <w:rFonts w:ascii="Cambria" w:eastAsia="Cambria" w:hAnsi="Cambria" w:cs="Cambria"/>
      <w:b/>
      <w:color w:val="4F81BD"/>
      <w:sz w:val="26"/>
      <w:szCs w:val="26"/>
      <w:lang w:val="en" w:eastAsia="en-US"/>
    </w:rPr>
  </w:style>
  <w:style w:type="paragraph" w:styleId="Heading3">
    <w:name w:val="heading 3"/>
    <w:basedOn w:val="Normal"/>
    <w:next w:val="Normal"/>
    <w:link w:val="Heading3Char"/>
    <w:uiPriority w:val="9"/>
    <w:semiHidden/>
    <w:unhideWhenUsed/>
    <w:qFormat/>
    <w:pPr>
      <w:pBdr>
        <w:top w:val="nil"/>
        <w:left w:val="nil"/>
        <w:bottom w:val="nil"/>
        <w:right w:val="nil"/>
        <w:between w:val="nil"/>
      </w:pBdr>
      <w:spacing w:after="280"/>
      <w:outlineLvl w:val="2"/>
    </w:pPr>
    <w:rPr>
      <w:b/>
      <w:color w:val="000000"/>
      <w:sz w:val="27"/>
      <w:szCs w:val="27"/>
      <w:lang w:val="en" w:eastAsia="en-US"/>
    </w:rPr>
  </w:style>
  <w:style w:type="paragraph" w:styleId="Heading4">
    <w:name w:val="heading 4"/>
    <w:basedOn w:val="Normal"/>
    <w:next w:val="Normal"/>
    <w:uiPriority w:val="9"/>
    <w:semiHidden/>
    <w:unhideWhenUsed/>
    <w:qFormat/>
    <w:pPr>
      <w:keepNext/>
      <w:keepLines/>
      <w:spacing w:before="240" w:after="40"/>
      <w:outlineLvl w:val="3"/>
    </w:pPr>
    <w:rPr>
      <w:rFonts w:ascii="Garamond" w:eastAsia="Garamond" w:hAnsi="Garamond" w:cs="Garamond"/>
      <w:b/>
      <w:lang w:val="en" w:eastAsia="en-US"/>
    </w:rPr>
  </w:style>
  <w:style w:type="paragraph" w:styleId="Heading5">
    <w:name w:val="heading 5"/>
    <w:basedOn w:val="Normal"/>
    <w:next w:val="Normal"/>
    <w:uiPriority w:val="9"/>
    <w:semiHidden/>
    <w:unhideWhenUsed/>
    <w:qFormat/>
    <w:pPr>
      <w:keepNext/>
      <w:keepLines/>
      <w:spacing w:before="220" w:after="40"/>
      <w:outlineLvl w:val="4"/>
    </w:pPr>
    <w:rPr>
      <w:rFonts w:ascii="Garamond" w:eastAsia="Garamond" w:hAnsi="Garamond" w:cs="Garamond"/>
      <w:b/>
      <w:sz w:val="22"/>
      <w:szCs w:val="22"/>
      <w:lang w:val="en" w:eastAsia="en-US"/>
    </w:rPr>
  </w:style>
  <w:style w:type="paragraph" w:styleId="Heading6">
    <w:name w:val="heading 6"/>
    <w:basedOn w:val="Normal"/>
    <w:next w:val="Normal"/>
    <w:uiPriority w:val="9"/>
    <w:semiHidden/>
    <w:unhideWhenUsed/>
    <w:qFormat/>
    <w:pPr>
      <w:keepNext/>
      <w:keepLines/>
      <w:spacing w:before="200" w:after="40"/>
      <w:outlineLvl w:val="5"/>
    </w:pPr>
    <w:rPr>
      <w:rFonts w:ascii="Garamond" w:eastAsia="Garamond" w:hAnsi="Garamond" w:cs="Garamond"/>
      <w:b/>
      <w:sz w:val="20"/>
      <w:szCs w:val="20"/>
      <w:lang w:val="en" w:eastAsia="en-US"/>
    </w:rPr>
  </w:style>
  <w:style w:type="paragraph" w:styleId="Heading7">
    <w:name w:val="heading 7"/>
    <w:basedOn w:val="Normal"/>
    <w:next w:val="Normal"/>
    <w:link w:val="Heading7Char"/>
    <w:uiPriority w:val="9"/>
    <w:semiHidden/>
    <w:unhideWhenUsed/>
    <w:qFormat/>
    <w:rsid w:val="007D1F63"/>
    <w:pPr>
      <w:keepNext/>
      <w:keepLines/>
      <w:spacing w:before="200"/>
      <w:outlineLvl w:val="6"/>
    </w:pPr>
    <w:rPr>
      <w:rFonts w:asciiTheme="majorHAnsi" w:eastAsiaTheme="majorEastAsia" w:hAnsiTheme="majorHAnsi" w:cstheme="majorBidi"/>
      <w:i/>
      <w:iCs/>
      <w:color w:val="404040" w:themeColor="text1" w:themeTint="BF"/>
      <w:lang w:val="e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rFonts w:ascii="Garamond" w:eastAsia="Garamond" w:hAnsi="Garamond" w:cs="Garamond"/>
      <w:b/>
      <w:sz w:val="72"/>
      <w:szCs w:val="72"/>
      <w:lang w:val="en" w:eastAsia="en-US"/>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uiPriority w:val="99"/>
    <w:semiHidden/>
    <w:unhideWhenUsed/>
    <w:rsid w:val="00BC5133"/>
    <w:rPr>
      <w:color w:val="F3D43B"/>
      <w:u w:val="single"/>
    </w:rPr>
  </w:style>
  <w:style w:type="character" w:customStyle="1" w:styleId="Heading3Char">
    <w:name w:val="Heading 3 Char"/>
    <w:basedOn w:val="DefaultParagraphFont"/>
    <w:link w:val="Heading3"/>
    <w:uiPriority w:val="9"/>
    <w:rsid w:val="00BC5133"/>
    <w:rPr>
      <w:rFonts w:ascii="Times New Roman" w:eastAsia="Times New Roman" w:hAnsi="Times New Roman" w:cs="Times New Roman"/>
      <w:b/>
      <w:bCs w:val="0"/>
      <w:color w:val="000000"/>
      <w:kern w:val="28"/>
      <w:sz w:val="27"/>
      <w:szCs w:val="27"/>
    </w:rPr>
  </w:style>
  <w:style w:type="paragraph" w:styleId="PlainText">
    <w:name w:val="Plain Text"/>
    <w:basedOn w:val="Normal"/>
    <w:link w:val="PlainTextChar"/>
    <w:uiPriority w:val="99"/>
    <w:unhideWhenUsed/>
    <w:rsid w:val="00BC5133"/>
    <w:rPr>
      <w:rFonts w:ascii="Courier New" w:eastAsia="Garamond" w:hAnsi="Courier New" w:cs="Courier New"/>
      <w:lang w:val="en" w:eastAsia="en-US"/>
    </w:rPr>
  </w:style>
  <w:style w:type="character" w:customStyle="1" w:styleId="PlainTextChar">
    <w:name w:val="Plain Text Char"/>
    <w:basedOn w:val="DefaultParagraphFont"/>
    <w:link w:val="PlainText"/>
    <w:uiPriority w:val="99"/>
    <w:rsid w:val="00BC5133"/>
    <w:rPr>
      <w:rFonts w:ascii="Courier New" w:eastAsia="Times New Roman" w:hAnsi="Courier New" w:cs="Courier New"/>
      <w:color w:val="000000"/>
      <w:kern w:val="28"/>
      <w:sz w:val="20"/>
      <w:szCs w:val="20"/>
    </w:rPr>
  </w:style>
  <w:style w:type="paragraph" w:styleId="BalloonText">
    <w:name w:val="Balloon Text"/>
    <w:basedOn w:val="Normal"/>
    <w:link w:val="BalloonTextChar"/>
    <w:uiPriority w:val="99"/>
    <w:semiHidden/>
    <w:unhideWhenUsed/>
    <w:rsid w:val="00D87750"/>
    <w:rPr>
      <w:rFonts w:ascii="Tahoma" w:eastAsia="Garamond" w:hAnsi="Tahoma" w:cs="Tahoma"/>
      <w:sz w:val="16"/>
      <w:szCs w:val="16"/>
      <w:lang w:val="en" w:eastAsia="en-US"/>
    </w:rPr>
  </w:style>
  <w:style w:type="character" w:customStyle="1" w:styleId="BalloonTextChar">
    <w:name w:val="Balloon Text Char"/>
    <w:basedOn w:val="DefaultParagraphFont"/>
    <w:link w:val="BalloonText"/>
    <w:uiPriority w:val="99"/>
    <w:semiHidden/>
    <w:rsid w:val="00D87750"/>
    <w:rPr>
      <w:rFonts w:ascii="Tahoma" w:eastAsia="Times New Roman" w:hAnsi="Tahoma" w:cs="Tahoma"/>
      <w:color w:val="000000"/>
      <w:kern w:val="28"/>
      <w:sz w:val="16"/>
      <w:szCs w:val="16"/>
    </w:rPr>
  </w:style>
  <w:style w:type="character" w:styleId="Emphasis">
    <w:name w:val="Emphasis"/>
    <w:basedOn w:val="DefaultParagraphFont"/>
    <w:uiPriority w:val="20"/>
    <w:qFormat/>
    <w:rsid w:val="003F37F6"/>
    <w:rPr>
      <w:i/>
      <w:iCs/>
    </w:rPr>
  </w:style>
  <w:style w:type="character" w:customStyle="1" w:styleId="Heading7Char">
    <w:name w:val="Heading 7 Char"/>
    <w:basedOn w:val="DefaultParagraphFont"/>
    <w:link w:val="Heading7"/>
    <w:uiPriority w:val="9"/>
    <w:semiHidden/>
    <w:rsid w:val="007D1F63"/>
    <w:rPr>
      <w:rFonts w:asciiTheme="majorHAnsi" w:eastAsiaTheme="majorEastAsia" w:hAnsiTheme="majorHAnsi" w:cstheme="majorBidi"/>
      <w:i/>
      <w:iCs/>
      <w:color w:val="404040" w:themeColor="text1" w:themeTint="BF"/>
      <w:kern w:val="28"/>
      <w:sz w:val="20"/>
      <w:szCs w:val="20"/>
    </w:rPr>
  </w:style>
  <w:style w:type="paragraph" w:styleId="BodyText3">
    <w:name w:val="Body Text 3"/>
    <w:basedOn w:val="Normal"/>
    <w:link w:val="BodyText3Char"/>
    <w:uiPriority w:val="99"/>
    <w:unhideWhenUsed/>
    <w:rsid w:val="007D1F63"/>
    <w:rPr>
      <w:rFonts w:ascii="Arial" w:eastAsia="Garamond" w:hAnsi="Arial" w:cs="Arial"/>
      <w:i/>
      <w:iCs/>
      <w:sz w:val="22"/>
      <w:lang w:val="en" w:eastAsia="en-US"/>
    </w:rPr>
  </w:style>
  <w:style w:type="character" w:customStyle="1" w:styleId="BodyText3Char">
    <w:name w:val="Body Text 3 Char"/>
    <w:basedOn w:val="DefaultParagraphFont"/>
    <w:link w:val="BodyText3"/>
    <w:uiPriority w:val="99"/>
    <w:rsid w:val="007D1F63"/>
    <w:rPr>
      <w:rFonts w:ascii="Arial" w:eastAsia="Times New Roman" w:hAnsi="Arial" w:cs="Arial"/>
      <w:i/>
      <w:iCs/>
      <w:color w:val="000000"/>
      <w:kern w:val="28"/>
      <w:szCs w:val="24"/>
    </w:rPr>
  </w:style>
  <w:style w:type="character" w:customStyle="1" w:styleId="Heading2Char">
    <w:name w:val="Heading 2 Char"/>
    <w:basedOn w:val="DefaultParagraphFont"/>
    <w:link w:val="Heading2"/>
    <w:uiPriority w:val="9"/>
    <w:semiHidden/>
    <w:rsid w:val="00A77855"/>
    <w:rPr>
      <w:rFonts w:asciiTheme="majorHAnsi" w:eastAsiaTheme="majorEastAsia" w:hAnsiTheme="majorHAnsi" w:cstheme="majorBidi"/>
      <w:b/>
      <w:bCs w:val="0"/>
      <w:color w:val="4F81BD" w:themeColor="accent1"/>
      <w:kern w:val="28"/>
      <w:sz w:val="26"/>
      <w:szCs w:val="26"/>
    </w:rPr>
  </w:style>
  <w:style w:type="paragraph" w:customStyle="1" w:styleId="a">
    <w:name w:val="_"/>
    <w:basedOn w:val="Normal"/>
    <w:rsid w:val="00A77855"/>
    <w:pPr>
      <w:ind w:left="720" w:hanging="720"/>
    </w:pPr>
    <w:rPr>
      <w:rFonts w:ascii="Garamond" w:eastAsia="Garamond" w:hAnsi="Garamond" w:cs="Garamond"/>
      <w:lang w:val="en" w:eastAsia="en-US"/>
    </w:rPr>
  </w:style>
  <w:style w:type="character" w:customStyle="1" w:styleId="apple-converted-space">
    <w:name w:val="apple-converted-space"/>
    <w:basedOn w:val="DefaultParagraphFont"/>
    <w:rsid w:val="006B6814"/>
  </w:style>
  <w:style w:type="character" w:customStyle="1" w:styleId="sc">
    <w:name w:val="sc"/>
    <w:basedOn w:val="DefaultParagraphFont"/>
    <w:rsid w:val="006B6814"/>
  </w:style>
  <w:style w:type="table" w:customStyle="1" w:styleId="TableGrid1">
    <w:name w:val="Table Grid1"/>
    <w:basedOn w:val="TableNormal"/>
    <w:next w:val="TableGrid"/>
    <w:uiPriority w:val="59"/>
    <w:rsid w:val="003452C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452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3DB8"/>
    <w:pPr>
      <w:tabs>
        <w:tab w:val="center" w:pos="4680"/>
        <w:tab w:val="right" w:pos="9360"/>
      </w:tabs>
    </w:pPr>
    <w:rPr>
      <w:rFonts w:ascii="Garamond" w:eastAsia="Garamond" w:hAnsi="Garamond" w:cs="Garamond"/>
      <w:lang w:val="en" w:eastAsia="en-US"/>
    </w:rPr>
  </w:style>
  <w:style w:type="character" w:customStyle="1" w:styleId="HeaderChar">
    <w:name w:val="Header Char"/>
    <w:basedOn w:val="DefaultParagraphFont"/>
    <w:link w:val="Header"/>
    <w:uiPriority w:val="99"/>
    <w:rsid w:val="007D3DB8"/>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7D3DB8"/>
    <w:pPr>
      <w:tabs>
        <w:tab w:val="center" w:pos="4680"/>
        <w:tab w:val="right" w:pos="9360"/>
      </w:tabs>
    </w:pPr>
    <w:rPr>
      <w:rFonts w:ascii="Garamond" w:eastAsia="Garamond" w:hAnsi="Garamond" w:cs="Garamond"/>
      <w:lang w:val="en" w:eastAsia="en-US"/>
    </w:rPr>
  </w:style>
  <w:style w:type="character" w:customStyle="1" w:styleId="FooterChar">
    <w:name w:val="Footer Char"/>
    <w:basedOn w:val="DefaultParagraphFont"/>
    <w:link w:val="Footer"/>
    <w:uiPriority w:val="99"/>
    <w:rsid w:val="007D3DB8"/>
    <w:rPr>
      <w:rFonts w:ascii="Times New Roman" w:eastAsia="Times New Roman" w:hAnsi="Times New Roman" w:cs="Times New Roman"/>
      <w:color w:val="000000"/>
      <w:kern w:val="28"/>
      <w:sz w:val="20"/>
      <w:szCs w:val="20"/>
    </w:rPr>
  </w:style>
  <w:style w:type="character" w:customStyle="1" w:styleId="Heading1Char">
    <w:name w:val="Heading 1 Char"/>
    <w:basedOn w:val="DefaultParagraphFont"/>
    <w:link w:val="Heading1"/>
    <w:uiPriority w:val="9"/>
    <w:rsid w:val="00F41A2E"/>
    <w:rPr>
      <w:rFonts w:asciiTheme="majorHAnsi" w:eastAsiaTheme="majorEastAsia" w:hAnsiTheme="majorHAnsi" w:cstheme="majorBidi"/>
      <w:b/>
      <w:bCs w:val="0"/>
      <w:color w:val="365F91" w:themeColor="accent1" w:themeShade="BF"/>
      <w:kern w:val="28"/>
      <w:sz w:val="28"/>
      <w:szCs w:val="28"/>
    </w:rPr>
  </w:style>
  <w:style w:type="paragraph" w:styleId="NoSpacing">
    <w:name w:val="No Spacing"/>
    <w:uiPriority w:val="1"/>
    <w:qFormat/>
    <w:rsid w:val="00C01072"/>
  </w:style>
  <w:style w:type="paragraph" w:styleId="NormalWeb">
    <w:name w:val="Normal (Web)"/>
    <w:basedOn w:val="Normal"/>
    <w:uiPriority w:val="99"/>
    <w:unhideWhenUsed/>
    <w:rsid w:val="00C01072"/>
    <w:pPr>
      <w:spacing w:before="100" w:beforeAutospacing="1" w:after="100" w:afterAutospacing="1"/>
    </w:pPr>
    <w:rPr>
      <w:rFonts w:ascii="Garamond" w:eastAsia="Garamond" w:hAnsi="Garamond" w:cs="Garamond"/>
      <w:lang w:val="en" w:eastAsia="en-US"/>
    </w:rPr>
  </w:style>
  <w:style w:type="character" w:customStyle="1" w:styleId="woj">
    <w:name w:val="woj"/>
    <w:basedOn w:val="DefaultParagraphFont"/>
    <w:rsid w:val="00C01072"/>
  </w:style>
  <w:style w:type="paragraph" w:styleId="BodyText2">
    <w:name w:val="Body Text 2"/>
    <w:basedOn w:val="Normal"/>
    <w:link w:val="BodyText2Char"/>
    <w:uiPriority w:val="99"/>
    <w:unhideWhenUsed/>
    <w:rsid w:val="00F34D83"/>
    <w:pPr>
      <w:spacing w:after="120" w:line="480" w:lineRule="auto"/>
    </w:pPr>
    <w:rPr>
      <w:rFonts w:ascii="Garamond" w:eastAsia="Garamond" w:hAnsi="Garamond" w:cs="Garamond"/>
      <w:lang w:val="en" w:eastAsia="en-US"/>
    </w:rPr>
  </w:style>
  <w:style w:type="character" w:customStyle="1" w:styleId="BodyText2Char">
    <w:name w:val="Body Text 2 Char"/>
    <w:basedOn w:val="DefaultParagraphFont"/>
    <w:link w:val="BodyText2"/>
    <w:uiPriority w:val="99"/>
    <w:rsid w:val="00F34D83"/>
    <w:rPr>
      <w:rFonts w:ascii="Times New Roman" w:eastAsia="Times New Roman" w:hAnsi="Times New Roman" w:cs="Times New Roman"/>
      <w:color w:val="000000"/>
      <w:kern w:val="28"/>
      <w:sz w:val="20"/>
      <w:szCs w:val="20"/>
    </w:rPr>
  </w:style>
  <w:style w:type="paragraph" w:customStyle="1" w:styleId="RiteSongVerse">
    <w:name w:val="RiteSongVerse"/>
    <w:basedOn w:val="Normal"/>
    <w:qFormat/>
    <w:rsid w:val="00037B19"/>
    <w:pPr>
      <w:tabs>
        <w:tab w:val="left" w:pos="360"/>
        <w:tab w:val="left" w:pos="720"/>
        <w:tab w:val="left" w:pos="1080"/>
        <w:tab w:val="left" w:pos="1440"/>
        <w:tab w:val="left" w:pos="1800"/>
      </w:tabs>
      <w:spacing w:after="240"/>
      <w:ind w:left="2160" w:hanging="2160"/>
      <w:contextualSpacing/>
    </w:pPr>
    <w:rPr>
      <w:rFonts w:asciiTheme="minorHAnsi" w:eastAsia="Garamond" w:hAnsiTheme="minorHAnsi" w:cstheme="minorBidi"/>
      <w:lang w:val="en" w:eastAsia="en-US"/>
    </w:rPr>
  </w:style>
  <w:style w:type="paragraph" w:styleId="ListParagraph">
    <w:name w:val="List Paragraph"/>
    <w:basedOn w:val="Normal"/>
    <w:uiPriority w:val="34"/>
    <w:qFormat/>
    <w:rsid w:val="002954EB"/>
    <w:pPr>
      <w:ind w:left="720"/>
      <w:contextualSpacing/>
    </w:pPr>
    <w:rPr>
      <w:rFonts w:ascii="Garamond" w:eastAsia="Garamond" w:hAnsi="Garamond" w:cs="Garamond"/>
      <w:lang w:val="en"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IM4IJQ3c+pj4Nx+LvsXVrMLZbA==">CgMxLjA4AHIhMUpfOG5DbjJFeWJuXzlsZktTV1NoTVJnZkZEZnN1Z2J1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12</Pages>
  <Words>3217</Words>
  <Characters>18337</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Robin Biffle</cp:lastModifiedBy>
  <cp:revision>28</cp:revision>
  <cp:lastPrinted>2025-09-11T16:01:00Z</cp:lastPrinted>
  <dcterms:created xsi:type="dcterms:W3CDTF">2025-10-03T23:14:00Z</dcterms:created>
  <dcterms:modified xsi:type="dcterms:W3CDTF">2025-10-16T16:42:00Z</dcterms:modified>
</cp:coreProperties>
</file>